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93" w:rsidRPr="00DF193A" w:rsidRDefault="00175793" w:rsidP="00175793">
      <w:pPr>
        <w:jc w:val="center"/>
        <w:rPr>
          <w:rFonts w:ascii="Arial" w:hAnsi="Arial" w:cs="Arial"/>
          <w:b/>
          <w:sz w:val="32"/>
          <w:szCs w:val="32"/>
        </w:rPr>
      </w:pPr>
      <w:r w:rsidRPr="00DF193A">
        <w:rPr>
          <w:rFonts w:ascii="Arial" w:hAnsi="Arial" w:cs="Arial"/>
          <w:b/>
          <w:sz w:val="32"/>
          <w:szCs w:val="32"/>
        </w:rPr>
        <w:t>31.05.2019г № 48</w:t>
      </w:r>
    </w:p>
    <w:p w:rsidR="00175793" w:rsidRPr="00B7479D" w:rsidRDefault="00175793" w:rsidP="00175793">
      <w:pPr>
        <w:jc w:val="center"/>
        <w:rPr>
          <w:rFonts w:ascii="Arial" w:hAnsi="Arial" w:cs="Arial"/>
          <w:b/>
          <w:sz w:val="32"/>
          <w:szCs w:val="32"/>
        </w:rPr>
      </w:pPr>
      <w:r w:rsidRPr="00B7479D">
        <w:rPr>
          <w:rFonts w:ascii="Arial" w:hAnsi="Arial" w:cs="Arial"/>
          <w:b/>
          <w:sz w:val="32"/>
          <w:szCs w:val="32"/>
        </w:rPr>
        <w:t>ИРКУТСКАЯ ОБЛАСТЬ</w:t>
      </w:r>
    </w:p>
    <w:p w:rsidR="00175793" w:rsidRPr="00B7479D" w:rsidRDefault="00175793" w:rsidP="00175793">
      <w:pPr>
        <w:jc w:val="center"/>
        <w:rPr>
          <w:rFonts w:ascii="Arial" w:hAnsi="Arial" w:cs="Arial"/>
          <w:b/>
          <w:sz w:val="32"/>
          <w:szCs w:val="32"/>
        </w:rPr>
      </w:pPr>
      <w:r w:rsidRPr="00B7479D">
        <w:rPr>
          <w:rFonts w:ascii="Arial" w:hAnsi="Arial" w:cs="Arial"/>
          <w:b/>
          <w:sz w:val="32"/>
          <w:szCs w:val="32"/>
        </w:rPr>
        <w:t>УСТЬ-КУТСКИЙ РАЙОН</w:t>
      </w:r>
    </w:p>
    <w:p w:rsidR="00175793" w:rsidRPr="00B7479D" w:rsidRDefault="00175793" w:rsidP="00175793">
      <w:pPr>
        <w:jc w:val="center"/>
        <w:rPr>
          <w:rFonts w:ascii="Arial" w:hAnsi="Arial" w:cs="Arial"/>
          <w:b/>
          <w:sz w:val="32"/>
          <w:szCs w:val="32"/>
        </w:rPr>
      </w:pPr>
      <w:r w:rsidRPr="00B7479D">
        <w:rPr>
          <w:rFonts w:ascii="Arial" w:hAnsi="Arial" w:cs="Arial"/>
          <w:b/>
          <w:sz w:val="32"/>
          <w:szCs w:val="32"/>
        </w:rPr>
        <w:t>ПОДЫМАХИНСКОЕ МУНИЦИПАЛЬНОЕ ОБРАЗОВАНИЕ</w:t>
      </w:r>
    </w:p>
    <w:p w:rsidR="00175793" w:rsidRPr="00B7479D" w:rsidRDefault="00175793" w:rsidP="00175793">
      <w:pPr>
        <w:jc w:val="center"/>
        <w:rPr>
          <w:rFonts w:ascii="Arial" w:hAnsi="Arial" w:cs="Arial"/>
          <w:b/>
          <w:sz w:val="32"/>
          <w:szCs w:val="32"/>
        </w:rPr>
      </w:pPr>
      <w:r w:rsidRPr="00B7479D">
        <w:rPr>
          <w:rFonts w:ascii="Arial" w:hAnsi="Arial" w:cs="Arial"/>
          <w:b/>
          <w:sz w:val="32"/>
          <w:szCs w:val="32"/>
        </w:rPr>
        <w:t>ДУМА ПОДЫМАХИНСКОГО СЕЛЬСКОГО ПОСЕЛЕНИЯ</w:t>
      </w:r>
    </w:p>
    <w:p w:rsidR="00175793" w:rsidRDefault="00175793" w:rsidP="00175793">
      <w:pPr>
        <w:jc w:val="center"/>
        <w:rPr>
          <w:rFonts w:ascii="Arial" w:hAnsi="Arial" w:cs="Arial"/>
          <w:b/>
          <w:sz w:val="32"/>
          <w:szCs w:val="32"/>
        </w:rPr>
      </w:pPr>
    </w:p>
    <w:p w:rsidR="00175793" w:rsidRDefault="00175793" w:rsidP="00175793">
      <w:pPr>
        <w:jc w:val="center"/>
        <w:rPr>
          <w:b/>
        </w:rPr>
      </w:pPr>
      <w:r w:rsidRPr="00B7479D">
        <w:rPr>
          <w:rFonts w:ascii="Arial" w:hAnsi="Arial" w:cs="Arial"/>
          <w:b/>
          <w:sz w:val="32"/>
          <w:szCs w:val="32"/>
        </w:rPr>
        <w:t>РЕШЕНИЕ</w:t>
      </w:r>
    </w:p>
    <w:p w:rsidR="00175793" w:rsidRPr="00E3372E" w:rsidRDefault="00175793" w:rsidP="00175793">
      <w:pPr>
        <w:jc w:val="center"/>
        <w:rPr>
          <w:b/>
        </w:rPr>
      </w:pPr>
      <w:r w:rsidRPr="00E3372E">
        <w:rPr>
          <w:b/>
        </w:rPr>
        <w:t xml:space="preserve"> </w:t>
      </w:r>
    </w:p>
    <w:p w:rsidR="00175793" w:rsidRPr="008E0793" w:rsidRDefault="00175793" w:rsidP="0017579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32"/>
          <w:szCs w:val="32"/>
        </w:rPr>
      </w:pPr>
      <w:r w:rsidRPr="00513BCA">
        <w:rPr>
          <w:bCs/>
          <w:color w:val="26282F"/>
          <w:sz w:val="20"/>
          <w:szCs w:val="20"/>
        </w:rPr>
        <w:t xml:space="preserve"> </w:t>
      </w:r>
      <w:r w:rsidRPr="008E0793">
        <w:rPr>
          <w:rFonts w:ascii="Arial" w:hAnsi="Arial" w:cs="Arial"/>
          <w:b/>
          <w:bCs/>
          <w:color w:val="26282F"/>
          <w:sz w:val="32"/>
          <w:szCs w:val="32"/>
        </w:rPr>
        <w:t>"</w:t>
      </w:r>
      <w:r w:rsidRPr="00175793">
        <w:rPr>
          <w:rFonts w:ascii="Arial" w:hAnsi="Arial" w:cs="Arial"/>
          <w:b/>
          <w:sz w:val="32"/>
          <w:szCs w:val="32"/>
        </w:rPr>
        <w:t>ОБ УТВЕРЖДЕНИИ ПОЛОЖЕНИЯ "О ПОРЯДКЕ ПЕРЕДАЧИ ЖИЛЫХ ПОМЕЩЕНИЙ,</w:t>
      </w:r>
      <w:r w:rsidRPr="00175793">
        <w:rPr>
          <w:rFonts w:ascii="Arial" w:hAnsi="Arial" w:cs="Arial"/>
          <w:b/>
          <w:sz w:val="32"/>
          <w:szCs w:val="32"/>
        </w:rPr>
        <w:br/>
        <w:t>РАНЕЕ ПРИВАТИЗИРОВАННЫХ ГРАЖДАНАМИ, В МУНИЦИПАЛЬНУЮ СОБСТВЕННОСТЬ</w:t>
      </w:r>
      <w:r w:rsidRPr="00175793">
        <w:rPr>
          <w:rFonts w:ascii="Arial" w:hAnsi="Arial" w:cs="Arial"/>
          <w:b/>
          <w:sz w:val="32"/>
          <w:szCs w:val="32"/>
        </w:rPr>
        <w:br/>
        <w:t xml:space="preserve">ПОДЫМАХИНСКОГО МУНЦИЦИПАЛЬНОГО </w:t>
      </w:r>
      <w:bookmarkStart w:id="0" w:name="_GoBack"/>
      <w:bookmarkEnd w:id="0"/>
      <w:r w:rsidRPr="00175793">
        <w:rPr>
          <w:rFonts w:ascii="Arial" w:hAnsi="Arial" w:cs="Arial"/>
          <w:b/>
          <w:sz w:val="32"/>
          <w:szCs w:val="32"/>
        </w:rPr>
        <w:t>ОБРАЗОВАНИЯ</w:t>
      </w:r>
      <w:r w:rsidRPr="008E0793">
        <w:rPr>
          <w:rFonts w:ascii="Arial" w:hAnsi="Arial" w:cs="Arial"/>
          <w:b/>
          <w:bCs/>
          <w:color w:val="26282F"/>
          <w:sz w:val="32"/>
          <w:szCs w:val="32"/>
        </w:rPr>
        <w:t>"</w:t>
      </w:r>
    </w:p>
    <w:p w:rsidR="00175793" w:rsidRPr="008E0793" w:rsidRDefault="00175793" w:rsidP="00175793">
      <w:pPr>
        <w:jc w:val="center"/>
        <w:rPr>
          <w:rFonts w:ascii="Arial" w:hAnsi="Arial" w:cs="Arial"/>
        </w:rPr>
      </w:pPr>
    </w:p>
    <w:p w:rsidR="00175793" w:rsidRPr="008E0793" w:rsidRDefault="00175793" w:rsidP="00175793">
      <w:pPr>
        <w:ind w:firstLine="709"/>
        <w:rPr>
          <w:rFonts w:ascii="Arial" w:hAnsi="Arial" w:cs="Arial"/>
        </w:rPr>
      </w:pPr>
      <w:r w:rsidRPr="00E3372E">
        <w:t xml:space="preserve">  </w:t>
      </w:r>
      <w:r w:rsidRPr="008E0793">
        <w:rPr>
          <w:rFonts w:ascii="Arial" w:hAnsi="Arial" w:cs="Arial"/>
        </w:rPr>
        <w:t xml:space="preserve">В соответствии с  законам Российской Федерации: от 04.07.1991 г. </w:t>
      </w:r>
      <w:hyperlink r:id="rId6" w:history="1">
        <w:r w:rsidRPr="008E0793">
          <w:rPr>
            <w:rFonts w:ascii="Arial" w:hAnsi="Arial" w:cs="Arial"/>
          </w:rPr>
          <w:t>N 1541-1</w:t>
        </w:r>
      </w:hyperlink>
      <w:r w:rsidRPr="008E0793">
        <w:rPr>
          <w:rFonts w:ascii="Arial" w:hAnsi="Arial" w:cs="Arial"/>
        </w:rPr>
        <w:t xml:space="preserve"> "О приватизации жилищного фонда в Российской Федерации" и от 29.12.2004 г. </w:t>
      </w:r>
      <w:hyperlink r:id="rId7" w:history="1">
        <w:r w:rsidRPr="008E0793">
          <w:rPr>
            <w:rFonts w:ascii="Arial" w:hAnsi="Arial" w:cs="Arial"/>
          </w:rPr>
          <w:t>N 189-ФЗ</w:t>
        </w:r>
      </w:hyperlink>
      <w:r w:rsidRPr="008E0793">
        <w:rPr>
          <w:rFonts w:ascii="Arial" w:hAnsi="Arial" w:cs="Arial"/>
        </w:rPr>
        <w:t xml:space="preserve"> "О введении в действие Жилищного кодекса Российской Федерации",  Руководствуясь   Уставом Подымахинского муниципального образования</w:t>
      </w:r>
      <w:proofErr w:type="gramStart"/>
      <w:r w:rsidRPr="008E0793">
        <w:rPr>
          <w:rFonts w:ascii="Arial" w:hAnsi="Arial" w:cs="Arial"/>
        </w:rPr>
        <w:t xml:space="preserve">  ,</w:t>
      </w:r>
      <w:proofErr w:type="gramEnd"/>
      <w:r w:rsidRPr="008E0793">
        <w:rPr>
          <w:rFonts w:ascii="Arial" w:hAnsi="Arial" w:cs="Arial"/>
        </w:rPr>
        <w:t xml:space="preserve">дума  </w:t>
      </w:r>
    </w:p>
    <w:p w:rsidR="00175793" w:rsidRPr="008E0793" w:rsidRDefault="00175793" w:rsidP="00175793">
      <w:pPr>
        <w:ind w:firstLine="709"/>
        <w:jc w:val="center"/>
        <w:rPr>
          <w:rFonts w:ascii="Arial" w:hAnsi="Arial" w:cs="Arial"/>
        </w:rPr>
      </w:pPr>
    </w:p>
    <w:p w:rsidR="00175793" w:rsidRPr="008E0793" w:rsidRDefault="00175793" w:rsidP="00175793">
      <w:pPr>
        <w:jc w:val="center"/>
        <w:rPr>
          <w:rFonts w:ascii="Arial" w:hAnsi="Arial" w:cs="Arial"/>
          <w:b/>
        </w:rPr>
      </w:pPr>
      <w:r w:rsidRPr="008E0793">
        <w:rPr>
          <w:rFonts w:ascii="Arial" w:hAnsi="Arial" w:cs="Arial"/>
          <w:b/>
        </w:rPr>
        <w:t>РЕШИЛА:</w:t>
      </w:r>
    </w:p>
    <w:p w:rsidR="00175793" w:rsidRPr="00E3372E" w:rsidRDefault="00175793" w:rsidP="00175793">
      <w:pPr>
        <w:jc w:val="center"/>
      </w:pPr>
    </w:p>
    <w:p w:rsidR="00175793" w:rsidRPr="008E0793" w:rsidRDefault="00175793" w:rsidP="00175793">
      <w:pPr>
        <w:rPr>
          <w:rFonts w:ascii="Arial" w:hAnsi="Arial" w:cs="Arial"/>
        </w:rPr>
      </w:pPr>
      <w:r w:rsidRPr="008E0793">
        <w:rPr>
          <w:rFonts w:ascii="Arial" w:hAnsi="Arial" w:cs="Arial"/>
        </w:rPr>
        <w:t xml:space="preserve">1. Утвердить </w:t>
      </w:r>
      <w:hyperlink w:anchor="sub_9991" w:history="1">
        <w:r w:rsidRPr="008E0793">
          <w:rPr>
            <w:rFonts w:ascii="Arial" w:hAnsi="Arial" w:cs="Arial"/>
          </w:rPr>
          <w:t>прилагаемое</w:t>
        </w:r>
      </w:hyperlink>
      <w:r w:rsidRPr="008E0793">
        <w:rPr>
          <w:rFonts w:ascii="Arial" w:hAnsi="Arial" w:cs="Arial"/>
        </w:rPr>
        <w:t xml:space="preserve"> положение "О порядке передачи жилых помещений, ранее приватизированных гражданами, в муниципальную собственность Подымахинского муниципального образования".</w:t>
      </w:r>
    </w:p>
    <w:p w:rsidR="00175793" w:rsidRPr="008E0793" w:rsidRDefault="00175793" w:rsidP="00175793">
      <w:pPr>
        <w:rPr>
          <w:rFonts w:ascii="Arial" w:hAnsi="Arial" w:cs="Arial"/>
        </w:rPr>
      </w:pPr>
      <w:r w:rsidRPr="008E0793">
        <w:rPr>
          <w:rFonts w:ascii="Arial" w:hAnsi="Arial" w:cs="Arial"/>
        </w:rPr>
        <w:t>2.Настояшее решение опубликовать в общественно-политической газете «Ленские вести» и разместить  на официальном сайте Администрации Подымахинского  сельского поселения в сети Интернет.</w:t>
      </w:r>
    </w:p>
    <w:p w:rsidR="00175793" w:rsidRPr="008E0793" w:rsidRDefault="00175793" w:rsidP="00175793">
      <w:pPr>
        <w:rPr>
          <w:rFonts w:ascii="Arial" w:hAnsi="Arial" w:cs="Arial"/>
        </w:rPr>
      </w:pPr>
    </w:p>
    <w:p w:rsidR="00175793" w:rsidRPr="00E3372E" w:rsidRDefault="00175793" w:rsidP="00175793"/>
    <w:p w:rsidR="00175793" w:rsidRPr="00E3372E" w:rsidRDefault="00175793" w:rsidP="00175793"/>
    <w:p w:rsidR="00175793" w:rsidRPr="00E3372E" w:rsidRDefault="00175793" w:rsidP="00175793"/>
    <w:p w:rsidR="00175793" w:rsidRPr="008E0793" w:rsidRDefault="00175793" w:rsidP="00175793">
      <w:pPr>
        <w:rPr>
          <w:rFonts w:ascii="Arial" w:hAnsi="Arial" w:cs="Arial"/>
        </w:rPr>
      </w:pPr>
      <w:r w:rsidRPr="008E0793">
        <w:rPr>
          <w:rFonts w:ascii="Arial" w:hAnsi="Arial" w:cs="Arial"/>
        </w:rPr>
        <w:t>Председатель Думы                                                                       Т.В. Пахомова</w:t>
      </w:r>
    </w:p>
    <w:p w:rsidR="00175793" w:rsidRPr="00E3372E" w:rsidRDefault="00175793" w:rsidP="00175793"/>
    <w:p w:rsidR="00175793" w:rsidRPr="00E3372E" w:rsidRDefault="00175793" w:rsidP="00175793"/>
    <w:p w:rsidR="00175793" w:rsidRPr="00E3372E" w:rsidRDefault="00175793" w:rsidP="00175793"/>
    <w:p w:rsidR="00175793" w:rsidRPr="00E3372E" w:rsidRDefault="00175793" w:rsidP="00175793"/>
    <w:p w:rsidR="00175793" w:rsidRPr="00E3372E" w:rsidRDefault="00175793" w:rsidP="00175793"/>
    <w:p w:rsidR="00175793" w:rsidRPr="00E3372E" w:rsidRDefault="00175793" w:rsidP="00175793"/>
    <w:p w:rsidR="00175793" w:rsidRDefault="00175793" w:rsidP="00175793">
      <w:pPr>
        <w:jc w:val="right"/>
      </w:pPr>
    </w:p>
    <w:p w:rsidR="00175793" w:rsidRDefault="00175793" w:rsidP="00175793">
      <w:pPr>
        <w:jc w:val="right"/>
      </w:pPr>
    </w:p>
    <w:p w:rsidR="00175793" w:rsidRDefault="00175793" w:rsidP="00175793">
      <w:pPr>
        <w:jc w:val="right"/>
      </w:pPr>
    </w:p>
    <w:p w:rsidR="00175793" w:rsidRDefault="00175793" w:rsidP="00175793">
      <w:pPr>
        <w:jc w:val="right"/>
      </w:pPr>
    </w:p>
    <w:p w:rsidR="00175793" w:rsidRDefault="00175793" w:rsidP="00175793">
      <w:pPr>
        <w:jc w:val="right"/>
      </w:pPr>
    </w:p>
    <w:p w:rsidR="00175793" w:rsidRDefault="00175793" w:rsidP="00175793">
      <w:pPr>
        <w:jc w:val="right"/>
      </w:pPr>
    </w:p>
    <w:p w:rsidR="00175793" w:rsidRDefault="00175793" w:rsidP="00175793">
      <w:pPr>
        <w:jc w:val="right"/>
      </w:pPr>
    </w:p>
    <w:p w:rsidR="00175793" w:rsidRDefault="00175793" w:rsidP="00175793">
      <w:pPr>
        <w:jc w:val="right"/>
      </w:pPr>
    </w:p>
    <w:p w:rsidR="00175793" w:rsidRDefault="00175793" w:rsidP="00175793">
      <w:pPr>
        <w:jc w:val="right"/>
      </w:pPr>
    </w:p>
    <w:p w:rsidR="00175793" w:rsidRDefault="00175793" w:rsidP="00175793">
      <w:pPr>
        <w:jc w:val="right"/>
      </w:pPr>
    </w:p>
    <w:p w:rsidR="00175793" w:rsidRDefault="00175793" w:rsidP="00175793">
      <w:pPr>
        <w:jc w:val="right"/>
      </w:pPr>
    </w:p>
    <w:p w:rsidR="00175793" w:rsidRPr="008E0793" w:rsidRDefault="00175793" w:rsidP="00175793">
      <w:pPr>
        <w:jc w:val="right"/>
        <w:rPr>
          <w:rFonts w:ascii="Courier New" w:hAnsi="Courier New" w:cs="Courier New"/>
          <w:sz w:val="22"/>
          <w:szCs w:val="22"/>
        </w:rPr>
      </w:pPr>
      <w:r w:rsidRPr="008E0793">
        <w:rPr>
          <w:rFonts w:ascii="Courier New" w:hAnsi="Courier New" w:cs="Courier New"/>
          <w:sz w:val="22"/>
          <w:szCs w:val="22"/>
        </w:rPr>
        <w:t>Приложение</w:t>
      </w:r>
    </w:p>
    <w:p w:rsidR="00175793" w:rsidRPr="008E0793" w:rsidRDefault="00175793" w:rsidP="00175793">
      <w:pPr>
        <w:jc w:val="right"/>
        <w:rPr>
          <w:rFonts w:ascii="Courier New" w:hAnsi="Courier New" w:cs="Courier New"/>
          <w:sz w:val="22"/>
          <w:szCs w:val="22"/>
        </w:rPr>
      </w:pPr>
      <w:r w:rsidRPr="008E0793">
        <w:rPr>
          <w:rFonts w:ascii="Courier New" w:hAnsi="Courier New" w:cs="Courier New"/>
          <w:sz w:val="22"/>
          <w:szCs w:val="22"/>
        </w:rPr>
        <w:t>к решению Думы Подымахинского</w:t>
      </w:r>
    </w:p>
    <w:p w:rsidR="00175793" w:rsidRPr="008E0793" w:rsidRDefault="00175793" w:rsidP="00175793">
      <w:pPr>
        <w:jc w:val="right"/>
        <w:rPr>
          <w:rFonts w:ascii="Courier New" w:hAnsi="Courier New" w:cs="Courier New"/>
          <w:sz w:val="22"/>
          <w:szCs w:val="22"/>
        </w:rPr>
      </w:pPr>
      <w:r w:rsidRPr="008E0793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175793" w:rsidRDefault="00175793" w:rsidP="00175793">
      <w:pPr>
        <w:jc w:val="right"/>
        <w:rPr>
          <w:rFonts w:ascii="Courier New" w:hAnsi="Courier New" w:cs="Courier New"/>
          <w:sz w:val="22"/>
          <w:szCs w:val="22"/>
        </w:rPr>
      </w:pPr>
      <w:r w:rsidRPr="008E0793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31.05.2019г № 48</w:t>
      </w:r>
    </w:p>
    <w:p w:rsidR="00175793" w:rsidRPr="00DF193A" w:rsidRDefault="00175793" w:rsidP="00175793">
      <w:pPr>
        <w:jc w:val="center"/>
        <w:rPr>
          <w:rFonts w:ascii="Arial" w:hAnsi="Arial" w:cs="Arial"/>
        </w:rPr>
      </w:pPr>
    </w:p>
    <w:p w:rsidR="00175793" w:rsidRPr="00DF193A" w:rsidRDefault="00175793" w:rsidP="00175793">
      <w:pPr>
        <w:jc w:val="center"/>
        <w:rPr>
          <w:rFonts w:ascii="Arial" w:hAnsi="Arial" w:cs="Arial"/>
          <w:b/>
        </w:rPr>
      </w:pPr>
      <w:r w:rsidRPr="00DF193A">
        <w:rPr>
          <w:rFonts w:ascii="Arial" w:hAnsi="Arial" w:cs="Arial"/>
          <w:b/>
        </w:rPr>
        <w:t>Положение</w:t>
      </w:r>
      <w:r w:rsidRPr="00DF193A">
        <w:rPr>
          <w:rFonts w:ascii="Arial" w:hAnsi="Arial" w:cs="Arial"/>
          <w:b/>
        </w:rPr>
        <w:br/>
        <w:t xml:space="preserve"> о порядке передачи жилых помещений,</w:t>
      </w:r>
      <w:r w:rsidRPr="00DF193A">
        <w:rPr>
          <w:rFonts w:ascii="Arial" w:hAnsi="Arial" w:cs="Arial"/>
          <w:b/>
        </w:rPr>
        <w:br/>
        <w:t xml:space="preserve"> ранее приватизированных гражданами,</w:t>
      </w:r>
      <w:r w:rsidRPr="00DF193A">
        <w:rPr>
          <w:rFonts w:ascii="Arial" w:hAnsi="Arial" w:cs="Arial"/>
          <w:b/>
        </w:rPr>
        <w:br/>
        <w:t xml:space="preserve"> в муниципальную собственность  Подымахинского муниципального образования </w:t>
      </w:r>
      <w:r w:rsidRPr="00DF193A">
        <w:rPr>
          <w:rFonts w:ascii="Arial" w:hAnsi="Arial" w:cs="Arial"/>
          <w:b/>
        </w:rPr>
        <w:br/>
      </w:r>
    </w:p>
    <w:p w:rsidR="00175793" w:rsidRDefault="00175793" w:rsidP="001757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  <w:bookmarkStart w:id="1" w:name="sub_100"/>
      <w:r w:rsidRPr="00DF193A">
        <w:rPr>
          <w:rFonts w:ascii="Arial" w:hAnsi="Arial" w:cs="Arial"/>
          <w:b/>
          <w:bCs/>
          <w:color w:val="26282F"/>
        </w:rPr>
        <w:t>Общие положения</w:t>
      </w:r>
    </w:p>
    <w:p w:rsidR="00175793" w:rsidRPr="00DF193A" w:rsidRDefault="00175793" w:rsidP="00175793">
      <w:pPr>
        <w:widowControl w:val="0"/>
        <w:autoSpaceDE w:val="0"/>
        <w:autoSpaceDN w:val="0"/>
        <w:adjustRightInd w:val="0"/>
        <w:spacing w:before="108" w:after="108"/>
        <w:ind w:left="360"/>
        <w:jc w:val="center"/>
        <w:outlineLvl w:val="0"/>
        <w:rPr>
          <w:rFonts w:ascii="Arial" w:hAnsi="Arial" w:cs="Arial"/>
          <w:b/>
          <w:bCs/>
          <w:color w:val="26282F"/>
        </w:rPr>
      </w:pPr>
    </w:p>
    <w:bookmarkEnd w:id="1"/>
    <w:p w:rsidR="00175793" w:rsidRPr="00DF193A" w:rsidRDefault="00175793" w:rsidP="00175793">
      <w:pPr>
        <w:ind w:firstLine="709"/>
        <w:rPr>
          <w:rFonts w:ascii="Arial" w:hAnsi="Arial" w:cs="Arial"/>
        </w:rPr>
      </w:pPr>
      <w:r w:rsidRPr="00DF193A">
        <w:rPr>
          <w:rFonts w:ascii="Arial" w:hAnsi="Arial" w:cs="Arial"/>
        </w:rPr>
        <w:t xml:space="preserve">1.1. Настоящее Положение разработано в соответствии с </w:t>
      </w:r>
      <w:hyperlink r:id="rId8" w:history="1">
        <w:r w:rsidRPr="00DF193A">
          <w:rPr>
            <w:rFonts w:ascii="Arial" w:hAnsi="Arial" w:cs="Arial"/>
          </w:rPr>
          <w:t>Гражданским кодексом</w:t>
        </w:r>
      </w:hyperlink>
      <w:r w:rsidRPr="00DF193A">
        <w:rPr>
          <w:rFonts w:ascii="Arial" w:hAnsi="Arial" w:cs="Arial"/>
        </w:rPr>
        <w:t xml:space="preserve"> Российский Федерации, </w:t>
      </w:r>
      <w:hyperlink r:id="rId9" w:history="1">
        <w:r w:rsidRPr="00DF193A">
          <w:rPr>
            <w:rFonts w:ascii="Arial" w:hAnsi="Arial" w:cs="Arial"/>
          </w:rPr>
          <w:t>Жилищным кодексом</w:t>
        </w:r>
      </w:hyperlink>
      <w:r w:rsidRPr="00DF193A">
        <w:rPr>
          <w:rFonts w:ascii="Arial" w:hAnsi="Arial" w:cs="Arial"/>
        </w:rPr>
        <w:t xml:space="preserve"> Российской Федерации, Законом Российской Федерации от 4 июля 1991 г. N 1541-1 "О приватизации жилищного фонда в Российской Федерации" и устанавливает порядок передачи жилых помещений, ранее приватизированных гражданами, в муниципальную собственность Подымахинского муниципального образования</w:t>
      </w:r>
    </w:p>
    <w:p w:rsidR="00175793" w:rsidRPr="00DF193A" w:rsidRDefault="00175793" w:rsidP="00175793">
      <w:pPr>
        <w:ind w:firstLine="709"/>
        <w:rPr>
          <w:rFonts w:ascii="Arial" w:hAnsi="Arial" w:cs="Arial"/>
        </w:rPr>
      </w:pPr>
      <w:r w:rsidRPr="00DF193A">
        <w:rPr>
          <w:rFonts w:ascii="Arial" w:hAnsi="Arial" w:cs="Arial"/>
        </w:rPr>
        <w:t xml:space="preserve">1.2. </w:t>
      </w:r>
      <w:proofErr w:type="gramStart"/>
      <w:r w:rsidRPr="00DF193A">
        <w:rPr>
          <w:rFonts w:ascii="Arial" w:hAnsi="Arial" w:cs="Arial"/>
        </w:rPr>
        <w:t>Граждане, приватизировавшие жилые помещения, являющиеся для них единственным местом постоянного проживания, вправе передать принадлежащие им на праве собственности и свободные от обязательств жилые помещения в муниципальную собственность, а администрация Подымахинского сельского поселения обязана принять их в собственность и заключить договоры социального найма этих жилых помещений с гражданами и членами их семей, проживающими в этих жилых помещениях, в порядке, установленном законодательством</w:t>
      </w:r>
      <w:proofErr w:type="gramEnd"/>
      <w:r w:rsidRPr="00DF193A">
        <w:rPr>
          <w:rFonts w:ascii="Arial" w:hAnsi="Arial" w:cs="Arial"/>
        </w:rPr>
        <w:t xml:space="preserve"> Российской Федерации;</w:t>
      </w:r>
    </w:p>
    <w:p w:rsidR="00175793" w:rsidRPr="00DF193A" w:rsidRDefault="00175793" w:rsidP="00175793">
      <w:pPr>
        <w:ind w:firstLine="709"/>
        <w:rPr>
          <w:rFonts w:ascii="Arial" w:hAnsi="Arial" w:cs="Arial"/>
        </w:rPr>
      </w:pPr>
      <w:r w:rsidRPr="00DF193A">
        <w:rPr>
          <w:rFonts w:ascii="Arial" w:hAnsi="Arial" w:cs="Arial"/>
        </w:rPr>
        <w:t>1.3. Передача жилых помещений, ранее приватизированных гражданами, в муниципальную собственность   осуществляется безвозмездно на основании договора передачи жилого помещения в муниципальную собственность   и акта приема-передачи, являющегося неотъемлемой частью договора, заключаемого гражданами и Главой администрации Подымахинского сельского поселения, действующим  на основании Устава Подымахинского муниципального образования  .</w:t>
      </w:r>
    </w:p>
    <w:p w:rsidR="00175793" w:rsidRPr="00DF193A" w:rsidRDefault="00175793" w:rsidP="00175793">
      <w:pPr>
        <w:ind w:firstLine="709"/>
        <w:rPr>
          <w:rFonts w:ascii="Arial" w:hAnsi="Arial" w:cs="Arial"/>
        </w:rPr>
      </w:pPr>
      <w:r w:rsidRPr="00DF193A">
        <w:rPr>
          <w:rFonts w:ascii="Arial" w:hAnsi="Arial" w:cs="Arial"/>
        </w:rPr>
        <w:t>1.4. Жилые помещения, передаваемые в муниципальную собственность, не должны находиться под арестом, быть предметом договора найма (кроме соглашения о вселении членов семьи собственника без заключения письменного договора найма), аренды, залога, обременены иным образом правами третьих лиц.</w:t>
      </w:r>
    </w:p>
    <w:p w:rsidR="00175793" w:rsidRPr="00DF193A" w:rsidRDefault="00175793" w:rsidP="00175793">
      <w:pPr>
        <w:ind w:firstLine="709"/>
        <w:rPr>
          <w:rFonts w:ascii="Arial" w:hAnsi="Arial" w:cs="Arial"/>
        </w:rPr>
      </w:pPr>
      <w:r w:rsidRPr="00DF193A">
        <w:rPr>
          <w:rFonts w:ascii="Arial" w:hAnsi="Arial" w:cs="Arial"/>
        </w:rPr>
        <w:t>Передача части жилого помещения, не являющейся изолированным жилым помещением и не выделенной из общей собственности, не допускается.</w:t>
      </w:r>
    </w:p>
    <w:p w:rsidR="00175793" w:rsidRPr="00DF193A" w:rsidRDefault="00175793" w:rsidP="00175793">
      <w:pPr>
        <w:ind w:firstLine="709"/>
        <w:rPr>
          <w:rFonts w:ascii="Arial" w:hAnsi="Arial" w:cs="Arial"/>
        </w:rPr>
      </w:pPr>
      <w:r w:rsidRPr="00DF193A">
        <w:rPr>
          <w:rFonts w:ascii="Arial" w:hAnsi="Arial" w:cs="Arial"/>
        </w:rPr>
        <w:t>1.5. Прием жилого помещения в муниципальную собственность осуществляется без какой-либо компенсации его стоимости, а также компенсации стоимости произведенных текущего и капитального ремонтов, переоборудования и перепланировок.</w:t>
      </w:r>
    </w:p>
    <w:p w:rsidR="00175793" w:rsidRPr="00DF193A" w:rsidRDefault="00175793" w:rsidP="0017579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</w:p>
    <w:p w:rsidR="00175793" w:rsidRPr="00DF193A" w:rsidRDefault="00175793" w:rsidP="0017579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  <w:r w:rsidRPr="00DF193A">
        <w:rPr>
          <w:rFonts w:ascii="Arial" w:hAnsi="Arial" w:cs="Arial"/>
          <w:b/>
          <w:bCs/>
          <w:color w:val="26282F"/>
        </w:rPr>
        <w:t xml:space="preserve">2. Порядок передачи жилых помещений, </w:t>
      </w:r>
      <w:r w:rsidRPr="00DF193A">
        <w:rPr>
          <w:rFonts w:ascii="Arial" w:hAnsi="Arial" w:cs="Arial"/>
          <w:b/>
          <w:bCs/>
          <w:color w:val="26282F"/>
        </w:rPr>
        <w:br/>
        <w:t>ранее приватизированных гражданами,</w:t>
      </w:r>
      <w:r w:rsidRPr="00DF193A">
        <w:rPr>
          <w:rFonts w:ascii="Arial" w:hAnsi="Arial" w:cs="Arial"/>
          <w:b/>
          <w:bCs/>
          <w:color w:val="26282F"/>
        </w:rPr>
        <w:br/>
      </w:r>
      <w:r w:rsidRPr="00DF193A">
        <w:rPr>
          <w:rFonts w:ascii="Arial" w:hAnsi="Arial" w:cs="Arial"/>
          <w:b/>
          <w:bCs/>
          <w:color w:val="26282F"/>
        </w:rPr>
        <w:lastRenderedPageBreak/>
        <w:t>в муниципальную собственность</w:t>
      </w:r>
    </w:p>
    <w:p w:rsidR="00175793" w:rsidRPr="00DF193A" w:rsidRDefault="00175793" w:rsidP="00175793">
      <w:pPr>
        <w:ind w:firstLine="709"/>
        <w:rPr>
          <w:rFonts w:ascii="Arial" w:hAnsi="Arial" w:cs="Arial"/>
        </w:rPr>
      </w:pPr>
      <w:r w:rsidRPr="00DF193A">
        <w:rPr>
          <w:rFonts w:ascii="Arial" w:hAnsi="Arial" w:cs="Arial"/>
        </w:rPr>
        <w:t>2.1. Основанием для оформления договора передачи жилых помещений, ранее приватизированных гражданами, в муниципальную собственность, является заявление, обязательство о сдаче жилого помещения, подаваемое гражданами в администрацию   поселения. Заявление подписывается всеми совершеннолетними членами семьи, участвовавшими в приватизации данного жилого помещения, в том числе гражданами, признанными судом ограниченно дееспособными и несовершеннолетними, достигшими 14 лет. Граждане, признанные судом ограниченно дееспособными, и несовершеннолетние, достигшие возраста 14 лет, действуют с согласия их законных представителей. За несовершеннолетних детей, не достигших возраста 14 лет и недееспособных граждан, признанных таковыми в судебном порядке, действуют их законные представители.</w:t>
      </w:r>
    </w:p>
    <w:p w:rsidR="00175793" w:rsidRPr="00DF193A" w:rsidRDefault="00175793" w:rsidP="00175793">
      <w:pPr>
        <w:ind w:firstLine="709"/>
        <w:rPr>
          <w:rFonts w:ascii="Arial" w:hAnsi="Arial" w:cs="Arial"/>
        </w:rPr>
      </w:pPr>
      <w:r w:rsidRPr="00DF193A">
        <w:rPr>
          <w:rFonts w:ascii="Arial" w:hAnsi="Arial" w:cs="Arial"/>
        </w:rPr>
        <w:t>2.2. К заявлению прилагаются:</w:t>
      </w:r>
    </w:p>
    <w:p w:rsidR="00175793" w:rsidRPr="00DF193A" w:rsidRDefault="00175793" w:rsidP="00175793">
      <w:pPr>
        <w:ind w:firstLine="709"/>
        <w:rPr>
          <w:rFonts w:ascii="Arial" w:hAnsi="Arial" w:cs="Arial"/>
        </w:rPr>
      </w:pPr>
      <w:bookmarkStart w:id="2" w:name="sub_999103"/>
      <w:r w:rsidRPr="00DF193A">
        <w:rPr>
          <w:rFonts w:ascii="Arial" w:hAnsi="Arial" w:cs="Arial"/>
        </w:rPr>
        <w:t>1) договор передачи жилого помещения в собственность граждан (подлинник);</w:t>
      </w:r>
    </w:p>
    <w:p w:rsidR="00175793" w:rsidRPr="00DF193A" w:rsidRDefault="00175793" w:rsidP="00175793">
      <w:pPr>
        <w:ind w:firstLine="709"/>
        <w:rPr>
          <w:rFonts w:ascii="Arial" w:hAnsi="Arial" w:cs="Arial"/>
        </w:rPr>
      </w:pPr>
      <w:bookmarkStart w:id="3" w:name="sub_222"/>
      <w:bookmarkEnd w:id="2"/>
      <w:r w:rsidRPr="00DF193A">
        <w:rPr>
          <w:rFonts w:ascii="Arial" w:hAnsi="Arial" w:cs="Arial"/>
        </w:rPr>
        <w:t>2) документ, подтверждающий право собственности гражданина на жилое помещение (его часть, долю);</w:t>
      </w:r>
    </w:p>
    <w:p w:rsidR="00175793" w:rsidRPr="00DF193A" w:rsidRDefault="00175793" w:rsidP="00175793">
      <w:pPr>
        <w:ind w:firstLine="709"/>
        <w:rPr>
          <w:rFonts w:ascii="Arial" w:hAnsi="Arial" w:cs="Arial"/>
        </w:rPr>
      </w:pPr>
      <w:bookmarkStart w:id="4" w:name="sub_223"/>
      <w:bookmarkEnd w:id="3"/>
      <w:r w:rsidRPr="00DF193A">
        <w:rPr>
          <w:rFonts w:ascii="Arial" w:hAnsi="Arial" w:cs="Arial"/>
        </w:rPr>
        <w:t>3) техническая документация на жилое помещение, соответствующая требованиям действующего законодательства;</w:t>
      </w:r>
    </w:p>
    <w:p w:rsidR="00175793" w:rsidRPr="00DF193A" w:rsidRDefault="00175793" w:rsidP="00175793">
      <w:pPr>
        <w:ind w:firstLine="709"/>
        <w:rPr>
          <w:rFonts w:ascii="Arial" w:hAnsi="Arial" w:cs="Arial"/>
        </w:rPr>
      </w:pPr>
      <w:bookmarkStart w:id="5" w:name="sub_224"/>
      <w:bookmarkEnd w:id="4"/>
      <w:r w:rsidRPr="00DF193A">
        <w:rPr>
          <w:rFonts w:ascii="Arial" w:hAnsi="Arial" w:cs="Arial"/>
        </w:rPr>
        <w:t>4) копия документа, удостоверяющего личность гражданина (граждан), который желает передать приватизированное жилое помещение;</w:t>
      </w:r>
    </w:p>
    <w:p w:rsidR="00175793" w:rsidRPr="00DF193A" w:rsidRDefault="00175793" w:rsidP="00175793">
      <w:pPr>
        <w:ind w:firstLine="709"/>
        <w:rPr>
          <w:rFonts w:ascii="Arial" w:hAnsi="Arial" w:cs="Arial"/>
        </w:rPr>
      </w:pPr>
      <w:bookmarkStart w:id="6" w:name="sub_225"/>
      <w:bookmarkEnd w:id="5"/>
      <w:r w:rsidRPr="00DF193A">
        <w:rPr>
          <w:rFonts w:ascii="Arial" w:hAnsi="Arial" w:cs="Arial"/>
        </w:rPr>
        <w:t>5) справка из налогового органа об отсутствии задолженности по уплате налога на недвижимое имущество, подлежащее передаче в муниципальную собственность;</w:t>
      </w:r>
    </w:p>
    <w:p w:rsidR="00175793" w:rsidRPr="00DF193A" w:rsidRDefault="00175793" w:rsidP="00175793">
      <w:pPr>
        <w:ind w:firstLine="709"/>
        <w:rPr>
          <w:rFonts w:ascii="Arial" w:hAnsi="Arial" w:cs="Arial"/>
        </w:rPr>
      </w:pPr>
      <w:bookmarkStart w:id="7" w:name="sub_226"/>
      <w:bookmarkEnd w:id="6"/>
      <w:r w:rsidRPr="00DF193A">
        <w:rPr>
          <w:rFonts w:ascii="Arial" w:hAnsi="Arial" w:cs="Arial"/>
        </w:rPr>
        <w:t>6) при прекращении права собственности в отношении имущества малолетних и несовершеннолетних, недееспособного или ограниченно дееспособного совершеннолетнего гражданина - согласие органа опеки и попечительства;</w:t>
      </w:r>
    </w:p>
    <w:p w:rsidR="00175793" w:rsidRPr="00DF193A" w:rsidRDefault="00175793" w:rsidP="00175793">
      <w:pPr>
        <w:ind w:firstLine="709"/>
        <w:rPr>
          <w:rFonts w:ascii="Arial" w:hAnsi="Arial" w:cs="Arial"/>
        </w:rPr>
      </w:pPr>
      <w:bookmarkStart w:id="8" w:name="sub_227"/>
      <w:bookmarkEnd w:id="7"/>
      <w:r w:rsidRPr="00DF193A">
        <w:rPr>
          <w:rFonts w:ascii="Arial" w:hAnsi="Arial" w:cs="Arial"/>
        </w:rPr>
        <w:t>7) документы, подтверждающие отсутствие у заявителей других жилых помещений на праве собственности (сведения из органов, осуществляющих техническую инвентаризацию объектов недвижимости, и органов, осуществляющих государственную регистрацию прав на недвижимое имущество и сделок с ним) на момент подачи заявления;</w:t>
      </w:r>
    </w:p>
    <w:p w:rsidR="00175793" w:rsidRPr="00DF193A" w:rsidRDefault="00175793" w:rsidP="00175793">
      <w:pPr>
        <w:ind w:firstLine="709"/>
        <w:rPr>
          <w:rFonts w:ascii="Arial" w:hAnsi="Arial" w:cs="Arial"/>
        </w:rPr>
      </w:pPr>
      <w:bookmarkStart w:id="9" w:name="sub_228"/>
      <w:bookmarkEnd w:id="8"/>
      <w:r w:rsidRPr="00DF193A">
        <w:rPr>
          <w:rFonts w:ascii="Arial" w:hAnsi="Arial" w:cs="Arial"/>
        </w:rPr>
        <w:t>8) справка об отсутствии задолженности по жилищно-коммунальным платежам, в том числе плате за электроэнергию;</w:t>
      </w:r>
    </w:p>
    <w:p w:rsidR="00175793" w:rsidRPr="00DF193A" w:rsidRDefault="00175793" w:rsidP="00175793">
      <w:pPr>
        <w:ind w:firstLine="709"/>
        <w:rPr>
          <w:rFonts w:ascii="Arial" w:hAnsi="Arial" w:cs="Arial"/>
        </w:rPr>
      </w:pPr>
      <w:bookmarkStart w:id="10" w:name="sub_229"/>
      <w:bookmarkEnd w:id="9"/>
      <w:r w:rsidRPr="00DF193A">
        <w:rPr>
          <w:rFonts w:ascii="Arial" w:hAnsi="Arial" w:cs="Arial"/>
        </w:rPr>
        <w:t>9) справка с места жительства о составе семьи.</w:t>
      </w:r>
    </w:p>
    <w:bookmarkEnd w:id="10"/>
    <w:p w:rsidR="00175793" w:rsidRPr="00DF193A" w:rsidRDefault="00175793" w:rsidP="00175793">
      <w:pPr>
        <w:ind w:firstLine="709"/>
        <w:rPr>
          <w:rFonts w:ascii="Arial" w:hAnsi="Arial" w:cs="Arial"/>
        </w:rPr>
      </w:pPr>
      <w:r w:rsidRPr="00DF193A">
        <w:rPr>
          <w:rFonts w:ascii="Arial" w:hAnsi="Arial" w:cs="Arial"/>
        </w:rPr>
        <w:t xml:space="preserve">2.3. В случае отказа в приеме жилого помещения в муниципальную собственность заявителю направляется ответ с указанием причины, послужившей основанием для отказа. Отказ направляется в течение 10 рабочих дней со дня поступления заявления. Данный отказ не является препятствием для повторного обращения гражданина с заявлением о приеме приватизированного жилого помещения в муниципальную собственность. </w:t>
      </w:r>
    </w:p>
    <w:p w:rsidR="00175793" w:rsidRPr="00DF193A" w:rsidRDefault="00175793" w:rsidP="00175793">
      <w:pPr>
        <w:ind w:firstLine="709"/>
        <w:rPr>
          <w:rFonts w:ascii="Arial" w:hAnsi="Arial" w:cs="Arial"/>
        </w:rPr>
      </w:pPr>
      <w:r w:rsidRPr="00DF193A">
        <w:rPr>
          <w:rFonts w:ascii="Arial" w:hAnsi="Arial" w:cs="Arial"/>
        </w:rPr>
        <w:t>Основаниями для отказа в приеме жилого помещения в муниципальную собственность могут служить следующие обстоятельства:</w:t>
      </w:r>
    </w:p>
    <w:p w:rsidR="00175793" w:rsidRPr="00DF193A" w:rsidRDefault="00175793" w:rsidP="00175793">
      <w:pPr>
        <w:ind w:firstLine="709"/>
        <w:rPr>
          <w:rFonts w:ascii="Arial" w:hAnsi="Arial" w:cs="Arial"/>
        </w:rPr>
      </w:pPr>
      <w:bookmarkStart w:id="11" w:name="sub_231"/>
      <w:r w:rsidRPr="00DF193A">
        <w:rPr>
          <w:rFonts w:ascii="Arial" w:hAnsi="Arial" w:cs="Arial"/>
        </w:rPr>
        <w:t>1) наличие обременений на передаваемое жилое помещение;</w:t>
      </w:r>
    </w:p>
    <w:p w:rsidR="00175793" w:rsidRPr="00DF193A" w:rsidRDefault="00175793" w:rsidP="00175793">
      <w:pPr>
        <w:ind w:firstLine="709"/>
        <w:rPr>
          <w:rFonts w:ascii="Arial" w:hAnsi="Arial" w:cs="Arial"/>
        </w:rPr>
      </w:pPr>
      <w:bookmarkStart w:id="12" w:name="sub_232"/>
      <w:bookmarkEnd w:id="11"/>
      <w:r w:rsidRPr="00DF193A">
        <w:rPr>
          <w:rFonts w:ascii="Arial" w:hAnsi="Arial" w:cs="Arial"/>
        </w:rPr>
        <w:t>2) отсутствие регистрации права собственности на передаваемое жилое помещение в органах, осуществлявших государственную регистрацию права собственности;</w:t>
      </w:r>
    </w:p>
    <w:p w:rsidR="00175793" w:rsidRPr="00DF193A" w:rsidRDefault="00175793" w:rsidP="00175793">
      <w:pPr>
        <w:ind w:firstLine="709"/>
        <w:rPr>
          <w:rFonts w:ascii="Arial" w:hAnsi="Arial" w:cs="Arial"/>
        </w:rPr>
      </w:pPr>
      <w:bookmarkStart w:id="13" w:name="sub_233"/>
      <w:bookmarkEnd w:id="12"/>
      <w:r w:rsidRPr="00DF193A">
        <w:rPr>
          <w:rFonts w:ascii="Arial" w:hAnsi="Arial" w:cs="Arial"/>
        </w:rPr>
        <w:t>3) отсутствие заявления всех собственников жилого помещения;</w:t>
      </w:r>
    </w:p>
    <w:bookmarkEnd w:id="13"/>
    <w:p w:rsidR="00175793" w:rsidRPr="00DF193A" w:rsidRDefault="00175793" w:rsidP="00175793">
      <w:pPr>
        <w:ind w:firstLine="709"/>
        <w:rPr>
          <w:rFonts w:ascii="Arial" w:hAnsi="Arial" w:cs="Arial"/>
        </w:rPr>
      </w:pPr>
      <w:r w:rsidRPr="00DF193A">
        <w:rPr>
          <w:rFonts w:ascii="Arial" w:hAnsi="Arial" w:cs="Arial"/>
        </w:rPr>
        <w:t xml:space="preserve">4) передаваемое жилое помещение не является единственным местом </w:t>
      </w:r>
      <w:proofErr w:type="gramStart"/>
      <w:r w:rsidRPr="00DF193A">
        <w:rPr>
          <w:rFonts w:ascii="Arial" w:hAnsi="Arial" w:cs="Arial"/>
        </w:rPr>
        <w:t>постоянного</w:t>
      </w:r>
      <w:proofErr w:type="gramEnd"/>
    </w:p>
    <w:p w:rsidR="00175793" w:rsidRPr="00DF193A" w:rsidRDefault="00175793" w:rsidP="00175793">
      <w:pPr>
        <w:ind w:firstLine="709"/>
        <w:rPr>
          <w:rFonts w:ascii="Arial" w:hAnsi="Arial" w:cs="Arial"/>
        </w:rPr>
      </w:pPr>
      <w:bookmarkStart w:id="14" w:name="sub_235"/>
      <w:r w:rsidRPr="00DF193A">
        <w:rPr>
          <w:rFonts w:ascii="Arial" w:hAnsi="Arial" w:cs="Arial"/>
        </w:rPr>
        <w:lastRenderedPageBreak/>
        <w:t xml:space="preserve">5) отсутствие документов, предусмотренных </w:t>
      </w:r>
      <w:hyperlink w:anchor="sub_22" w:history="1">
        <w:r w:rsidRPr="00DF193A">
          <w:rPr>
            <w:rFonts w:ascii="Arial" w:hAnsi="Arial" w:cs="Arial"/>
          </w:rPr>
          <w:t>п.2.2</w:t>
        </w:r>
      </w:hyperlink>
      <w:r w:rsidRPr="00DF193A">
        <w:rPr>
          <w:rFonts w:ascii="Arial" w:hAnsi="Arial" w:cs="Arial"/>
        </w:rPr>
        <w:t xml:space="preserve"> настоящего Положения;</w:t>
      </w:r>
    </w:p>
    <w:bookmarkEnd w:id="14"/>
    <w:p w:rsidR="00175793" w:rsidRPr="00DF193A" w:rsidRDefault="00175793" w:rsidP="00175793">
      <w:pPr>
        <w:ind w:firstLine="709"/>
        <w:rPr>
          <w:rFonts w:ascii="Arial" w:hAnsi="Arial" w:cs="Arial"/>
        </w:rPr>
      </w:pPr>
      <w:r w:rsidRPr="00DF193A">
        <w:rPr>
          <w:rFonts w:ascii="Arial" w:hAnsi="Arial" w:cs="Arial"/>
        </w:rPr>
        <w:t>2.4. Администрация сельского поселения</w:t>
      </w:r>
      <w:proofErr w:type="gramStart"/>
      <w:r w:rsidRPr="00DF193A">
        <w:rPr>
          <w:rFonts w:ascii="Arial" w:hAnsi="Arial" w:cs="Arial"/>
        </w:rPr>
        <w:t>.</w:t>
      </w:r>
      <w:proofErr w:type="gramEnd"/>
      <w:r w:rsidRPr="00DF193A">
        <w:rPr>
          <w:rFonts w:ascii="Arial" w:hAnsi="Arial" w:cs="Arial"/>
        </w:rPr>
        <w:t xml:space="preserve">   </w:t>
      </w:r>
      <w:proofErr w:type="gramStart"/>
      <w:r w:rsidRPr="00DF193A">
        <w:rPr>
          <w:rFonts w:ascii="Arial" w:hAnsi="Arial" w:cs="Arial"/>
        </w:rPr>
        <w:t>п</w:t>
      </w:r>
      <w:proofErr w:type="gramEnd"/>
      <w:r w:rsidRPr="00DF193A">
        <w:rPr>
          <w:rFonts w:ascii="Arial" w:hAnsi="Arial" w:cs="Arial"/>
        </w:rPr>
        <w:t>осле подписания договора передачи жилого помещения в муниципальную собственность   и государственной регистрации права муниципальной собственности осуществляет права владения, пользования и распоряжения принадлежащим ему жилым помещением в соответствии с его назначением;</w:t>
      </w:r>
    </w:p>
    <w:p w:rsidR="00175793" w:rsidRPr="00DF193A" w:rsidRDefault="00175793" w:rsidP="00175793">
      <w:pPr>
        <w:ind w:firstLine="709"/>
        <w:rPr>
          <w:rFonts w:ascii="Arial" w:hAnsi="Arial" w:cs="Arial"/>
        </w:rPr>
      </w:pPr>
      <w:r w:rsidRPr="00DF193A">
        <w:rPr>
          <w:rFonts w:ascii="Arial" w:hAnsi="Arial" w:cs="Arial"/>
        </w:rPr>
        <w:t>2.5. Граждане, передающие жилые помещения в муниципальную собственность, утрачивают право на участие в приватизации государственного и муниципального жилищного фонда в дальнейшем, за исключением лиц, сохраняющих право на участие в приватизации в случаях, предусмотренных действующим законодательством.</w:t>
      </w:r>
    </w:p>
    <w:p w:rsidR="00175793" w:rsidRDefault="00175793" w:rsidP="00175793">
      <w:pPr>
        <w:ind w:firstLine="709"/>
        <w:rPr>
          <w:rFonts w:ascii="Arial" w:hAnsi="Arial" w:cs="Arial"/>
        </w:rPr>
      </w:pPr>
      <w:r w:rsidRPr="00DF193A">
        <w:rPr>
          <w:rFonts w:ascii="Arial" w:hAnsi="Arial" w:cs="Arial"/>
        </w:rPr>
        <w:t>2.6. Собственникам жилых помещений, являющихся для них единственным местом постоянного проживания, не может быть отказано в заключени</w:t>
      </w:r>
      <w:proofErr w:type="gramStart"/>
      <w:r w:rsidRPr="00DF193A">
        <w:rPr>
          <w:rFonts w:ascii="Arial" w:hAnsi="Arial" w:cs="Arial"/>
        </w:rPr>
        <w:t>и</w:t>
      </w:r>
      <w:proofErr w:type="gramEnd"/>
      <w:r w:rsidRPr="00DF193A">
        <w:rPr>
          <w:rFonts w:ascii="Arial" w:hAnsi="Arial" w:cs="Arial"/>
        </w:rPr>
        <w:t xml:space="preserve"> договора передачи жилых помещений в муниципальную собственность, за исключением случаев, предусмотренных действующим законодательством. В случае нарушения прав граждан при решении вопроса о заключении договора передачи жилого помещения в муниципальную собственность граждане вправе обжаловать действия администрации   в судебном порядке.</w:t>
      </w:r>
    </w:p>
    <w:p w:rsidR="00175793" w:rsidRPr="00DF193A" w:rsidRDefault="00175793" w:rsidP="00175793">
      <w:pPr>
        <w:jc w:val="center"/>
        <w:rPr>
          <w:rFonts w:ascii="Arial" w:hAnsi="Arial" w:cs="Arial"/>
        </w:rPr>
      </w:pPr>
    </w:p>
    <w:p w:rsidR="00175793" w:rsidRPr="00DF193A" w:rsidRDefault="00175793" w:rsidP="00175793">
      <w:pPr>
        <w:widowControl w:val="0"/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rFonts w:ascii="Arial" w:hAnsi="Arial" w:cs="Arial"/>
          <w:b/>
          <w:bCs/>
          <w:color w:val="26282F"/>
        </w:rPr>
      </w:pPr>
      <w:r w:rsidRPr="00DF193A">
        <w:rPr>
          <w:rFonts w:ascii="Arial" w:hAnsi="Arial" w:cs="Arial"/>
          <w:b/>
          <w:bCs/>
          <w:color w:val="26282F"/>
        </w:rPr>
        <w:t>3. Порядок оформления документов на передачу жилого помещения, ранее приватизированного гражданами, в муниципальную собственность</w:t>
      </w:r>
    </w:p>
    <w:p w:rsidR="00175793" w:rsidRPr="00DF193A" w:rsidRDefault="00175793" w:rsidP="00175793">
      <w:pPr>
        <w:ind w:firstLine="709"/>
        <w:rPr>
          <w:rFonts w:ascii="Arial" w:hAnsi="Arial" w:cs="Arial"/>
        </w:rPr>
      </w:pPr>
    </w:p>
    <w:p w:rsidR="00175793" w:rsidRPr="00DF193A" w:rsidRDefault="00175793" w:rsidP="00175793">
      <w:pPr>
        <w:ind w:firstLine="709"/>
        <w:rPr>
          <w:rFonts w:ascii="Arial" w:hAnsi="Arial" w:cs="Arial"/>
        </w:rPr>
      </w:pPr>
      <w:bookmarkStart w:id="15" w:name="sub_31"/>
      <w:r w:rsidRPr="00DF193A">
        <w:rPr>
          <w:rFonts w:ascii="Arial" w:hAnsi="Arial" w:cs="Arial"/>
        </w:rPr>
        <w:t>3.1. Прием и оформление документов на передачу жилого помещения, ранее приватизированного гражданами, в муниципальную собственность осуществляет  администрация Подымахинского сельского поселения.</w:t>
      </w:r>
    </w:p>
    <w:p w:rsidR="00175793" w:rsidRPr="00DF193A" w:rsidRDefault="00175793" w:rsidP="00175793">
      <w:pPr>
        <w:ind w:firstLine="709"/>
        <w:rPr>
          <w:rFonts w:ascii="Arial" w:hAnsi="Arial" w:cs="Arial"/>
        </w:rPr>
      </w:pPr>
      <w:bookmarkStart w:id="16" w:name="sub_32"/>
      <w:bookmarkEnd w:id="15"/>
      <w:r w:rsidRPr="00DF193A">
        <w:rPr>
          <w:rFonts w:ascii="Arial" w:hAnsi="Arial" w:cs="Arial"/>
        </w:rPr>
        <w:t>3.2. администрация Подымахинского сельского поселения готовит проект договора, акт приема-передачи жилого помещения, а также обеспечивает их подписание и передает, в установленном законом порядке, в орган регистрации прав, документы, необходимые для государственной регистрации права муниципальной собственности.</w:t>
      </w:r>
    </w:p>
    <w:p w:rsidR="00175793" w:rsidRPr="00DF193A" w:rsidRDefault="00175793" w:rsidP="00175793">
      <w:pPr>
        <w:ind w:firstLine="709"/>
        <w:rPr>
          <w:rFonts w:ascii="Arial" w:hAnsi="Arial" w:cs="Arial"/>
        </w:rPr>
      </w:pPr>
      <w:bookmarkStart w:id="17" w:name="sub_33"/>
      <w:bookmarkEnd w:id="16"/>
      <w:r w:rsidRPr="00DF193A">
        <w:rPr>
          <w:rFonts w:ascii="Arial" w:hAnsi="Arial" w:cs="Arial"/>
        </w:rPr>
        <w:t>3.3. Право муниципальной собственности на передаваемое жилое помещение возникает с момента государственной регистрации права в Едином государственном реестре недвижимости.</w:t>
      </w:r>
    </w:p>
    <w:bookmarkEnd w:id="17"/>
    <w:p w:rsidR="00175793" w:rsidRPr="00DF193A" w:rsidRDefault="00175793" w:rsidP="00175793">
      <w:pPr>
        <w:ind w:firstLine="709"/>
        <w:rPr>
          <w:rFonts w:ascii="Arial" w:hAnsi="Arial" w:cs="Arial"/>
        </w:rPr>
      </w:pPr>
    </w:p>
    <w:p w:rsidR="00175793" w:rsidRPr="00DF193A" w:rsidRDefault="00175793" w:rsidP="00175793">
      <w:pPr>
        <w:ind w:firstLine="709"/>
        <w:rPr>
          <w:rFonts w:ascii="Arial" w:hAnsi="Arial" w:cs="Arial"/>
        </w:rPr>
      </w:pPr>
    </w:p>
    <w:p w:rsidR="00175793" w:rsidRPr="00E3372E" w:rsidRDefault="00175793" w:rsidP="00175793"/>
    <w:p w:rsidR="00175793" w:rsidRDefault="00175793" w:rsidP="00175793">
      <w:pPr>
        <w:tabs>
          <w:tab w:val="left" w:pos="5685"/>
        </w:tabs>
        <w:spacing w:line="240" w:lineRule="exact"/>
        <w:ind w:left="4820"/>
        <w:rPr>
          <w:sz w:val="28"/>
          <w:szCs w:val="28"/>
        </w:rPr>
      </w:pPr>
    </w:p>
    <w:p w:rsidR="00175793" w:rsidRDefault="00175793" w:rsidP="00175793">
      <w:pPr>
        <w:tabs>
          <w:tab w:val="left" w:pos="5685"/>
        </w:tabs>
        <w:spacing w:line="240" w:lineRule="exact"/>
        <w:ind w:left="4820"/>
        <w:rPr>
          <w:sz w:val="28"/>
          <w:szCs w:val="28"/>
        </w:rPr>
      </w:pPr>
    </w:p>
    <w:p w:rsidR="00175793" w:rsidRDefault="00175793" w:rsidP="00175793">
      <w:pPr>
        <w:tabs>
          <w:tab w:val="left" w:pos="5685"/>
        </w:tabs>
        <w:spacing w:line="240" w:lineRule="exact"/>
        <w:ind w:left="4820"/>
        <w:rPr>
          <w:sz w:val="28"/>
          <w:szCs w:val="28"/>
        </w:rPr>
      </w:pPr>
    </w:p>
    <w:p w:rsidR="00175793" w:rsidRDefault="00175793" w:rsidP="00175793">
      <w:pPr>
        <w:tabs>
          <w:tab w:val="left" w:pos="5685"/>
        </w:tabs>
        <w:spacing w:line="240" w:lineRule="exact"/>
        <w:ind w:left="4820"/>
        <w:rPr>
          <w:sz w:val="28"/>
          <w:szCs w:val="28"/>
        </w:rPr>
      </w:pPr>
    </w:p>
    <w:p w:rsidR="00175793" w:rsidRDefault="00175793" w:rsidP="00175793">
      <w:pPr>
        <w:tabs>
          <w:tab w:val="left" w:pos="5685"/>
        </w:tabs>
        <w:spacing w:line="240" w:lineRule="exact"/>
        <w:ind w:left="4820"/>
        <w:rPr>
          <w:sz w:val="28"/>
          <w:szCs w:val="28"/>
        </w:rPr>
      </w:pPr>
    </w:p>
    <w:p w:rsidR="00175793" w:rsidRDefault="00175793" w:rsidP="00175793">
      <w:pPr>
        <w:tabs>
          <w:tab w:val="left" w:pos="5685"/>
        </w:tabs>
        <w:spacing w:line="240" w:lineRule="exact"/>
        <w:ind w:left="4820"/>
        <w:rPr>
          <w:sz w:val="28"/>
          <w:szCs w:val="28"/>
        </w:rPr>
      </w:pPr>
    </w:p>
    <w:p w:rsidR="00175793" w:rsidRDefault="00175793" w:rsidP="00175793">
      <w:pPr>
        <w:tabs>
          <w:tab w:val="left" w:pos="5685"/>
        </w:tabs>
        <w:spacing w:line="240" w:lineRule="exact"/>
        <w:ind w:left="4820"/>
        <w:rPr>
          <w:sz w:val="28"/>
          <w:szCs w:val="28"/>
        </w:rPr>
      </w:pPr>
    </w:p>
    <w:p w:rsidR="00175793" w:rsidRDefault="00175793" w:rsidP="00175793">
      <w:pPr>
        <w:tabs>
          <w:tab w:val="left" w:pos="5685"/>
        </w:tabs>
        <w:spacing w:line="240" w:lineRule="exact"/>
        <w:ind w:left="4820"/>
        <w:rPr>
          <w:sz w:val="28"/>
          <w:szCs w:val="28"/>
        </w:rPr>
      </w:pPr>
    </w:p>
    <w:p w:rsidR="00175793" w:rsidRDefault="00175793" w:rsidP="00175793">
      <w:pPr>
        <w:tabs>
          <w:tab w:val="left" w:pos="5685"/>
        </w:tabs>
        <w:spacing w:line="240" w:lineRule="exact"/>
        <w:ind w:left="4820"/>
        <w:rPr>
          <w:sz w:val="28"/>
          <w:szCs w:val="28"/>
        </w:rPr>
      </w:pPr>
    </w:p>
    <w:p w:rsidR="00175793" w:rsidRDefault="00175793" w:rsidP="00175793">
      <w:pPr>
        <w:tabs>
          <w:tab w:val="left" w:pos="5685"/>
        </w:tabs>
        <w:spacing w:line="240" w:lineRule="exact"/>
        <w:ind w:left="4820"/>
        <w:rPr>
          <w:sz w:val="28"/>
          <w:szCs w:val="28"/>
        </w:rPr>
      </w:pPr>
    </w:p>
    <w:p w:rsidR="00F00FC7" w:rsidRDefault="00F00FC7"/>
    <w:sectPr w:rsidR="00F00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7ED9"/>
    <w:multiLevelType w:val="hybridMultilevel"/>
    <w:tmpl w:val="97AC2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96"/>
    <w:rsid w:val="00012DEA"/>
    <w:rsid w:val="00175793"/>
    <w:rsid w:val="00296E9F"/>
    <w:rsid w:val="006C1379"/>
    <w:rsid w:val="00E06396"/>
    <w:rsid w:val="00F00FC7"/>
    <w:rsid w:val="00F8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0064072&amp;sub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?id=12038290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10005719&amp;sub=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2038291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1304</Words>
  <Characters>7437</Characters>
  <Application>Microsoft Office Word</Application>
  <DocSecurity>0</DocSecurity>
  <Lines>61</Lines>
  <Paragraphs>17</Paragraphs>
  <ScaleCrop>false</ScaleCrop>
  <Company>.</Company>
  <LinksUpToDate>false</LinksUpToDate>
  <CharactersWithSpaces>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2019-06-11T03:16:00Z</dcterms:created>
  <dcterms:modified xsi:type="dcterms:W3CDTF">2019-06-11T03:17:00Z</dcterms:modified>
</cp:coreProperties>
</file>