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РОССИЙСКАЯ ФЕДЕРАЦИЯ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ИРКУТСКАЯ ОБЛАСТЬ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УСТЬ-КУТСКОЕ МУНИЦИПАЛЬНОЕ ОБРАЗОВАНИЕ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АДМИНИСТРАЦИЯ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ПОДЫМАХИНСКОГО СЕЛЬСКОГО ПОСЕЛЕНИЯ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  <w:r w:rsidRPr="007C3BA2">
        <w:rPr>
          <w:b/>
          <w:sz w:val="28"/>
          <w:szCs w:val="28"/>
        </w:rPr>
        <w:t>( сельское поселение)</w:t>
      </w: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</w:p>
    <w:p w:rsidR="007C3BA2" w:rsidRPr="007C3BA2" w:rsidRDefault="007C3BA2" w:rsidP="007C3BA2">
      <w:pPr>
        <w:jc w:val="center"/>
        <w:rPr>
          <w:b/>
          <w:sz w:val="28"/>
          <w:szCs w:val="28"/>
        </w:rPr>
      </w:pPr>
    </w:p>
    <w:p w:rsidR="007C3BA2" w:rsidRPr="007C3BA2" w:rsidRDefault="007C3BA2" w:rsidP="007C3BA2">
      <w:pPr>
        <w:jc w:val="center"/>
        <w:rPr>
          <w:sz w:val="28"/>
          <w:szCs w:val="28"/>
        </w:rPr>
      </w:pPr>
      <w:r w:rsidRPr="007C3BA2">
        <w:rPr>
          <w:b/>
          <w:sz w:val="28"/>
          <w:szCs w:val="28"/>
        </w:rPr>
        <w:t>ПОСТАНОВЛЕНИЕ</w:t>
      </w:r>
      <w:r w:rsidRPr="007C3BA2">
        <w:rPr>
          <w:sz w:val="28"/>
          <w:szCs w:val="28"/>
        </w:rPr>
        <w:t xml:space="preserve">   </w:t>
      </w:r>
    </w:p>
    <w:p w:rsidR="007C3BA2" w:rsidRPr="007C3BA2" w:rsidRDefault="007C3BA2" w:rsidP="007C3BA2">
      <w:pPr>
        <w:rPr>
          <w:sz w:val="28"/>
          <w:szCs w:val="28"/>
        </w:rPr>
      </w:pPr>
    </w:p>
    <w:p w:rsidR="007C3BA2" w:rsidRPr="007C3BA2" w:rsidRDefault="007C3BA2" w:rsidP="007C3BA2">
      <w:pPr>
        <w:rPr>
          <w:b/>
          <w:sz w:val="28"/>
          <w:szCs w:val="28"/>
        </w:rPr>
      </w:pPr>
      <w:r w:rsidRPr="007C3BA2">
        <w:rPr>
          <w:sz w:val="28"/>
          <w:szCs w:val="28"/>
        </w:rPr>
        <w:t>от 12.09.2023 г.                                                                                           № 83-п</w:t>
      </w:r>
    </w:p>
    <w:p w:rsidR="007C3BA2" w:rsidRPr="007C3BA2" w:rsidRDefault="007C3BA2" w:rsidP="007C3BA2">
      <w:pPr>
        <w:rPr>
          <w:sz w:val="28"/>
          <w:szCs w:val="28"/>
        </w:rPr>
      </w:pPr>
    </w:p>
    <w:p w:rsidR="007C3BA2" w:rsidRPr="007C3BA2" w:rsidRDefault="007C3BA2" w:rsidP="007C3BA2">
      <w:pPr>
        <w:rPr>
          <w:b/>
        </w:rPr>
      </w:pPr>
      <w:r w:rsidRPr="007C3BA2">
        <w:rPr>
          <w:b/>
        </w:rPr>
        <w:t xml:space="preserve">О начале </w:t>
      </w:r>
      <w:proofErr w:type="gramStart"/>
      <w:r w:rsidRPr="007C3BA2">
        <w:rPr>
          <w:b/>
        </w:rPr>
        <w:t>отопительного</w:t>
      </w:r>
      <w:proofErr w:type="gramEnd"/>
      <w:r w:rsidRPr="007C3BA2">
        <w:rPr>
          <w:b/>
        </w:rPr>
        <w:t xml:space="preserve"> </w:t>
      </w:r>
    </w:p>
    <w:p w:rsidR="007C3BA2" w:rsidRPr="007C3BA2" w:rsidRDefault="007C3BA2" w:rsidP="007C3BA2">
      <w:pPr>
        <w:rPr>
          <w:b/>
        </w:rPr>
      </w:pPr>
      <w:r w:rsidRPr="007C3BA2">
        <w:rPr>
          <w:b/>
        </w:rPr>
        <w:t xml:space="preserve">сезона 2023 – 2024 </w:t>
      </w:r>
      <w:proofErr w:type="spellStart"/>
      <w:r w:rsidRPr="007C3BA2">
        <w:rPr>
          <w:b/>
        </w:rPr>
        <w:t>г.</w:t>
      </w:r>
      <w:proofErr w:type="gramStart"/>
      <w:r w:rsidRPr="007C3BA2">
        <w:rPr>
          <w:b/>
        </w:rPr>
        <w:t>г</w:t>
      </w:r>
      <w:proofErr w:type="spellEnd"/>
      <w:proofErr w:type="gramEnd"/>
      <w:r w:rsidRPr="007C3BA2">
        <w:rPr>
          <w:b/>
        </w:rPr>
        <w:t>.</w:t>
      </w:r>
    </w:p>
    <w:p w:rsidR="007C3BA2" w:rsidRPr="007C3BA2" w:rsidRDefault="007C3BA2" w:rsidP="007C3BA2">
      <w:pPr>
        <w:rPr>
          <w:b/>
        </w:rPr>
      </w:pPr>
    </w:p>
    <w:p w:rsidR="007C3BA2" w:rsidRPr="007C3BA2" w:rsidRDefault="007C3BA2" w:rsidP="007C3BA2">
      <w:pPr>
        <w:rPr>
          <w:b/>
        </w:rPr>
      </w:pPr>
    </w:p>
    <w:p w:rsidR="007C3BA2" w:rsidRPr="007C3BA2" w:rsidRDefault="007C3BA2" w:rsidP="007C3BA2">
      <w:pPr>
        <w:jc w:val="both"/>
      </w:pPr>
      <w:r w:rsidRPr="007C3BA2">
        <w:t xml:space="preserve">         В целях  обеспечения  теплоснабжения на территории Подымахинского муниципального образования,  руководствуясь ст. 14  Федерального  закона  от 06.10.2003 г. № 131-ФЗ       « Об общих принципах  организации  местного  самоуправления в Российской  Федерации», руководствуясь ст. ст. 23, 46 Устава Подымахинского муниципального образования </w:t>
      </w:r>
    </w:p>
    <w:p w:rsidR="007C3BA2" w:rsidRPr="007C3BA2" w:rsidRDefault="007C3BA2" w:rsidP="007C3BA2">
      <w:pPr>
        <w:jc w:val="center"/>
        <w:rPr>
          <w:b/>
        </w:rPr>
      </w:pPr>
    </w:p>
    <w:p w:rsidR="007C3BA2" w:rsidRPr="007C3BA2" w:rsidRDefault="007C3BA2" w:rsidP="007C3BA2">
      <w:pPr>
        <w:jc w:val="center"/>
        <w:rPr>
          <w:b/>
        </w:rPr>
      </w:pPr>
      <w:r w:rsidRPr="007C3BA2">
        <w:rPr>
          <w:b/>
        </w:rPr>
        <w:t>ПОСТАНОВЛЯЮ:</w:t>
      </w:r>
    </w:p>
    <w:p w:rsidR="007C3BA2" w:rsidRPr="007C3BA2" w:rsidRDefault="007C3BA2" w:rsidP="007C3BA2"/>
    <w:p w:rsidR="007C3BA2" w:rsidRPr="007C3BA2" w:rsidRDefault="007C3BA2" w:rsidP="007C3BA2">
      <w:pPr>
        <w:jc w:val="both"/>
      </w:pPr>
      <w:r w:rsidRPr="007C3BA2">
        <w:t xml:space="preserve">1. Рекомендовать генеральному директору ООО « ТЕПЛОВОДОРЕСУРС» </w:t>
      </w:r>
      <w:proofErr w:type="spellStart"/>
      <w:r w:rsidRPr="007C3BA2">
        <w:t>Гантимурову</w:t>
      </w:r>
      <w:proofErr w:type="spellEnd"/>
      <w:r w:rsidRPr="007C3BA2">
        <w:t xml:space="preserve">  Михаилу Олеговичу</w:t>
      </w:r>
      <w:proofErr w:type="gramStart"/>
      <w:r w:rsidRPr="007C3BA2">
        <w:t xml:space="preserve"> :</w:t>
      </w:r>
      <w:proofErr w:type="gramEnd"/>
    </w:p>
    <w:p w:rsidR="007C3BA2" w:rsidRPr="007C3BA2" w:rsidRDefault="007C3BA2" w:rsidP="007C3BA2">
      <w:pPr>
        <w:jc w:val="both"/>
      </w:pPr>
      <w:r w:rsidRPr="007C3BA2">
        <w:t>1.1.Начать  отопительный  сезон  2023-2024 г.</w:t>
      </w:r>
      <w:r>
        <w:t xml:space="preserve"> </w:t>
      </w:r>
      <w:proofErr w:type="gramStart"/>
      <w:r w:rsidRPr="007C3BA2">
        <w:t>г</w:t>
      </w:r>
      <w:proofErr w:type="gramEnd"/>
      <w:r w:rsidRPr="007C3BA2">
        <w:t xml:space="preserve"> на территории Подымахинского муниципального образования   с  14 сентября 2023  года.</w:t>
      </w:r>
    </w:p>
    <w:p w:rsidR="007C3BA2" w:rsidRPr="007C3BA2" w:rsidRDefault="007C3BA2" w:rsidP="007C3BA2">
      <w:pPr>
        <w:jc w:val="both"/>
      </w:pPr>
      <w:r w:rsidRPr="007C3BA2">
        <w:t>1.2.Подключение  объектов к системам  коммунальной инфраструктуры теплоснабжения   производить  в следующей  очерёдности</w:t>
      </w:r>
      <w:proofErr w:type="gramStart"/>
      <w:r w:rsidRPr="007C3BA2">
        <w:t xml:space="preserve"> :</w:t>
      </w:r>
      <w:proofErr w:type="gramEnd"/>
      <w:r w:rsidRPr="007C3BA2">
        <w:t xml:space="preserve"> </w:t>
      </w:r>
    </w:p>
    <w:p w:rsidR="007C3BA2" w:rsidRPr="007C3BA2" w:rsidRDefault="007C3BA2" w:rsidP="007C3BA2">
      <w:pPr>
        <w:jc w:val="both"/>
      </w:pPr>
      <w:r w:rsidRPr="007C3BA2">
        <w:t xml:space="preserve">- Объекты социально-культурного  быта </w:t>
      </w:r>
      <w:proofErr w:type="gramStart"/>
      <w:r w:rsidRPr="007C3BA2">
        <w:t xml:space="preserve">( </w:t>
      </w:r>
      <w:proofErr w:type="gramEnd"/>
      <w:r w:rsidRPr="007C3BA2">
        <w:t xml:space="preserve">МОУ СОШ </w:t>
      </w:r>
      <w:proofErr w:type="spellStart"/>
      <w:r w:rsidRPr="007C3BA2">
        <w:t>Подымахино</w:t>
      </w:r>
      <w:proofErr w:type="spellEnd"/>
      <w:r w:rsidRPr="007C3BA2">
        <w:t>, ФАП, отделение связи с.</w:t>
      </w:r>
      <w:r>
        <w:t xml:space="preserve"> </w:t>
      </w:r>
      <w:proofErr w:type="spellStart"/>
      <w:r w:rsidRPr="007C3BA2">
        <w:t>Подымахино</w:t>
      </w:r>
      <w:proofErr w:type="spellEnd"/>
      <w:r w:rsidRPr="007C3BA2">
        <w:t>,  администрация ПМО, МКУК КДЦ ПМО );</w:t>
      </w:r>
    </w:p>
    <w:p w:rsidR="007C3BA2" w:rsidRPr="007C3BA2" w:rsidRDefault="007C3BA2" w:rsidP="007C3BA2">
      <w:pPr>
        <w:jc w:val="both"/>
      </w:pPr>
      <w:r w:rsidRPr="007C3BA2">
        <w:t>- объекты жилищного фонда</w:t>
      </w:r>
      <w:proofErr w:type="gramStart"/>
      <w:r w:rsidRPr="007C3BA2">
        <w:t xml:space="preserve"> .</w:t>
      </w:r>
      <w:proofErr w:type="gramEnd"/>
    </w:p>
    <w:p w:rsidR="007C3BA2" w:rsidRPr="007C3BA2" w:rsidRDefault="007C3BA2" w:rsidP="007C3BA2">
      <w:pPr>
        <w:jc w:val="both"/>
      </w:pPr>
      <w:r w:rsidRPr="007C3BA2">
        <w:t xml:space="preserve">2.Считать утратившим силу постановление администрации Подымахинского сельского поселения от 05.09.2022 г. № 87-п « О начале отопительного сезона 2022-2023 </w:t>
      </w:r>
      <w:proofErr w:type="spellStart"/>
      <w:r w:rsidRPr="007C3BA2">
        <w:t>г.</w:t>
      </w:r>
      <w:proofErr w:type="gramStart"/>
      <w:r w:rsidRPr="007C3BA2">
        <w:t>г</w:t>
      </w:r>
      <w:proofErr w:type="spellEnd"/>
      <w:proofErr w:type="gramEnd"/>
      <w:r w:rsidRPr="007C3BA2">
        <w:t>.»</w:t>
      </w:r>
    </w:p>
    <w:p w:rsidR="007C3BA2" w:rsidRPr="007C3BA2" w:rsidRDefault="007C3BA2" w:rsidP="007C3BA2">
      <w:pPr>
        <w:jc w:val="both"/>
      </w:pPr>
      <w:r w:rsidRPr="007C3BA2">
        <w:t>3. Обнародовать настоящее постановление в местах, предназначенных для обнародования и разместить на  официальном сайте  администрации Подымахинского муниципального образования (</w:t>
      </w:r>
      <w:proofErr w:type="spellStart"/>
      <w:r w:rsidRPr="007C3BA2">
        <w:t>Подымахино</w:t>
      </w:r>
      <w:proofErr w:type="gramStart"/>
      <w:r w:rsidRPr="007C3BA2">
        <w:t>.р</w:t>
      </w:r>
      <w:proofErr w:type="gramEnd"/>
      <w:r w:rsidRPr="007C3BA2">
        <w:t>ф</w:t>
      </w:r>
      <w:proofErr w:type="spellEnd"/>
      <w:r w:rsidRPr="007C3BA2">
        <w:t>)</w:t>
      </w:r>
    </w:p>
    <w:p w:rsidR="007C3BA2" w:rsidRPr="007C3BA2" w:rsidRDefault="007C3BA2" w:rsidP="007C3BA2">
      <w:pPr>
        <w:jc w:val="both"/>
      </w:pPr>
      <w:r w:rsidRPr="007C3BA2">
        <w:t xml:space="preserve">4.Специалисту администрации Зыряновой Т.В. обеспечить контроль  подключения теплоснабжения объектов. </w:t>
      </w:r>
    </w:p>
    <w:p w:rsidR="007C3BA2" w:rsidRPr="007C3BA2" w:rsidRDefault="007C3BA2" w:rsidP="007C3BA2">
      <w:pPr>
        <w:jc w:val="both"/>
      </w:pPr>
      <w:r w:rsidRPr="007C3BA2">
        <w:t>5.</w:t>
      </w:r>
      <w:proofErr w:type="gramStart"/>
      <w:r w:rsidRPr="007C3BA2">
        <w:t>Контроль  за</w:t>
      </w:r>
      <w:proofErr w:type="gramEnd"/>
      <w:r w:rsidRPr="007C3BA2">
        <w:t xml:space="preserve"> исполнением  данного постановления оставляю за собой.</w:t>
      </w:r>
    </w:p>
    <w:p w:rsidR="007C3BA2" w:rsidRPr="007C3BA2" w:rsidRDefault="007C3BA2" w:rsidP="007C3BA2">
      <w:pPr>
        <w:jc w:val="both"/>
      </w:pPr>
    </w:p>
    <w:p w:rsidR="007C3BA2" w:rsidRPr="007C3BA2" w:rsidRDefault="007C3BA2" w:rsidP="007C3BA2"/>
    <w:p w:rsidR="007C3BA2" w:rsidRPr="007C3BA2" w:rsidRDefault="007C3BA2" w:rsidP="007C3BA2">
      <w:r w:rsidRPr="007C3BA2">
        <w:t>Глава Подымахинского</w:t>
      </w:r>
    </w:p>
    <w:p w:rsidR="007C3BA2" w:rsidRPr="007C3BA2" w:rsidRDefault="007C3BA2" w:rsidP="007C3BA2">
      <w:r w:rsidRPr="007C3BA2">
        <w:t>муниципального образования                                        Т.В.</w:t>
      </w:r>
      <w:r>
        <w:t xml:space="preserve"> </w:t>
      </w:r>
      <w:r w:rsidRPr="007C3BA2">
        <w:t>Пахомова</w:t>
      </w:r>
    </w:p>
    <w:p w:rsidR="007C3BA2" w:rsidRPr="007C3BA2" w:rsidRDefault="007C3BA2" w:rsidP="007C3BA2"/>
    <w:p w:rsidR="007C3BA2" w:rsidRPr="007C3BA2" w:rsidRDefault="007C3BA2" w:rsidP="007C3BA2"/>
    <w:p w:rsidR="007C3BA2" w:rsidRPr="007C3BA2" w:rsidRDefault="007C3BA2" w:rsidP="007C3BA2"/>
    <w:p w:rsidR="007C3BA2" w:rsidRPr="007C3BA2" w:rsidRDefault="007C3BA2" w:rsidP="007C3BA2"/>
    <w:p w:rsidR="007C3BA2" w:rsidRPr="007C3BA2" w:rsidRDefault="007C3BA2" w:rsidP="007C3BA2">
      <w:bookmarkStart w:id="0" w:name="_GoBack"/>
      <w:bookmarkEnd w:id="0"/>
    </w:p>
    <w:sectPr w:rsidR="007C3BA2" w:rsidRPr="007C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BD"/>
    <w:rsid w:val="000879BD"/>
    <w:rsid w:val="000F3AB0"/>
    <w:rsid w:val="00234FBD"/>
    <w:rsid w:val="007C3BA2"/>
    <w:rsid w:val="00877C8C"/>
    <w:rsid w:val="00BB0172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D1D8D"/>
    <w:pPr>
      <w:ind w:left="283" w:hanging="283"/>
    </w:pPr>
  </w:style>
  <w:style w:type="paragraph" w:styleId="1">
    <w:name w:val="toc 1"/>
    <w:basedOn w:val="a"/>
    <w:next w:val="a"/>
    <w:autoRedefine/>
    <w:uiPriority w:val="39"/>
    <w:unhideWhenUsed/>
    <w:rsid w:val="00ED1D8D"/>
    <w:pPr>
      <w:tabs>
        <w:tab w:val="right" w:leader="dot" w:pos="9345"/>
      </w:tabs>
      <w:ind w:firstLine="284"/>
      <w:jc w:val="both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ED1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D1D8D"/>
    <w:pPr>
      <w:ind w:left="283" w:hanging="283"/>
    </w:pPr>
  </w:style>
  <w:style w:type="paragraph" w:styleId="1">
    <w:name w:val="toc 1"/>
    <w:basedOn w:val="a"/>
    <w:next w:val="a"/>
    <w:autoRedefine/>
    <w:uiPriority w:val="39"/>
    <w:unhideWhenUsed/>
    <w:rsid w:val="00ED1D8D"/>
    <w:pPr>
      <w:tabs>
        <w:tab w:val="right" w:leader="dot" w:pos="9345"/>
      </w:tabs>
      <w:ind w:firstLine="284"/>
      <w:jc w:val="both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ED1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2023-09-12T02:14:00Z</cp:lastPrinted>
  <dcterms:created xsi:type="dcterms:W3CDTF">2023-09-08T07:35:00Z</dcterms:created>
  <dcterms:modified xsi:type="dcterms:W3CDTF">2023-09-12T02:14:00Z</dcterms:modified>
</cp:coreProperties>
</file>