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8B8" w:rsidRPr="00B155D8" w:rsidRDefault="00EA38B8" w:rsidP="00EA38B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155D8">
        <w:rPr>
          <w:rFonts w:ascii="Times New Roman" w:hAnsi="Times New Roman"/>
          <w:b/>
          <w:sz w:val="28"/>
          <w:szCs w:val="28"/>
          <w:lang w:val="ru-RU"/>
        </w:rPr>
        <w:t>ИНФОРМАЦИЯ ДЛЯ НАСЕЛЕНИЯ</w:t>
      </w:r>
    </w:p>
    <w:p w:rsidR="00EA38B8" w:rsidRDefault="00EA38B8" w:rsidP="00EA38B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A38B8" w:rsidRDefault="00EA38B8" w:rsidP="00EA38B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19 января 2021года в здании администрации Подымахинского сельского поселения в кабинете главы Подымахинского сельского поселения в 15:00час состоялось собрание граждан по следующим  вопросам:</w:t>
      </w:r>
    </w:p>
    <w:p w:rsidR="00EA38B8" w:rsidRDefault="00EA38B8" w:rsidP="00EA38B8">
      <w:pPr>
        <w:rPr>
          <w:rFonts w:ascii="Times New Roman" w:hAnsi="Times New Roman"/>
          <w:sz w:val="28"/>
          <w:szCs w:val="28"/>
          <w:lang w:val="ru-RU"/>
        </w:rPr>
      </w:pPr>
    </w:p>
    <w:p w:rsidR="00EA38B8" w:rsidRPr="00F7085D" w:rsidRDefault="00EA38B8" w:rsidP="00EA38B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F7085D">
        <w:rPr>
          <w:rFonts w:ascii="Times New Roman" w:hAnsi="Times New Roman"/>
          <w:sz w:val="28"/>
          <w:szCs w:val="28"/>
          <w:lang w:val="ru-RU"/>
        </w:rPr>
        <w:t>Отчет главы Подымахинского сельского поселения по реализации   мероприятий проектов народных инициатив в 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F7085D">
        <w:rPr>
          <w:rFonts w:ascii="Times New Roman" w:hAnsi="Times New Roman"/>
          <w:sz w:val="28"/>
          <w:szCs w:val="28"/>
          <w:lang w:val="ru-RU"/>
        </w:rPr>
        <w:t>г.</w:t>
      </w:r>
    </w:p>
    <w:p w:rsidR="00EA38B8" w:rsidRPr="00F7085D" w:rsidRDefault="00EA38B8" w:rsidP="00EA38B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F7085D">
        <w:rPr>
          <w:rFonts w:ascii="Times New Roman" w:hAnsi="Times New Roman"/>
          <w:sz w:val="28"/>
          <w:szCs w:val="28"/>
          <w:lang w:val="ru-RU"/>
        </w:rPr>
        <w:t>Об определении перечня мероприятий проектов народных инициатив на   20</w:t>
      </w:r>
      <w:r>
        <w:rPr>
          <w:rFonts w:ascii="Times New Roman" w:hAnsi="Times New Roman"/>
          <w:sz w:val="28"/>
          <w:szCs w:val="28"/>
          <w:lang w:val="ru-RU"/>
        </w:rPr>
        <w:t>21</w:t>
      </w:r>
      <w:r w:rsidRPr="00F7085D">
        <w:rPr>
          <w:rFonts w:ascii="Times New Roman" w:hAnsi="Times New Roman"/>
          <w:sz w:val="28"/>
          <w:szCs w:val="28"/>
          <w:lang w:val="ru-RU"/>
        </w:rPr>
        <w:t>год</w:t>
      </w:r>
      <w:proofErr w:type="gramStart"/>
      <w:r w:rsidRPr="00F7085D"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</w:p>
    <w:p w:rsidR="00EA38B8" w:rsidRDefault="00EA38B8" w:rsidP="00EA38B8">
      <w:pPr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По решению граждан поселения,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принимая во внимание приоритетные направления  </w:t>
      </w:r>
      <w:r w:rsidRPr="00B155D8">
        <w:rPr>
          <w:rFonts w:ascii="Times New Roman" w:hAnsi="Times New Roman"/>
          <w:sz w:val="28"/>
          <w:szCs w:val="28"/>
          <w:lang w:val="ru-RU"/>
        </w:rPr>
        <w:t xml:space="preserve">расходования субсидий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155D8">
        <w:rPr>
          <w:rFonts w:ascii="Times New Roman" w:hAnsi="Times New Roman"/>
          <w:sz w:val="28"/>
          <w:szCs w:val="28"/>
          <w:lang w:val="ru-RU"/>
        </w:rPr>
        <w:t>из областного бюджета местным бюджетам в целях софинансирования расходных обязательств муниципальных образований иркутской области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B155D8">
        <w:rPr>
          <w:rFonts w:ascii="Times New Roman" w:hAnsi="Times New Roman"/>
          <w:sz w:val="28"/>
          <w:szCs w:val="28"/>
          <w:lang w:val="ru-RU"/>
        </w:rPr>
        <w:t xml:space="preserve">на реализацию мероприятий перечня проектов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155D8">
        <w:rPr>
          <w:rFonts w:ascii="Times New Roman" w:hAnsi="Times New Roman"/>
          <w:sz w:val="28"/>
          <w:szCs w:val="28"/>
          <w:lang w:val="ru-RU"/>
        </w:rPr>
        <w:t>народных инициатив</w:t>
      </w:r>
      <w:r>
        <w:rPr>
          <w:rFonts w:ascii="Times New Roman" w:hAnsi="Times New Roman"/>
          <w:sz w:val="28"/>
          <w:szCs w:val="28"/>
          <w:lang w:val="ru-RU"/>
        </w:rPr>
        <w:t xml:space="preserve"> на 2021год было принято решение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EA38B8" w:rsidRPr="00F7085D" w:rsidRDefault="00EA38B8" w:rsidP="00EA38B8">
      <w:pPr>
        <w:rPr>
          <w:rFonts w:ascii="Times New Roman" w:hAnsi="Times New Roman"/>
          <w:sz w:val="28"/>
          <w:szCs w:val="28"/>
          <w:lang w:val="ru-RU"/>
        </w:rPr>
      </w:pPr>
      <w:r w:rsidRPr="00F7085D">
        <w:rPr>
          <w:rFonts w:ascii="Times New Roman" w:hAnsi="Times New Roman"/>
          <w:sz w:val="28"/>
          <w:szCs w:val="28"/>
          <w:lang w:val="ru-RU"/>
        </w:rPr>
        <w:t>определить следующий перечень мероприятий проектов народных инициатив на 20</w:t>
      </w:r>
      <w:r>
        <w:rPr>
          <w:rFonts w:ascii="Times New Roman" w:hAnsi="Times New Roman"/>
          <w:sz w:val="28"/>
          <w:szCs w:val="28"/>
          <w:lang w:val="ru-RU"/>
        </w:rPr>
        <w:t>21</w:t>
      </w:r>
      <w:r w:rsidRPr="00F7085D">
        <w:rPr>
          <w:rFonts w:ascii="Times New Roman" w:hAnsi="Times New Roman"/>
          <w:sz w:val="28"/>
          <w:szCs w:val="28"/>
          <w:lang w:val="ru-RU"/>
        </w:rPr>
        <w:t>г:</w:t>
      </w:r>
    </w:p>
    <w:p w:rsidR="00EA38B8" w:rsidRDefault="00EA38B8" w:rsidP="00EA38B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-</w:t>
      </w:r>
      <w:r w:rsidRPr="004F12A6">
        <w:rPr>
          <w:lang w:val="ru-RU"/>
        </w:rPr>
        <w:t xml:space="preserve"> </w:t>
      </w:r>
      <w:r w:rsidRPr="004F12A6">
        <w:rPr>
          <w:rFonts w:ascii="Times New Roman" w:hAnsi="Times New Roman"/>
          <w:sz w:val="28"/>
          <w:szCs w:val="28"/>
          <w:lang w:val="ru-RU"/>
        </w:rPr>
        <w:t xml:space="preserve">Организация </w:t>
      </w:r>
      <w:r>
        <w:rPr>
          <w:rFonts w:ascii="Times New Roman" w:hAnsi="Times New Roman"/>
          <w:sz w:val="28"/>
          <w:szCs w:val="28"/>
          <w:lang w:val="ru-RU"/>
        </w:rPr>
        <w:t xml:space="preserve">оснащения оргтехникой </w:t>
      </w:r>
      <w:r w:rsidRPr="004F12A6">
        <w:rPr>
          <w:rFonts w:ascii="Times New Roman" w:hAnsi="Times New Roman"/>
          <w:sz w:val="28"/>
          <w:szCs w:val="28"/>
          <w:lang w:val="ru-RU"/>
        </w:rPr>
        <w:t xml:space="preserve"> Муниципального казенного учреждения Культуры "Культурно-Досуговый центр " Подымахинского муниципального образования  пос.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F12A6">
        <w:rPr>
          <w:rFonts w:ascii="Times New Roman" w:hAnsi="Times New Roman"/>
          <w:sz w:val="28"/>
          <w:szCs w:val="28"/>
          <w:lang w:val="ru-RU"/>
        </w:rPr>
        <w:t>Казарки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EA38B8" w:rsidRDefault="00EA38B8" w:rsidP="00EA38B8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F00FC7" w:rsidRDefault="00F00FC7">
      <w:bookmarkStart w:id="0" w:name="_GoBack"/>
      <w:bookmarkEnd w:id="0"/>
    </w:p>
    <w:sectPr w:rsidR="00F00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D1779"/>
    <w:multiLevelType w:val="hybridMultilevel"/>
    <w:tmpl w:val="EE921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C6A"/>
    <w:rsid w:val="00012DEA"/>
    <w:rsid w:val="00220DF7"/>
    <w:rsid w:val="00296E9F"/>
    <w:rsid w:val="003214CB"/>
    <w:rsid w:val="006C1379"/>
    <w:rsid w:val="00702C0D"/>
    <w:rsid w:val="00821A32"/>
    <w:rsid w:val="00875E1C"/>
    <w:rsid w:val="00881C6A"/>
    <w:rsid w:val="009A304D"/>
    <w:rsid w:val="00AF0672"/>
    <w:rsid w:val="00DC5353"/>
    <w:rsid w:val="00EA38B8"/>
    <w:rsid w:val="00F00FC7"/>
    <w:rsid w:val="00F8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8B8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8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8B8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Company>.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2021-01-21T08:22:00Z</dcterms:created>
  <dcterms:modified xsi:type="dcterms:W3CDTF">2021-01-21T08:22:00Z</dcterms:modified>
</cp:coreProperties>
</file>