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1D" w:rsidRDefault="00E653CC">
      <w:bookmarkStart w:id="0" w:name="_GoBack"/>
      <w:r>
        <w:t xml:space="preserve">25 декабря 2008 года N 273-ФЗ РОССИЙСКАЯ ФЕДЕРАЦИЯ ФЕДЕРАЛЬНЫЙ ЗАКОН О ПРОТИВОДЕЙСТВИИ КОРРУПЦИИ </w:t>
      </w:r>
      <w:bookmarkEnd w:id="0"/>
      <w:r>
        <w:t xml:space="preserve">Принят Государственной Думой 19 декабря 2008 года Одобрен Советом Федерации 22 декабря 2008 года Список изменяющих документов (в ред. Федеральных законов от 11.07.2011 N 200-ФЗ, от 21.11.2011 N 329-ФЗ, от 03.12.2012 N 231-ФЗ, от 29.12.2012 N 280-ФЗ, от 07.05.2013 N 102-ФЗ, от 30.09.2013 N 261-ФЗ, от 28.12.2013 N 396-ФЗ, от 22.12.2014 N 431-ФЗ, от 05.10.2015 N 285-ФЗ, от 03.11.2015 N 303-ФЗ, от 28.11.2015 N 354-ФЗ, от 15.02.2016 N 24-ФЗ, от 03.07.2016 N 236-ФЗ, от 28.12.2016 N 505-ФЗ, от 03.04.2017 N 64-ФЗ, от 01.07.2017 N 132-ФЗ, от 28.12.2017 N 423-ФЗ, от 04.06.2018 N 133-ФЗ, от 03.08.2018 N 307-ФЗ, от 30.10.2018 N 382-ФЗ, от 06.02.2019 N 5-ФЗ, от 26.07.2019 N 228-ФЗ, от 26.07.2019 N 251-ФЗ, от 16.12.2019 N 432-ФЗ, от 24.04.2020 N 143-ФЗ, от 31.07.2020 N 259-ФЗ, от 26.05.2021 N 155-ФЗ, от 30.12.2021 N 471-ФЗ, от 06.03.2022 N 44-ФЗ, от 01.04.2022 N 90-ФЗ, от 07.10.2022 N 379-ФЗ)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Статья 1. Основные понятия, используемые в настоящем Федеральном законе Для целей настоящего Федерального закона используются следующие основные понятия: 1) 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Страница 2 из 35 интересах юридического лица;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3) нормативные правовые акты Российской Федерации: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б) законы и иные нормативные правовые акты органов государственной власти субъектов Российской Федерации; в) муниципальные правовые акты; (п. 3 введен Федеральным законом от 21.11.2011 N 329-ФЗ)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 4 введен Федеральным законом от 21.11.2011 N 329-ФЗ) Статья 2. Правовая основа противодействия коррупции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w:t>
      </w:r>
      <w:r>
        <w:lastRenderedPageBreak/>
        <w:t xml:space="preserve">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Статья 3. Основные принципы противодействия коррупции Страница 3 из 35 Противодействие коррупции в Российской Федерации основывается на следующих основных принципах: 1) признание, обеспечение и защита основных прав и свобод человека и гражданина; 2) законность; 3) публичность и открытость деятельности государственных органов и органов местного самоуправления; 4) неотвратимость ответственности за совершение коррупционных правонарушений; 5) комплексное использование политических, организационных, информационно-пропагандистских, социально-экономических, правовых, специальных и иных мер; 6) приоритетное применение мер по предупреждению коррупции; 7) сотрудничество государства с институтами гражданского общества, международными организациями и физическими лицами. Статья 4. Международное сотрудничество Российской Федерации в области противодействия коррупции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2) выявления имущества, полученного в результате совершения коррупционных правонарушений или служащего средством их совершения; 3) предоставления в надлежащих случаях предметов или образцов веществ для проведения исследований или судебных экспертиз; 4) обмена информацией по вопросам противодействия коррупции; 5) координации деятельности по профилактике коррупции и борьбе с коррупцией.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 Страница 4 из 35 Статья 5. Организационные основы противодействия коррупции 1. Президент Российской Федерации: 1) определяет основные направления государственной политики в области противодействия коррупции;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w:t>
      </w:r>
      <w:r>
        <w:lastRenderedPageBreak/>
        <w:t xml:space="preserve">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4.1 введена Федеральным законом от 21.11.2011 N 329-ФЗ)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Страница 5 из 35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6.1 введена Федеральным законом от 06.02.2019 N 5-ФЗ) 7. Счетная палата Российской Федерации в пределах своих полномочий обеспечивает противодействие коррупции в соответствии с Федеральным законом от 5 апреля 2013 года N 41-ФЗ "О Счетной палате Российской Федерации". (часть 7 в ред. Федерального закона от 07.10.2022 N 379-ФЗ) Статья 6. Меры по профилактике коррупции Профилактика коррупции осуществляется путем применения следующих основных мер: 1) формирование в обществе нетерпимости к коррупционному поведению; 2) антикоррупционная экспертиза правовых актов и их проектов;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w:t>
      </w:r>
      <w:r>
        <w:lastRenderedPageBreak/>
        <w:t xml:space="preserve">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 2.1 введен Федеральным законом от 21.11.2011 N 329-ФЗ)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Страница 6 из 35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от 21.11.2011 N 329-ФЗ, от 03.12.2012 N 231-ФЗ)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6) развитие институтов общественного и парламентского контроля за соблюдением законодательства Российской Федерации о противодействии коррупции. Статья 7. Основные направления деятельности государственных органов по повышению эффективности противодействия коррупции Основными направлениями деятельности государственных органов по повышению эффективности противодействия коррупции являются: 1) проведение единой государственной политики в области противодействия коррупции;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4) совершенствование системы и структуры государственных органов, создание механизмов общественного контроля за их деятельностью;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 6 в ред. Федерального закона от 21.11.2011 N 329-ФЗ)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Страница 7 из 35 органов местного самоуправления; 8) обеспечение независимости средств массовой информации; 9) неукоснительное соблюдение </w:t>
      </w:r>
      <w:r>
        <w:lastRenderedPageBreak/>
        <w:t xml:space="preserve">принципов независимости судей и невмешательства в судебную деятельность; 10) совершенствование организации деятельности правоохранительных и контролирующих органов по противодействию коррупции; 11) совершенствование порядка прохождения государственной и муниципальной службы; 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 Федерального закона от 28.12.2013 N 396-ФЗ) 13) устранение необоснованных запретов и ограничений, особенно в области экономической деятельности;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15) повышение уровня оплаты труда и социальной защищенности государственных и муниципальных служащих;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17) усиление контроля за решением вопросов, содержащихся в обращениях граждан и юридических лиц; 18) передача части функций государственных органов саморегулируемым организациям, а также иным негосударственным организациям;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Страница 8 из 35 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(введена Федеральным законом от 07.05.2013 N 102-ФЗ) 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от 03.04.2017 N 64-ФЗ) 1) лицам, замещающим (занимающим): а) государственные должности Российской Федерации; б) должности первого заместителя и заместителей Генерального прокурора Российской Федерации; в) должности членов Совета директоров Центрального банка Российской Федерации; г) государственные должности субъектов Российской Федерации; 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е) должности заместителей руководителей федеральных органов исполнительной власти; 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w:t>
      </w:r>
      <w:r>
        <w:lastRenderedPageBreak/>
        <w:t xml:space="preserve">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от 03.07.2016 N 236-ФЗ) 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 Федеральных законов от 03.11.2015 N 303-ФЗ, от 26.05.2021 N 155-ФЗ) 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Страница 9 из 35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(пп. "и" введен Федеральным законом от 22.12.2014 N 431-ФЗ; в ред. Федерального закона от 03.07.2016 N 236-ФЗ) 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(п. 1.1 введен Федеральным законом от 03.11.2015 N 303-ФЗ; в ред. Федерального закона от 26.05.2021 N 155-ФЗ) 2) супругам и несовершеннолетним детям лиц, указанных в подпунктах "а" - "з" пункта 1 и пункте 1.1 настоящей части; (в ред. Федеральных законов от 22.12.2014 N 431-ФЗ, от 03.11.2015 N 303-ФЗ) 3) иным лицам в случаях, предусмотренных федеральными законами. 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1.1 введена Федеральным законом от 28.12.2016 N 505-ФЗ) 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от 22.12.2014 N 431-ФЗ, от 03.07.2016 N 236-ФЗ) 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Статья 8. Представление сведений о доходах, об </w:t>
      </w:r>
      <w:r>
        <w:lastRenderedPageBreak/>
        <w:t xml:space="preserve">имуществе и обязательствах имущественного характера (в ред. Федерального закона от 03.12.2012 N 231-ФЗ) Страница 10 из 35 (в ред. Федерального закона от 21.11.2011 N 329-ФЗ)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 Федерального закона от 30.12.2021 N 471-ФЗ) 1) граждане, претендующие на замещение должностей государственной службы; (п. 1 в ред. Федерального закона от 22.12.2014 N 431-ФЗ)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 1.1 введен Федеральным законом от 03.12.2012 N 231-ФЗ) 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 1.2 введен Федеральным законом от 22.12.2014 N 431-ФЗ) 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Федерального закона от 03.07.2016 N 236-ФЗ) 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(п. 2.1 в ред. Федерального закона от 30.12.2021 N 471-ФЗ) 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3.1) граждане, претендующие на замещение должностей руководителей государственных (муниципальных) учреждений; (п. 3.1 введен Федеральным законом от 29.12.2012 N 280-ФЗ) 3.2) лица, замещающие должности государственной службы, включенные в перечни, установленные нормативными правовыми актами Российской Федерации; (п. 3.2 введен Федеральным законом от 22.12.2014 N 431-ФЗ) 4) лица, замещающие должности, указанные в пунктах 1.1 - 3.1 настоящей части. Страница 11 из 35 (п. 4 в ред. Федерального закона от 22.12.2014 N 431-ФЗ)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1.1 введена Федеральным законом от 03.04.2017 N 64-ФЗ) 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1.2 введена Федеральным законом от 03.04.2017 N 64-ФЗ)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w:t>
      </w:r>
      <w:r>
        <w:lastRenderedPageBreak/>
        <w:t xml:space="preserve">Федерации и нормативными актами Центрального банка Российской Федерации. (в ред. Федерального закона от 03.12.2012 N 231-ФЗ) 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от 03.04.2017 N 64-ФЗ, от 04.06.2018 N 133-ФЗ)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от 03.04.2017 N 64-ФЗ) Страница 12 из 35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от 03.04.2017 N 64-ФЗ) 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от 03.12.2012 N 231-ФЗ, от 28.11.2015 N 354-ФЗ, от 03.07.2016 N 236-ФЗ, от 04.06.2018 N 133-ФЗ) 7. Проверка достоверности и полноты сведений о доходах, об имуществе и обязательствах имущественного характера, представляемых </w:t>
      </w:r>
      <w:r>
        <w:lastRenderedPageBreak/>
        <w:t xml:space="preserve">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Федеральных законов от 03.04.2017 N 64-ФЗ, от 30.12.2021 N 471-ФЗ)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Страница 13 из 35 (часть 7.1 введена Федеральным законом от 29.12.2012 N 280-ФЗ) 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(часть 7.2 введена Федеральным законом от 30.12.2021 N 471-ФЗ) 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(часть 7.3 введена Федеральным законом от 30.12.2021 N 471-ФЗ) 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 xml:space="preserve">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от 03.12.2012 N 231-ФЗ, от 29.12.2012 N 280-ФЗ, от 03.07.2016 N 236-ФЗ, от 04.06.2018 N 133-ФЗ)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Страница 14 из 35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от 03.12.2012 N 231-ФЗ, от 29.12.2012 N 280-ФЗ, от 03.07.2016 N 236-ФЗ, от 04.06.2018 N 133-ФЗ) 10. Для целей настоящего Федерального закона цифровая валюта признается имуществом. (часть 10 введена Федеральным законом от 31.07.2020 N 259-ФЗ) Статья 8.1. Представление сведений о расходах (введена Федеральным законом от 03.12.2012 N 231-ФЗ)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от 03.04.2017 N 64-ФЗ) 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 xml:space="preserve">Российской Федерации, нормативными актами Центрального банка Российской Федерации. (в ред. Федерального закона от 03.04.2017 N 64-ФЗ)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Страница 15 из 35 федеральными государственными органами. (в ред. Федеральных законов от 03.07.2016 N 236-ФЗ, от 04.06.2018 N 133-ФЗ) 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законов от 22.12.2014 N 431-ФЗ, от 05.10.2015 N 285-ФЗ, от 03.07.2016 N 236-ФЗ, от 03.04.2017 N 64-ФЗ, от 04.06.2018 N 133-ФЗ, от 01.04.2022 N 90-ФЗ) Статья 8.2. Контроль за законностью получения денежных средств (введена Федеральным законом от 06.03.2022 N 44-ФЗ) КонсультантПлюс: примечание.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(Указ Президента РФ от 18.07.2022 N 472). 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w:t>
      </w:r>
      <w:r>
        <w:lastRenderedPageBreak/>
        <w:t>подтверждающие законность получения этих денежных средств. 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Страница 16 из 35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 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 6. Проверка, указанная в части 4 настоящей статьи, проводится прокурорами. 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8. При проведении проверки, указанной в части 4 настоящей статьи, проверяемое лиц</w:t>
      </w:r>
    </w:p>
    <w:sectPr w:rsidR="00F51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45"/>
    <w:rsid w:val="002D4245"/>
    <w:rsid w:val="00E653CC"/>
    <w:rsid w:val="00F5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6947</Words>
  <Characters>39602</Characters>
  <Application>Microsoft Office Word</Application>
  <DocSecurity>0</DocSecurity>
  <Lines>330</Lines>
  <Paragraphs>92</Paragraphs>
  <ScaleCrop>false</ScaleCrop>
  <Company>.</Company>
  <LinksUpToDate>false</LinksUpToDate>
  <CharactersWithSpaces>46457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2023-10-12T07:38:00Z</dcterms:created>
  <dcterms:modified xsi:type="dcterms:W3CDTF">2023-10-12T07:39:00Z</dcterms:modified>
</cp:coreProperties>
</file>