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3" w:rsidRDefault="00033583" w:rsidP="00BE6B4E">
      <w:pPr>
        <w:jc w:val="center"/>
        <w:rPr>
          <w:b/>
        </w:rPr>
      </w:pPr>
    </w:p>
    <w:p w:rsidR="002D15DF" w:rsidRDefault="002D15DF" w:rsidP="00BE6B4E">
      <w:pPr>
        <w:jc w:val="center"/>
        <w:rPr>
          <w:b/>
        </w:rPr>
      </w:pPr>
    </w:p>
    <w:p w:rsidR="00BE6B4E" w:rsidRDefault="00BE6B4E" w:rsidP="00BE6B4E">
      <w:pPr>
        <w:jc w:val="center"/>
        <w:rPr>
          <w:b/>
        </w:rPr>
      </w:pPr>
      <w:r>
        <w:rPr>
          <w:b/>
        </w:rPr>
        <w:t>ИРКУТСКАЯ ОБЛАСТЬ</w:t>
      </w:r>
    </w:p>
    <w:p w:rsidR="00BE6B4E" w:rsidRDefault="00BE6B4E" w:rsidP="00BE6B4E">
      <w:pPr>
        <w:jc w:val="center"/>
        <w:rPr>
          <w:b/>
        </w:rPr>
      </w:pPr>
      <w:r>
        <w:rPr>
          <w:b/>
        </w:rPr>
        <w:t>УСТЬ-КУТСКИЙ РАЙОН</w:t>
      </w:r>
    </w:p>
    <w:p w:rsidR="00BE6B4E" w:rsidRDefault="00BE6B4E" w:rsidP="00BE6B4E">
      <w:pPr>
        <w:jc w:val="center"/>
        <w:rPr>
          <w:b/>
        </w:rPr>
      </w:pPr>
      <w:r>
        <w:rPr>
          <w:b/>
        </w:rPr>
        <w:t>ПОДЫМАХИНСКОЕ МУНИЦИПАЛЬНОЕ ОБРАЗОВАНИЕ</w:t>
      </w:r>
    </w:p>
    <w:p w:rsidR="00BE6B4E" w:rsidRDefault="00BE6B4E" w:rsidP="00BE6B4E">
      <w:pPr>
        <w:jc w:val="center"/>
        <w:rPr>
          <w:b/>
        </w:rPr>
      </w:pPr>
      <w:r w:rsidRPr="008F41DB">
        <w:rPr>
          <w:b/>
        </w:rPr>
        <w:t>ДУМА</w:t>
      </w:r>
      <w:r>
        <w:rPr>
          <w:b/>
        </w:rPr>
        <w:t xml:space="preserve"> ПОДЫМАХИНСКОГО</w:t>
      </w:r>
      <w:r w:rsidRPr="008F41DB">
        <w:rPr>
          <w:b/>
        </w:rPr>
        <w:t xml:space="preserve"> </w:t>
      </w:r>
      <w:r>
        <w:rPr>
          <w:b/>
        </w:rPr>
        <w:t>СЕЛЬСКОГО ПОСЕЛЕНИЯ</w:t>
      </w:r>
    </w:p>
    <w:p w:rsidR="00BE6B4E" w:rsidRDefault="00BE6B4E" w:rsidP="00BE6B4E">
      <w:pPr>
        <w:rPr>
          <w:b/>
        </w:rPr>
      </w:pPr>
    </w:p>
    <w:p w:rsidR="00BE6B4E" w:rsidRDefault="00BE6B4E" w:rsidP="00BE6B4E">
      <w:pPr>
        <w:rPr>
          <w:b/>
        </w:rPr>
      </w:pPr>
    </w:p>
    <w:p w:rsidR="00BE6B4E" w:rsidRDefault="00BE6B4E" w:rsidP="00BE6B4E">
      <w:pPr>
        <w:jc w:val="center"/>
        <w:rPr>
          <w:b/>
        </w:rPr>
      </w:pPr>
      <w:r>
        <w:rPr>
          <w:b/>
        </w:rPr>
        <w:t>РЕШЕНИЕ</w:t>
      </w:r>
    </w:p>
    <w:p w:rsidR="00BE6B4E" w:rsidRDefault="00BE6B4E" w:rsidP="00BE6B4E">
      <w:pPr>
        <w:rPr>
          <w:b/>
        </w:rPr>
      </w:pPr>
    </w:p>
    <w:p w:rsidR="00BE6B4E" w:rsidRDefault="00BE6B4E" w:rsidP="00BE6B4E">
      <w:pPr>
        <w:rPr>
          <w:b/>
        </w:rPr>
      </w:pPr>
    </w:p>
    <w:p w:rsidR="00BE6B4E" w:rsidRDefault="00BE6B4E" w:rsidP="00BE6B4E">
      <w:pPr>
        <w:rPr>
          <w:b/>
        </w:rPr>
      </w:pPr>
      <w:r>
        <w:rPr>
          <w:b/>
        </w:rPr>
        <w:t xml:space="preserve">№  </w:t>
      </w:r>
      <w:r w:rsidR="00266CA5">
        <w:rPr>
          <w:b/>
        </w:rPr>
        <w:t>55</w:t>
      </w:r>
    </w:p>
    <w:p w:rsidR="00BE6B4E" w:rsidRDefault="00BE6B4E" w:rsidP="00BE6B4E">
      <w:pPr>
        <w:rPr>
          <w:b/>
        </w:rPr>
      </w:pPr>
      <w:r>
        <w:rPr>
          <w:b/>
        </w:rPr>
        <w:t xml:space="preserve">От  </w:t>
      </w:r>
      <w:r w:rsidR="00266CA5">
        <w:rPr>
          <w:b/>
        </w:rPr>
        <w:t>30.10.</w:t>
      </w:r>
      <w:r w:rsidR="00172D04">
        <w:rPr>
          <w:b/>
        </w:rPr>
        <w:t>2019г</w:t>
      </w:r>
    </w:p>
    <w:p w:rsidR="00BE6B4E" w:rsidRDefault="00BE6B4E" w:rsidP="00BE6B4E">
      <w:pPr>
        <w:rPr>
          <w:b/>
        </w:rPr>
      </w:pPr>
    </w:p>
    <w:p w:rsidR="00BE6B4E" w:rsidRPr="000F580A" w:rsidRDefault="00BE6B4E" w:rsidP="00BE6B4E">
      <w:pPr>
        <w:rPr>
          <w:b/>
        </w:rPr>
      </w:pPr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в решение </w:t>
      </w:r>
    </w:p>
    <w:p w:rsidR="00BE6B4E" w:rsidRPr="00837DE2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Думы Подымахинского </w:t>
      </w:r>
      <w:proofErr w:type="gramStart"/>
      <w:r w:rsidRPr="008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proofErr w:type="gramEnd"/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от  29.11.2013г. №31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6B46" w:rsidRDefault="00DB6B46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 изменениями от № 126 от 31.03.2017г)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создании </w:t>
      </w:r>
      <w:proofErr w:type="gramStart"/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Подымахинского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образования»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6B4E" w:rsidRPr="000F580A" w:rsidRDefault="00BE6B4E" w:rsidP="00BE6B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  от 08 ноября 2007 года № 257-ФЗ «Об автомобильных дорогах и о дорожной деятельности в Российской Федерации», </w:t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6B4E" w:rsidRPr="000F580A" w:rsidRDefault="00BE6B4E" w:rsidP="00BE6B4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изменения в Положение о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дорожн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E6B4E" w:rsidRDefault="00BE6B4E" w:rsidP="00BE6B4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п.3.3 изложить в следующей редакции: </w:t>
      </w:r>
    </w:p>
    <w:p w:rsidR="00BE6B4E" w:rsidRPr="00033583" w:rsidRDefault="00BE6B4E" w:rsidP="00BE6B4E">
      <w:r w:rsidRPr="00033583"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033583">
        <w:t>на</w:t>
      </w:r>
      <w:proofErr w:type="gramEnd"/>
      <w:r w:rsidRPr="00033583">
        <w:t>: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дорожная деятельность в отношении автомобильных дорог местного значения в границах населенных пунктов поселения;</w:t>
      </w:r>
    </w:p>
    <w:p w:rsidR="00BE6B4E" w:rsidRPr="004917A6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содержание и ремонт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</w:t>
      </w: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BE6B4E" w:rsidRPr="004917A6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проектирование, строительство (реконструкцию) и капитальный ремонт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</w:t>
      </w: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BE6B4E" w:rsidRPr="004C5AD1" w:rsidRDefault="00BE6B4E" w:rsidP="00BE6B4E">
      <w:pPr>
        <w:rPr>
          <w:sz w:val="28"/>
          <w:szCs w:val="28"/>
        </w:rPr>
      </w:pPr>
      <w:r w:rsidRPr="004917A6">
        <w:rPr>
          <w:color w:val="000000"/>
        </w:rPr>
        <w:t xml:space="preserve">4) инвентаризация, паспортизация, диагностика, обследование автомобильных дорог общего пользования местного значения и иных искусственных сооружений на них, проведение кадастровых работ, </w:t>
      </w:r>
      <w:r w:rsidRPr="004C5AD1">
        <w:rPr>
          <w:sz w:val="28"/>
          <w:szCs w:val="28"/>
        </w:rPr>
        <w:t xml:space="preserve">оформление прав собственности </w:t>
      </w:r>
      <w:r w:rsidR="00D854AA" w:rsidRPr="004C5AD1">
        <w:rPr>
          <w:sz w:val="28"/>
          <w:szCs w:val="28"/>
        </w:rPr>
        <w:t xml:space="preserve"> на автомобильные  дороги</w:t>
      </w:r>
      <w:r w:rsidRPr="004C5AD1">
        <w:rPr>
          <w:sz w:val="28"/>
          <w:szCs w:val="28"/>
        </w:rPr>
        <w:t xml:space="preserve"> общего пользования местного значения</w:t>
      </w:r>
      <w:r w:rsidR="00D854AA" w:rsidRPr="004C5AD1">
        <w:rPr>
          <w:sz w:val="28"/>
          <w:szCs w:val="28"/>
        </w:rPr>
        <w:t xml:space="preserve"> и сооружений на них</w:t>
      </w:r>
      <w:proofErr w:type="gramStart"/>
      <w:r w:rsidR="00D854AA" w:rsidRPr="004C5AD1">
        <w:rPr>
          <w:sz w:val="28"/>
          <w:szCs w:val="28"/>
        </w:rPr>
        <w:t xml:space="preserve"> </w:t>
      </w:r>
      <w:r w:rsidR="00033583" w:rsidRPr="004C5AD1">
        <w:rPr>
          <w:sz w:val="28"/>
          <w:szCs w:val="28"/>
        </w:rPr>
        <w:t>,</w:t>
      </w:r>
      <w:proofErr w:type="gramEnd"/>
      <w:r w:rsidR="00033583" w:rsidRPr="004C5AD1">
        <w:rPr>
          <w:sz w:val="28"/>
          <w:szCs w:val="28"/>
        </w:rPr>
        <w:t xml:space="preserve">а так же </w:t>
      </w:r>
      <w:r w:rsidRPr="004C5AD1">
        <w:rPr>
          <w:sz w:val="28"/>
          <w:szCs w:val="28"/>
        </w:rPr>
        <w:t xml:space="preserve"> земельны</w:t>
      </w:r>
      <w:r w:rsidR="00D854AA" w:rsidRPr="004C5AD1">
        <w:rPr>
          <w:sz w:val="28"/>
          <w:szCs w:val="28"/>
        </w:rPr>
        <w:t>х</w:t>
      </w:r>
      <w:r w:rsidRPr="004C5AD1">
        <w:rPr>
          <w:sz w:val="28"/>
          <w:szCs w:val="28"/>
        </w:rPr>
        <w:t xml:space="preserve"> </w:t>
      </w:r>
      <w:r w:rsidR="00D854AA" w:rsidRPr="004C5AD1">
        <w:rPr>
          <w:sz w:val="28"/>
          <w:szCs w:val="28"/>
        </w:rPr>
        <w:t xml:space="preserve">участков, занимаемых автомобильными дорогами </w:t>
      </w:r>
      <w:r w:rsidR="007830FE" w:rsidRPr="004C5AD1">
        <w:rPr>
          <w:sz w:val="28"/>
          <w:szCs w:val="28"/>
        </w:rPr>
        <w:t xml:space="preserve"> общего пользования местного значения</w:t>
      </w:r>
      <w:r w:rsidR="00D854AA" w:rsidRPr="004C5AD1">
        <w:rPr>
          <w:sz w:val="28"/>
          <w:szCs w:val="28"/>
        </w:rPr>
        <w:t>;</w:t>
      </w:r>
    </w:p>
    <w:p w:rsidR="00BE6B4E" w:rsidRPr="000F580A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BE6B4E" w:rsidRPr="000F580A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безопасности дорожного движения в границах населенных пунктов поселения, включая создание и обеспечение функционирования парковок (парковочных мест)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мероприятий, предусмотренных муниципальными программами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муниципального </w:t>
      </w:r>
      <w:proofErr w:type="gramStart"/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8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поселения;</w:t>
      </w:r>
    </w:p>
    <w:p w:rsidR="00BE6B4E" w:rsidRPr="00266CA5" w:rsidRDefault="00BE6B4E" w:rsidP="00BE6B4E">
      <w:r>
        <w:rPr>
          <w:color w:val="000000"/>
        </w:rPr>
        <w:t xml:space="preserve">          </w:t>
      </w:r>
      <w:r w:rsidR="007830FE" w:rsidRPr="00266CA5">
        <w:t>8</w:t>
      </w:r>
      <w:r w:rsidRPr="00266CA5">
        <w:t>) установка недостающего и восстановление существующего оборудования на искусственных сооружениях</w:t>
      </w:r>
      <w:proofErr w:type="gramStart"/>
      <w:r w:rsidRPr="00266CA5">
        <w:t xml:space="preserve">  ,</w:t>
      </w:r>
      <w:proofErr w:type="gramEnd"/>
      <w:r w:rsidRPr="00266CA5">
        <w:t xml:space="preserve"> принудительного водоотвода, освещения,   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7830FE" w:rsidRPr="00266CA5" w:rsidRDefault="007830FE" w:rsidP="007830FE">
      <w:pPr>
        <w:ind w:firstLine="709"/>
      </w:pPr>
      <w:bookmarkStart w:id="0" w:name="sub_106410"/>
      <w:r w:rsidRPr="00266CA5">
        <w:t>9) поддержание в чистоте и порядке линий электроосвещения (включая автономные системы освещения) дорог, мостов и других дорожных сооружений,  замена вышедших из строя ламп и светильников, плата за расход электроэнергии на освещение</w:t>
      </w:r>
      <w:bookmarkEnd w:id="0"/>
      <w:r w:rsidRPr="00266CA5">
        <w:t>.</w:t>
      </w:r>
    </w:p>
    <w:p w:rsidR="00BE6B4E" w:rsidRPr="000F580A" w:rsidRDefault="007830F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E6B4E"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осуществление иных полномочий в области использования автомобильных дорог</w:t>
      </w:r>
      <w:r w:rsidR="00BE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6B4E" w:rsidRPr="008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автомобильных дорог общего пользования местного значения и сооружений на них,</w:t>
      </w:r>
      <w:r w:rsidR="00BE6B4E"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BE6B4E" w:rsidRPr="000F580A" w:rsidRDefault="00BE6B4E" w:rsidP="00BE6B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решение опубликовать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E6B4E" w:rsidRDefault="00BE6B4E" w:rsidP="00BE6B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6B4E" w:rsidRPr="000F580A" w:rsidRDefault="004C5AD1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                                                                                   </w:t>
      </w:r>
      <w:r w:rsidR="00BE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Т.В.Пахомова</w:t>
      </w:r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FC7" w:rsidRDefault="00F00FC7">
      <w:bookmarkStart w:id="1" w:name="_GoBack"/>
      <w:bookmarkEnd w:id="1"/>
    </w:p>
    <w:sectPr w:rsidR="00F00FC7" w:rsidSect="001B5F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1A1"/>
    <w:multiLevelType w:val="multilevel"/>
    <w:tmpl w:val="504AB4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B9"/>
    <w:rsid w:val="00012DEA"/>
    <w:rsid w:val="00033583"/>
    <w:rsid w:val="000B434E"/>
    <w:rsid w:val="00172D04"/>
    <w:rsid w:val="00266CA5"/>
    <w:rsid w:val="00296E9F"/>
    <w:rsid w:val="002D15DF"/>
    <w:rsid w:val="004C5AD1"/>
    <w:rsid w:val="006C1379"/>
    <w:rsid w:val="007830FE"/>
    <w:rsid w:val="008C20B9"/>
    <w:rsid w:val="008E73C4"/>
    <w:rsid w:val="00A71C30"/>
    <w:rsid w:val="00BC619B"/>
    <w:rsid w:val="00BE6B4E"/>
    <w:rsid w:val="00D854AA"/>
    <w:rsid w:val="00DB6B46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3583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D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5D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3583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D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5D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2019-09-24T04:03:00Z</cp:lastPrinted>
  <dcterms:created xsi:type="dcterms:W3CDTF">2019-09-24T02:41:00Z</dcterms:created>
  <dcterms:modified xsi:type="dcterms:W3CDTF">2019-10-29T04:02:00Z</dcterms:modified>
</cp:coreProperties>
</file>