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28" w:rsidRPr="00A87108" w:rsidRDefault="00AC74B5" w:rsidP="00142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108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ПРЕДЛОЖЕНИЙ ДЛЯ ПРЕДОСТАВЛЕНИЯ СУБСИДИИ ИЗ БЮДЖЕТА </w:t>
      </w:r>
      <w:r w:rsidR="001422A1" w:rsidRPr="00A87108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 В ЦЕЛЯХ ФИНАНСОВОГО ОБЕСПЕЧЕНИЯ ЗАТРАТ, СВЯЗАННЫХ С ПРИОБРЕТЕНИЕМ УГЛЯ ТЕПЛОСНАБЖАЮЩЕЙ ИЛИ ТЕПЛОСЕТЕВОЙ ОРГАНИЗАЦИИ, ПРИ ОТСУТСТВИИ У ПОСЛЕДЕЙ ТАРИФА НА ТЕПЛОВУЮ ЭНЕРГИЮ, ТЕПЛОНОСТЕЛЬ, В ЦЕЛЯХ ОРГАНИЗАЦИИ ОБЕСПЕЧЕНИЯ НАДЕЖНОГО ТЕПЛОСНАБЖЕНИЯ ПОТРЕБИТЕЛЕЙ СЕЛЬСКОГО ПОСЕЛЕНИЯ</w:t>
      </w:r>
      <w:r w:rsidR="00A87108" w:rsidRPr="00A87108">
        <w:rPr>
          <w:rFonts w:ascii="Times New Roman" w:hAnsi="Times New Roman" w:cs="Times New Roman"/>
          <w:sz w:val="24"/>
          <w:szCs w:val="24"/>
        </w:rPr>
        <w:t>.</w:t>
      </w:r>
    </w:p>
    <w:p w:rsidR="00A87108" w:rsidRDefault="00A87108" w:rsidP="00A87108"/>
    <w:p w:rsidR="00A87108" w:rsidRPr="00560048" w:rsidRDefault="00A87108" w:rsidP="00A87108">
      <w:pPr>
        <w:rPr>
          <w:rFonts w:ascii="Times New Roman" w:hAnsi="Times New Roman" w:cs="Times New Roman"/>
          <w:sz w:val="24"/>
          <w:szCs w:val="24"/>
        </w:rPr>
      </w:pPr>
      <w:r w:rsidRPr="00560048">
        <w:rPr>
          <w:rFonts w:ascii="Times New Roman" w:hAnsi="Times New Roman" w:cs="Times New Roman"/>
          <w:sz w:val="24"/>
          <w:szCs w:val="24"/>
        </w:rPr>
        <w:t>02 Июля 2024 г.  10:00</w:t>
      </w:r>
    </w:p>
    <w:p w:rsidR="00A87108" w:rsidRPr="00560048" w:rsidRDefault="00A87108" w:rsidP="00A87108">
      <w:pPr>
        <w:rPr>
          <w:rFonts w:ascii="Times New Roman" w:hAnsi="Times New Roman" w:cs="Times New Roman"/>
          <w:sz w:val="24"/>
          <w:szCs w:val="24"/>
        </w:rPr>
      </w:pPr>
      <w:r w:rsidRPr="00560048">
        <w:rPr>
          <w:rFonts w:ascii="Times New Roman" w:hAnsi="Times New Roman" w:cs="Times New Roman"/>
          <w:sz w:val="24"/>
          <w:szCs w:val="24"/>
        </w:rPr>
        <w:t>Место: Администрация Подымахинского сельского поселения</w:t>
      </w:r>
    </w:p>
    <w:p w:rsidR="00A87108" w:rsidRPr="00560048" w:rsidRDefault="002F4F6D" w:rsidP="00A87108">
      <w:pPr>
        <w:rPr>
          <w:rFonts w:ascii="Times New Roman" w:hAnsi="Times New Roman" w:cs="Times New Roman"/>
          <w:sz w:val="24"/>
          <w:szCs w:val="24"/>
        </w:rPr>
      </w:pPr>
      <w:r w:rsidRPr="00560048">
        <w:rPr>
          <w:rFonts w:ascii="Times New Roman" w:hAnsi="Times New Roman" w:cs="Times New Roman"/>
          <w:sz w:val="24"/>
          <w:szCs w:val="24"/>
        </w:rPr>
        <w:t xml:space="preserve">Заявитель: поступила </w:t>
      </w:r>
      <w:r w:rsidR="00B14384" w:rsidRPr="00560048">
        <w:rPr>
          <w:rFonts w:ascii="Times New Roman" w:hAnsi="Times New Roman" w:cs="Times New Roman"/>
          <w:sz w:val="24"/>
          <w:szCs w:val="24"/>
        </w:rPr>
        <w:t>одна</w:t>
      </w:r>
      <w:r w:rsidRPr="00560048">
        <w:rPr>
          <w:rFonts w:ascii="Times New Roman" w:hAnsi="Times New Roman" w:cs="Times New Roman"/>
          <w:sz w:val="24"/>
          <w:szCs w:val="24"/>
        </w:rPr>
        <w:t xml:space="preserve"> заявка от ООО «Тепловодоресурс»</w:t>
      </w:r>
      <w:r w:rsidR="005A6125">
        <w:rPr>
          <w:rFonts w:ascii="Times New Roman" w:hAnsi="Times New Roman" w:cs="Times New Roman"/>
          <w:sz w:val="24"/>
          <w:szCs w:val="24"/>
        </w:rPr>
        <w:t xml:space="preserve"> (ИНН 3808282859)</w:t>
      </w:r>
      <w:r w:rsidRPr="00560048">
        <w:rPr>
          <w:rFonts w:ascii="Times New Roman" w:hAnsi="Times New Roman" w:cs="Times New Roman"/>
          <w:sz w:val="24"/>
          <w:szCs w:val="24"/>
        </w:rPr>
        <w:t>, в лице генерального директора Гантимурова М.Ю.</w:t>
      </w:r>
    </w:p>
    <w:p w:rsidR="00FC59A9" w:rsidRDefault="00B14384" w:rsidP="005A6125">
      <w:pPr>
        <w:jc w:val="both"/>
        <w:rPr>
          <w:rFonts w:ascii="Times New Roman" w:hAnsi="Times New Roman" w:cs="Times New Roman"/>
          <w:sz w:val="24"/>
          <w:szCs w:val="24"/>
        </w:rPr>
      </w:pPr>
      <w:r w:rsidRPr="00560048">
        <w:rPr>
          <w:rFonts w:ascii="Times New Roman" w:hAnsi="Times New Roman" w:cs="Times New Roman"/>
          <w:sz w:val="24"/>
          <w:szCs w:val="24"/>
        </w:rPr>
        <w:t>Заявка рассмотрена, заявитель соответствует требова</w:t>
      </w:r>
      <w:bookmarkStart w:id="0" w:name="_GoBack"/>
      <w:bookmarkEnd w:id="0"/>
      <w:r w:rsidRPr="00560048">
        <w:rPr>
          <w:rFonts w:ascii="Times New Roman" w:hAnsi="Times New Roman" w:cs="Times New Roman"/>
          <w:sz w:val="24"/>
          <w:szCs w:val="24"/>
        </w:rPr>
        <w:t>ниям, установленным п.2.4 Порядка</w:t>
      </w:r>
      <w:r w:rsidR="00560048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D3394B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 в целях финансового обеспечения затрат</w:t>
      </w:r>
      <w:r w:rsidR="00FC59A9">
        <w:rPr>
          <w:rFonts w:ascii="Times New Roman" w:hAnsi="Times New Roman" w:cs="Times New Roman"/>
          <w:sz w:val="24"/>
          <w:szCs w:val="24"/>
        </w:rPr>
        <w:t>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поселения.</w:t>
      </w:r>
    </w:p>
    <w:p w:rsidR="00B14384" w:rsidRDefault="00FC59A9" w:rsidP="005A6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 предоставлении </w:t>
      </w:r>
      <w:r w:rsidR="005A6125">
        <w:rPr>
          <w:rFonts w:ascii="Times New Roman" w:hAnsi="Times New Roman" w:cs="Times New Roman"/>
          <w:sz w:val="24"/>
          <w:szCs w:val="24"/>
        </w:rPr>
        <w:t>субсидии ООО «Тепловодоресурс»</w:t>
      </w:r>
      <w:r w:rsidR="005A6125" w:rsidRPr="005A6125">
        <w:rPr>
          <w:rFonts w:ascii="Times New Roman" w:hAnsi="Times New Roman" w:cs="Times New Roman"/>
          <w:sz w:val="24"/>
          <w:szCs w:val="24"/>
        </w:rPr>
        <w:t xml:space="preserve"> </w:t>
      </w:r>
      <w:r w:rsidR="005A6125">
        <w:rPr>
          <w:rFonts w:ascii="Times New Roman" w:hAnsi="Times New Roman" w:cs="Times New Roman"/>
          <w:sz w:val="24"/>
          <w:szCs w:val="24"/>
        </w:rPr>
        <w:t>из бюджета Подымахинского муниципального образования в целях финансового обеспечения затрат, связанных с приобретением угля теплоснабжающей или теплосетевой организации, при отсутствии у последнего тарифа на тепловую энергию, теплоноситель, в целях организации обеспечения надежного теплоснабжения потребителей сельского поселения.</w:t>
      </w:r>
    </w:p>
    <w:p w:rsidR="005A6125" w:rsidRDefault="005A6125" w:rsidP="005A61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125" w:rsidRDefault="005A6125" w:rsidP="005A61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125" w:rsidRPr="00560048" w:rsidRDefault="005A6125" w:rsidP="005A6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Подымахинского муниципального образования                                    Т.В.Пахомова</w:t>
      </w:r>
    </w:p>
    <w:p w:rsidR="00A87108" w:rsidRPr="00A87108" w:rsidRDefault="00A87108" w:rsidP="00A87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sectPr w:rsidR="00A87108" w:rsidRPr="00A8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9B"/>
    <w:rsid w:val="001422A1"/>
    <w:rsid w:val="002F4F6D"/>
    <w:rsid w:val="00560048"/>
    <w:rsid w:val="00566A41"/>
    <w:rsid w:val="00595C9B"/>
    <w:rsid w:val="005A6125"/>
    <w:rsid w:val="009F6828"/>
    <w:rsid w:val="00A87108"/>
    <w:rsid w:val="00AC74B5"/>
    <w:rsid w:val="00B14384"/>
    <w:rsid w:val="00D3394B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Бухгалтер</cp:lastModifiedBy>
  <cp:revision>2</cp:revision>
  <dcterms:created xsi:type="dcterms:W3CDTF">2024-07-09T07:20:00Z</dcterms:created>
  <dcterms:modified xsi:type="dcterms:W3CDTF">2024-07-09T07:20:00Z</dcterms:modified>
</cp:coreProperties>
</file>