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EB4" w:rsidRPr="005A2D2D" w:rsidRDefault="00640EB4" w:rsidP="00640E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A2D2D">
        <w:rPr>
          <w:rFonts w:ascii="Times New Roman" w:hAnsi="Times New Roman" w:cs="Times New Roman"/>
          <w:sz w:val="24"/>
          <w:szCs w:val="24"/>
        </w:rPr>
        <w:t>Утверждена</w:t>
      </w:r>
    </w:p>
    <w:p w:rsidR="00640EB4" w:rsidRDefault="00640EB4" w:rsidP="00640EB4">
      <w:pPr>
        <w:pStyle w:val="ConsPlusNonformat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5A2D2D">
        <w:rPr>
          <w:rFonts w:ascii="Times New Roman" w:hAnsi="Times New Roman" w:cs="Times New Roman"/>
          <w:sz w:val="24"/>
          <w:szCs w:val="24"/>
        </w:rPr>
        <w:t xml:space="preserve">Решением Думы </w:t>
      </w:r>
    </w:p>
    <w:p w:rsidR="00640EB4" w:rsidRDefault="00640EB4" w:rsidP="00640EB4">
      <w:pPr>
        <w:pStyle w:val="ConsPlusNonformat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Подымахинского сельского поселения </w:t>
      </w:r>
    </w:p>
    <w:p w:rsidR="00640EB4" w:rsidRPr="005A2D2D" w:rsidRDefault="00640EB4" w:rsidP="00640EB4">
      <w:pPr>
        <w:pStyle w:val="ConsPlusNonformat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_________2023 г.  №______</w:t>
      </w:r>
    </w:p>
    <w:p w:rsidR="00640EB4" w:rsidRPr="005A2D2D" w:rsidRDefault="00640EB4" w:rsidP="00640E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40EB4" w:rsidRDefault="00640EB4" w:rsidP="00640E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40EB4" w:rsidRDefault="00640EB4" w:rsidP="00640E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40EB4" w:rsidRDefault="00640EB4" w:rsidP="00640E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40EB4" w:rsidRDefault="00640EB4" w:rsidP="00640E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40EB4" w:rsidRDefault="00640EB4" w:rsidP="00640E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40EB4" w:rsidRDefault="00640EB4" w:rsidP="00640E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40EB4" w:rsidRDefault="00640EB4" w:rsidP="00640E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40EB4" w:rsidRDefault="00640EB4" w:rsidP="00640E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40EB4" w:rsidRPr="005A2D2D" w:rsidRDefault="00640EB4" w:rsidP="00640E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2D2D">
        <w:rPr>
          <w:rFonts w:ascii="Times New Roman" w:hAnsi="Times New Roman" w:cs="Times New Roman"/>
          <w:sz w:val="24"/>
          <w:szCs w:val="24"/>
        </w:rPr>
        <w:t>СТРАТЕГИЯ</w:t>
      </w:r>
    </w:p>
    <w:p w:rsidR="00640EB4" w:rsidRDefault="00640EB4" w:rsidP="00640EB4">
      <w:pPr>
        <w:pStyle w:val="ConsPlusNormal"/>
        <w:jc w:val="center"/>
        <w:rPr>
          <w:szCs w:val="24"/>
        </w:rPr>
      </w:pPr>
      <w:r w:rsidRPr="005A2D2D">
        <w:rPr>
          <w:szCs w:val="24"/>
        </w:rPr>
        <w:t xml:space="preserve">СОЦИАЛЬНО-ЭКОНОМИЧЕСКОГО РАЗВИТИЯ </w:t>
      </w:r>
    </w:p>
    <w:p w:rsidR="00640EB4" w:rsidRPr="00811AD6" w:rsidRDefault="00640EB4" w:rsidP="00640EB4">
      <w:pPr>
        <w:pStyle w:val="ConsPlusNormal"/>
        <w:jc w:val="center"/>
      </w:pPr>
      <w:r>
        <w:t xml:space="preserve">ПОДЫМАХИНСКОГО МУНИЦИПАЛЬНОГО ОБРАЗОВАНИЯ </w:t>
      </w:r>
    </w:p>
    <w:p w:rsidR="00640EB4" w:rsidRPr="005A2D2D" w:rsidRDefault="00640EB4" w:rsidP="00640E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2D2D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ПЕРИОД ДО 20</w:t>
      </w:r>
      <w:r w:rsidRPr="00A219CA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40EB4" w:rsidRDefault="00640EB4" w:rsidP="00640E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40EB4" w:rsidRDefault="00640EB4" w:rsidP="00640E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40EB4" w:rsidRDefault="00640EB4" w:rsidP="00640E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40EB4" w:rsidRDefault="00640EB4" w:rsidP="00640E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40EB4" w:rsidRDefault="00640EB4" w:rsidP="00640E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40EB4" w:rsidRDefault="00640EB4" w:rsidP="00640E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40EB4" w:rsidRDefault="00640EB4" w:rsidP="00640E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40EB4" w:rsidRDefault="00640EB4" w:rsidP="00640E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40EB4" w:rsidRDefault="00640EB4" w:rsidP="00640E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40EB4" w:rsidRDefault="00640EB4" w:rsidP="00640E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40EB4" w:rsidRDefault="00640EB4" w:rsidP="00640E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40EB4" w:rsidRDefault="00640EB4" w:rsidP="00640E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40EB4" w:rsidRDefault="00640EB4" w:rsidP="00640E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40EB4" w:rsidRDefault="00640EB4" w:rsidP="00640E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40EB4" w:rsidRDefault="00640EB4" w:rsidP="00640E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40EB4" w:rsidRDefault="00640EB4" w:rsidP="00640E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40EB4" w:rsidRDefault="00640EB4" w:rsidP="00640E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40EB4" w:rsidRDefault="00640EB4" w:rsidP="00640E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40EB4" w:rsidRDefault="00640EB4" w:rsidP="00640E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40EB4" w:rsidRDefault="00640EB4" w:rsidP="00640E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40EB4" w:rsidRDefault="00640EB4" w:rsidP="00640E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40EB4" w:rsidRDefault="00640EB4" w:rsidP="00640E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40EB4" w:rsidRDefault="00640EB4" w:rsidP="00640E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40EB4" w:rsidRDefault="00640EB4" w:rsidP="00640E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40EB4" w:rsidRDefault="00640EB4" w:rsidP="00640E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40EB4" w:rsidRDefault="00640EB4" w:rsidP="00640E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40EB4" w:rsidRDefault="00640EB4" w:rsidP="00640E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40EB4" w:rsidRDefault="00640EB4" w:rsidP="00640E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40EB4" w:rsidRDefault="00640EB4" w:rsidP="00640E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40EB4" w:rsidRDefault="00640EB4" w:rsidP="00640E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40EB4" w:rsidRDefault="00640EB4" w:rsidP="00640E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40EB4" w:rsidRDefault="00640EB4" w:rsidP="00640E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40EB4" w:rsidRPr="005A2D2D" w:rsidRDefault="00640EB4" w:rsidP="00640E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307D">
        <w:rPr>
          <w:rFonts w:ascii="Times New Roman" w:hAnsi="Times New Roman" w:cs="Times New Roman"/>
          <w:sz w:val="24"/>
          <w:szCs w:val="24"/>
        </w:rPr>
        <w:t>п. Казарки,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5A2D2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40EB4" w:rsidRDefault="00640EB4" w:rsidP="00640EB4">
      <w:pPr>
        <w:pageBreakBefore/>
        <w:jc w:val="center"/>
        <w:rPr>
          <w:b/>
          <w:sz w:val="28"/>
          <w:szCs w:val="28"/>
        </w:rPr>
      </w:pPr>
      <w:r w:rsidRPr="00400EC9">
        <w:rPr>
          <w:b/>
          <w:sz w:val="28"/>
          <w:szCs w:val="28"/>
        </w:rPr>
        <w:lastRenderedPageBreak/>
        <w:t>Содержание</w:t>
      </w:r>
    </w:p>
    <w:p w:rsidR="00640EB4" w:rsidRPr="00400EC9" w:rsidRDefault="00640EB4" w:rsidP="00640EB4">
      <w:pPr>
        <w:jc w:val="center"/>
        <w:rPr>
          <w:b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9390"/>
        <w:gridCol w:w="499"/>
      </w:tblGrid>
      <w:tr w:rsidR="00640EB4" w:rsidRPr="001005AF" w:rsidTr="007839B9">
        <w:tc>
          <w:tcPr>
            <w:tcW w:w="8897" w:type="dxa"/>
          </w:tcPr>
          <w:p w:rsidR="00640EB4" w:rsidRPr="00400EC9" w:rsidRDefault="00640EB4" w:rsidP="007839B9">
            <w:pPr>
              <w:rPr>
                <w:b/>
              </w:rPr>
            </w:pPr>
            <w:r w:rsidRPr="00400EC9">
              <w:rPr>
                <w:b/>
              </w:rPr>
              <w:t>Введение…………………………………………………………………………</w:t>
            </w:r>
            <w:r>
              <w:rPr>
                <w:b/>
              </w:rPr>
              <w:t>………</w:t>
            </w:r>
            <w:r w:rsidRPr="00400EC9">
              <w:rPr>
                <w:b/>
              </w:rPr>
              <w:t>…</w:t>
            </w:r>
            <w:r>
              <w:rPr>
                <w:b/>
              </w:rPr>
              <w:t>……</w:t>
            </w:r>
          </w:p>
        </w:tc>
        <w:tc>
          <w:tcPr>
            <w:tcW w:w="992" w:type="dxa"/>
          </w:tcPr>
          <w:p w:rsidR="00640EB4" w:rsidRPr="00B23F22" w:rsidRDefault="00640EB4" w:rsidP="007839B9">
            <w:pPr>
              <w:jc w:val="center"/>
              <w:rPr>
                <w:sz w:val="28"/>
                <w:szCs w:val="28"/>
                <w:highlight w:val="yellow"/>
              </w:rPr>
            </w:pPr>
            <w:r w:rsidRPr="001D7499">
              <w:rPr>
                <w:sz w:val="28"/>
                <w:szCs w:val="28"/>
              </w:rPr>
              <w:t>3</w:t>
            </w:r>
          </w:p>
        </w:tc>
      </w:tr>
      <w:tr w:rsidR="00640EB4" w:rsidRPr="001005AF" w:rsidTr="007839B9">
        <w:tc>
          <w:tcPr>
            <w:tcW w:w="8897" w:type="dxa"/>
          </w:tcPr>
          <w:p w:rsidR="00640EB4" w:rsidRPr="00272BB3" w:rsidRDefault="00640EB4" w:rsidP="007839B9">
            <w:pPr>
              <w:widowControl w:val="0"/>
              <w:ind w:right="20"/>
              <w:jc w:val="both"/>
            </w:pPr>
            <w:r>
              <w:rPr>
                <w:b/>
              </w:rPr>
              <w:t xml:space="preserve">1. </w:t>
            </w:r>
            <w:r w:rsidRPr="003C7026">
              <w:rPr>
                <w:b/>
              </w:rPr>
              <w:t>Общая информацию о муниципальном образовании</w:t>
            </w:r>
            <w:r>
              <w:rPr>
                <w:b/>
              </w:rPr>
              <w:t>…………………………….........</w:t>
            </w:r>
          </w:p>
        </w:tc>
        <w:tc>
          <w:tcPr>
            <w:tcW w:w="992" w:type="dxa"/>
          </w:tcPr>
          <w:p w:rsidR="00640EB4" w:rsidRPr="00B23F22" w:rsidRDefault="00640EB4" w:rsidP="007839B9">
            <w:pPr>
              <w:jc w:val="center"/>
              <w:rPr>
                <w:sz w:val="28"/>
                <w:szCs w:val="28"/>
                <w:highlight w:val="yellow"/>
              </w:rPr>
            </w:pPr>
            <w:r w:rsidRPr="001D7499">
              <w:rPr>
                <w:sz w:val="28"/>
                <w:szCs w:val="28"/>
              </w:rPr>
              <w:t>4</w:t>
            </w:r>
          </w:p>
        </w:tc>
      </w:tr>
      <w:tr w:rsidR="00640EB4" w:rsidRPr="001005AF" w:rsidTr="007839B9">
        <w:tc>
          <w:tcPr>
            <w:tcW w:w="8897" w:type="dxa"/>
          </w:tcPr>
          <w:p w:rsidR="00640EB4" w:rsidRPr="00272BB3" w:rsidRDefault="00640EB4" w:rsidP="007839B9">
            <w:r>
              <w:rPr>
                <w:b/>
              </w:rPr>
              <w:t xml:space="preserve">2. </w:t>
            </w:r>
            <w:r w:rsidRPr="00461983">
              <w:rPr>
                <w:b/>
              </w:rPr>
              <w:t xml:space="preserve">Оценка социально-экономического развития </w:t>
            </w:r>
            <w:r>
              <w:rPr>
                <w:b/>
              </w:rPr>
              <w:t>муниципального образовани….........</w:t>
            </w:r>
          </w:p>
        </w:tc>
        <w:tc>
          <w:tcPr>
            <w:tcW w:w="992" w:type="dxa"/>
          </w:tcPr>
          <w:p w:rsidR="00640EB4" w:rsidRPr="00B23F22" w:rsidRDefault="00640EB4" w:rsidP="007839B9">
            <w:pPr>
              <w:jc w:val="center"/>
              <w:rPr>
                <w:sz w:val="28"/>
                <w:szCs w:val="28"/>
                <w:highlight w:val="yellow"/>
              </w:rPr>
            </w:pPr>
            <w:r w:rsidRPr="009E488C">
              <w:rPr>
                <w:sz w:val="28"/>
                <w:szCs w:val="28"/>
              </w:rPr>
              <w:t>5</w:t>
            </w:r>
          </w:p>
        </w:tc>
      </w:tr>
      <w:tr w:rsidR="00640EB4" w:rsidRPr="001005AF" w:rsidTr="007839B9">
        <w:tc>
          <w:tcPr>
            <w:tcW w:w="8897" w:type="dxa"/>
          </w:tcPr>
          <w:p w:rsidR="00640EB4" w:rsidRPr="00272BB3" w:rsidRDefault="00640EB4" w:rsidP="007839B9">
            <w:r w:rsidRPr="00272BB3">
              <w:t>2.1.Демографическая ситуация</w:t>
            </w:r>
            <w:r>
              <w:t>………………………………………………………………...</w:t>
            </w:r>
          </w:p>
        </w:tc>
        <w:tc>
          <w:tcPr>
            <w:tcW w:w="992" w:type="dxa"/>
          </w:tcPr>
          <w:p w:rsidR="00640EB4" w:rsidRPr="001D7499" w:rsidRDefault="00640EB4" w:rsidP="007839B9">
            <w:pPr>
              <w:jc w:val="center"/>
              <w:rPr>
                <w:sz w:val="28"/>
                <w:szCs w:val="28"/>
              </w:rPr>
            </w:pPr>
            <w:r w:rsidRPr="001D7499">
              <w:rPr>
                <w:sz w:val="28"/>
                <w:szCs w:val="28"/>
              </w:rPr>
              <w:t>5</w:t>
            </w:r>
          </w:p>
        </w:tc>
      </w:tr>
      <w:tr w:rsidR="00640EB4" w:rsidRPr="001005AF" w:rsidTr="007839B9">
        <w:tc>
          <w:tcPr>
            <w:tcW w:w="8897" w:type="dxa"/>
          </w:tcPr>
          <w:p w:rsidR="00640EB4" w:rsidRPr="00272BB3" w:rsidRDefault="00640EB4" w:rsidP="007839B9">
            <w:r w:rsidRPr="00272BB3">
              <w:t>2.2.Развитие образования</w:t>
            </w:r>
            <w:r>
              <w:t>………………………………………………………………..……...</w:t>
            </w:r>
          </w:p>
        </w:tc>
        <w:tc>
          <w:tcPr>
            <w:tcW w:w="992" w:type="dxa"/>
          </w:tcPr>
          <w:p w:rsidR="00640EB4" w:rsidRPr="001D7499" w:rsidRDefault="00640EB4" w:rsidP="007839B9">
            <w:pPr>
              <w:jc w:val="center"/>
              <w:rPr>
                <w:sz w:val="28"/>
                <w:szCs w:val="28"/>
              </w:rPr>
            </w:pPr>
            <w:r w:rsidRPr="001D7499">
              <w:rPr>
                <w:sz w:val="28"/>
                <w:szCs w:val="28"/>
              </w:rPr>
              <w:t>5</w:t>
            </w:r>
          </w:p>
        </w:tc>
      </w:tr>
      <w:tr w:rsidR="00640EB4" w:rsidRPr="001005AF" w:rsidTr="007839B9">
        <w:tc>
          <w:tcPr>
            <w:tcW w:w="8897" w:type="dxa"/>
          </w:tcPr>
          <w:p w:rsidR="00640EB4" w:rsidRPr="00272BB3" w:rsidRDefault="00640EB4" w:rsidP="007839B9">
            <w:r w:rsidRPr="00272BB3">
              <w:t>2.3.Развитие здравоохранения</w:t>
            </w:r>
            <w:r>
              <w:t>…………………………………………………………..……..</w:t>
            </w:r>
          </w:p>
        </w:tc>
        <w:tc>
          <w:tcPr>
            <w:tcW w:w="992" w:type="dxa"/>
          </w:tcPr>
          <w:p w:rsidR="00640EB4" w:rsidRPr="00B23F22" w:rsidRDefault="00640EB4" w:rsidP="007839B9">
            <w:pPr>
              <w:jc w:val="center"/>
              <w:rPr>
                <w:sz w:val="28"/>
                <w:szCs w:val="28"/>
                <w:highlight w:val="yellow"/>
              </w:rPr>
            </w:pPr>
            <w:r w:rsidRPr="001D7499">
              <w:rPr>
                <w:sz w:val="28"/>
                <w:szCs w:val="28"/>
              </w:rPr>
              <w:t>6</w:t>
            </w:r>
          </w:p>
        </w:tc>
      </w:tr>
      <w:tr w:rsidR="00640EB4" w:rsidRPr="001005AF" w:rsidTr="007839B9">
        <w:tc>
          <w:tcPr>
            <w:tcW w:w="8897" w:type="dxa"/>
          </w:tcPr>
          <w:p w:rsidR="00640EB4" w:rsidRPr="00272BB3" w:rsidRDefault="00640EB4" w:rsidP="007839B9">
            <w:r w:rsidRPr="00272BB3">
              <w:t>2.4.Развитие культуры</w:t>
            </w:r>
            <w:r>
              <w:t>…………………………………………………………………….........</w:t>
            </w:r>
          </w:p>
        </w:tc>
        <w:tc>
          <w:tcPr>
            <w:tcW w:w="992" w:type="dxa"/>
          </w:tcPr>
          <w:p w:rsidR="00640EB4" w:rsidRPr="001D7499" w:rsidRDefault="00640EB4" w:rsidP="007839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40EB4" w:rsidRPr="001005AF" w:rsidTr="007839B9">
        <w:tc>
          <w:tcPr>
            <w:tcW w:w="8897" w:type="dxa"/>
          </w:tcPr>
          <w:p w:rsidR="00640EB4" w:rsidRPr="00272BB3" w:rsidRDefault="00640EB4" w:rsidP="007839B9">
            <w:r w:rsidRPr="00272BB3">
              <w:t>2.5. Развитие молодежной политики, физкультуры и спорта</w:t>
            </w:r>
            <w:r>
              <w:t>…………………………..........</w:t>
            </w:r>
          </w:p>
        </w:tc>
        <w:tc>
          <w:tcPr>
            <w:tcW w:w="992" w:type="dxa"/>
          </w:tcPr>
          <w:p w:rsidR="00640EB4" w:rsidRPr="001D7499" w:rsidRDefault="00640EB4" w:rsidP="007839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40EB4" w:rsidRPr="001005AF" w:rsidTr="007839B9">
        <w:tc>
          <w:tcPr>
            <w:tcW w:w="8897" w:type="dxa"/>
          </w:tcPr>
          <w:p w:rsidR="00640EB4" w:rsidRPr="00272BB3" w:rsidRDefault="00640EB4" w:rsidP="007839B9">
            <w:r w:rsidRPr="00272BB3">
              <w:t>2.6. Трудовые ресурсы, занятость населения</w:t>
            </w:r>
            <w:r>
              <w:t>………………………………………………….</w:t>
            </w:r>
          </w:p>
        </w:tc>
        <w:tc>
          <w:tcPr>
            <w:tcW w:w="992" w:type="dxa"/>
          </w:tcPr>
          <w:p w:rsidR="00640EB4" w:rsidRPr="001D7499" w:rsidRDefault="00640EB4" w:rsidP="007839B9">
            <w:pPr>
              <w:jc w:val="center"/>
              <w:rPr>
                <w:sz w:val="28"/>
                <w:szCs w:val="28"/>
              </w:rPr>
            </w:pPr>
            <w:r w:rsidRPr="001D7499">
              <w:rPr>
                <w:sz w:val="28"/>
                <w:szCs w:val="28"/>
              </w:rPr>
              <w:t>8</w:t>
            </w:r>
          </w:p>
        </w:tc>
      </w:tr>
      <w:tr w:rsidR="00640EB4" w:rsidRPr="001005AF" w:rsidTr="007839B9">
        <w:tc>
          <w:tcPr>
            <w:tcW w:w="8897" w:type="dxa"/>
          </w:tcPr>
          <w:p w:rsidR="00640EB4" w:rsidRPr="00272BB3" w:rsidRDefault="00640EB4" w:rsidP="007839B9">
            <w:r w:rsidRPr="00272BB3">
              <w:t>2.7. Уровень и качество  жизни населения</w:t>
            </w:r>
            <w:r>
              <w:t>…………………………………………………….</w:t>
            </w:r>
          </w:p>
        </w:tc>
        <w:tc>
          <w:tcPr>
            <w:tcW w:w="992" w:type="dxa"/>
          </w:tcPr>
          <w:p w:rsidR="00640EB4" w:rsidRPr="00905FC5" w:rsidRDefault="00640EB4" w:rsidP="007839B9">
            <w:pPr>
              <w:jc w:val="center"/>
              <w:rPr>
                <w:sz w:val="28"/>
                <w:szCs w:val="28"/>
              </w:rPr>
            </w:pPr>
            <w:r w:rsidRPr="00905FC5">
              <w:rPr>
                <w:sz w:val="28"/>
                <w:szCs w:val="28"/>
              </w:rPr>
              <w:t>9</w:t>
            </w:r>
          </w:p>
        </w:tc>
      </w:tr>
      <w:tr w:rsidR="00640EB4" w:rsidRPr="001005AF" w:rsidTr="007839B9">
        <w:tc>
          <w:tcPr>
            <w:tcW w:w="8897" w:type="dxa"/>
          </w:tcPr>
          <w:p w:rsidR="00640EB4" w:rsidRPr="00272BB3" w:rsidRDefault="00640EB4" w:rsidP="007839B9">
            <w:r w:rsidRPr="00272BB3">
              <w:t>2.8. Оценка финансового состояния</w:t>
            </w:r>
            <w:r>
              <w:t>……………………………………………………...........</w:t>
            </w:r>
          </w:p>
        </w:tc>
        <w:tc>
          <w:tcPr>
            <w:tcW w:w="992" w:type="dxa"/>
          </w:tcPr>
          <w:p w:rsidR="00640EB4" w:rsidRPr="00905FC5" w:rsidRDefault="00640EB4" w:rsidP="007839B9">
            <w:pPr>
              <w:jc w:val="center"/>
              <w:rPr>
                <w:sz w:val="28"/>
                <w:szCs w:val="28"/>
              </w:rPr>
            </w:pPr>
            <w:r w:rsidRPr="00905FC5">
              <w:rPr>
                <w:sz w:val="28"/>
                <w:szCs w:val="28"/>
              </w:rPr>
              <w:t>9</w:t>
            </w:r>
          </w:p>
        </w:tc>
      </w:tr>
      <w:tr w:rsidR="00640EB4" w:rsidRPr="001005AF" w:rsidTr="007839B9">
        <w:tc>
          <w:tcPr>
            <w:tcW w:w="8897" w:type="dxa"/>
          </w:tcPr>
          <w:p w:rsidR="00640EB4" w:rsidRPr="00272BB3" w:rsidRDefault="00640EB4" w:rsidP="007839B9">
            <w:r w:rsidRPr="00272BB3">
              <w:t>2.9. Анализ структуры экономики</w:t>
            </w:r>
            <w:r>
              <w:t>………………………………………………………..........</w:t>
            </w:r>
          </w:p>
        </w:tc>
        <w:tc>
          <w:tcPr>
            <w:tcW w:w="992" w:type="dxa"/>
          </w:tcPr>
          <w:p w:rsidR="00640EB4" w:rsidRPr="00905FC5" w:rsidRDefault="00640EB4" w:rsidP="007839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640EB4" w:rsidRPr="001005AF" w:rsidTr="007839B9">
        <w:tc>
          <w:tcPr>
            <w:tcW w:w="8897" w:type="dxa"/>
          </w:tcPr>
          <w:p w:rsidR="00640EB4" w:rsidRPr="00272BB3" w:rsidRDefault="00640EB4" w:rsidP="007839B9">
            <w:r w:rsidRPr="00272BB3">
              <w:t>2.9.1. Уровень развития промышленного производства</w:t>
            </w:r>
            <w:r>
              <w:t>……………………………...………</w:t>
            </w:r>
          </w:p>
        </w:tc>
        <w:tc>
          <w:tcPr>
            <w:tcW w:w="992" w:type="dxa"/>
          </w:tcPr>
          <w:p w:rsidR="00640EB4" w:rsidRPr="00905FC5" w:rsidRDefault="00640EB4" w:rsidP="007839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640EB4" w:rsidRPr="001005AF" w:rsidTr="007839B9">
        <w:tc>
          <w:tcPr>
            <w:tcW w:w="8897" w:type="dxa"/>
          </w:tcPr>
          <w:p w:rsidR="00640EB4" w:rsidRPr="00272BB3" w:rsidRDefault="00640EB4" w:rsidP="007839B9">
            <w:r w:rsidRPr="00272BB3">
              <w:t>2.9.2. Уровень развития транспорта и связи</w:t>
            </w:r>
            <w:r>
              <w:t>……………………………………………..........</w:t>
            </w:r>
          </w:p>
        </w:tc>
        <w:tc>
          <w:tcPr>
            <w:tcW w:w="992" w:type="dxa"/>
          </w:tcPr>
          <w:p w:rsidR="00640EB4" w:rsidRPr="00905FC5" w:rsidRDefault="00640EB4" w:rsidP="007839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640EB4" w:rsidRPr="001005AF" w:rsidTr="007839B9">
        <w:tc>
          <w:tcPr>
            <w:tcW w:w="8897" w:type="dxa"/>
          </w:tcPr>
          <w:p w:rsidR="00640EB4" w:rsidRPr="00272BB3" w:rsidRDefault="00640EB4" w:rsidP="007839B9">
            <w:r w:rsidRPr="00272BB3">
              <w:t>2.9.3. Уровень развития строительного комплекса</w:t>
            </w:r>
            <w:r>
              <w:t>…………………………………………...</w:t>
            </w:r>
          </w:p>
        </w:tc>
        <w:tc>
          <w:tcPr>
            <w:tcW w:w="992" w:type="dxa"/>
          </w:tcPr>
          <w:p w:rsidR="00640EB4" w:rsidRPr="00905FC5" w:rsidRDefault="00640EB4" w:rsidP="007839B9">
            <w:pPr>
              <w:jc w:val="center"/>
              <w:rPr>
                <w:sz w:val="28"/>
                <w:szCs w:val="28"/>
              </w:rPr>
            </w:pPr>
            <w:r w:rsidRPr="00905FC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</w:tr>
      <w:tr w:rsidR="00640EB4" w:rsidRPr="001005AF" w:rsidTr="007839B9">
        <w:tc>
          <w:tcPr>
            <w:tcW w:w="8897" w:type="dxa"/>
          </w:tcPr>
          <w:p w:rsidR="00640EB4" w:rsidRPr="00272BB3" w:rsidRDefault="00640EB4" w:rsidP="007839B9">
            <w:r w:rsidRPr="00272BB3">
              <w:t>2.9.4. Уровень развития туристско - рекреационного комплекса</w:t>
            </w:r>
            <w:r>
              <w:t>……………………………</w:t>
            </w:r>
          </w:p>
        </w:tc>
        <w:tc>
          <w:tcPr>
            <w:tcW w:w="992" w:type="dxa"/>
          </w:tcPr>
          <w:p w:rsidR="00640EB4" w:rsidRPr="00905FC5" w:rsidRDefault="00640EB4" w:rsidP="007839B9">
            <w:pPr>
              <w:jc w:val="center"/>
              <w:rPr>
                <w:sz w:val="28"/>
                <w:szCs w:val="28"/>
              </w:rPr>
            </w:pPr>
            <w:r w:rsidRPr="00905FC5">
              <w:rPr>
                <w:sz w:val="28"/>
                <w:szCs w:val="28"/>
              </w:rPr>
              <w:t>13</w:t>
            </w:r>
          </w:p>
        </w:tc>
      </w:tr>
      <w:tr w:rsidR="00640EB4" w:rsidRPr="001005AF" w:rsidTr="007839B9">
        <w:tc>
          <w:tcPr>
            <w:tcW w:w="8897" w:type="dxa"/>
          </w:tcPr>
          <w:p w:rsidR="00640EB4" w:rsidRPr="00272BB3" w:rsidRDefault="00640EB4" w:rsidP="007839B9">
            <w:r w:rsidRPr="00272BB3">
              <w:t xml:space="preserve">2.9.5. Уровень развития малого и среднего предпринимательства и его роль в социально-экономическом развитии </w:t>
            </w:r>
            <w:r>
              <w:t>муниципального образования…..…………………………………</w:t>
            </w:r>
          </w:p>
        </w:tc>
        <w:tc>
          <w:tcPr>
            <w:tcW w:w="992" w:type="dxa"/>
          </w:tcPr>
          <w:p w:rsidR="00640EB4" w:rsidRDefault="00640EB4" w:rsidP="007839B9">
            <w:pPr>
              <w:jc w:val="center"/>
              <w:rPr>
                <w:sz w:val="28"/>
                <w:szCs w:val="28"/>
              </w:rPr>
            </w:pPr>
          </w:p>
          <w:p w:rsidR="00640EB4" w:rsidRPr="00905FC5" w:rsidRDefault="00640EB4" w:rsidP="007839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640EB4" w:rsidRPr="001005AF" w:rsidTr="007839B9">
        <w:tc>
          <w:tcPr>
            <w:tcW w:w="8897" w:type="dxa"/>
          </w:tcPr>
          <w:p w:rsidR="00640EB4" w:rsidRPr="00272BB3" w:rsidRDefault="00640EB4" w:rsidP="007839B9">
            <w:r w:rsidRPr="00272BB3">
              <w:t>2.9.6. Уровень развития агропромышленного комплекса</w:t>
            </w:r>
            <w:r>
              <w:t>……………………………………</w:t>
            </w:r>
          </w:p>
        </w:tc>
        <w:tc>
          <w:tcPr>
            <w:tcW w:w="992" w:type="dxa"/>
          </w:tcPr>
          <w:p w:rsidR="00640EB4" w:rsidRPr="00905FC5" w:rsidRDefault="00640EB4" w:rsidP="007839B9">
            <w:pPr>
              <w:jc w:val="center"/>
              <w:rPr>
                <w:sz w:val="28"/>
                <w:szCs w:val="28"/>
              </w:rPr>
            </w:pPr>
            <w:r w:rsidRPr="00905FC5">
              <w:rPr>
                <w:sz w:val="28"/>
                <w:szCs w:val="28"/>
              </w:rPr>
              <w:t>14</w:t>
            </w:r>
          </w:p>
        </w:tc>
      </w:tr>
      <w:tr w:rsidR="00640EB4" w:rsidRPr="001005AF" w:rsidTr="007839B9">
        <w:tc>
          <w:tcPr>
            <w:tcW w:w="8897" w:type="dxa"/>
          </w:tcPr>
          <w:p w:rsidR="00640EB4" w:rsidRPr="00272BB3" w:rsidRDefault="00640EB4" w:rsidP="007839B9">
            <w:r w:rsidRPr="00272BB3">
              <w:t>2.9.7. Уровень развития лесного хозяйства</w:t>
            </w:r>
            <w:r>
              <w:t>……………………………………………………</w:t>
            </w:r>
          </w:p>
        </w:tc>
        <w:tc>
          <w:tcPr>
            <w:tcW w:w="992" w:type="dxa"/>
          </w:tcPr>
          <w:p w:rsidR="00640EB4" w:rsidRPr="00905FC5" w:rsidRDefault="00640EB4" w:rsidP="007839B9">
            <w:pPr>
              <w:jc w:val="center"/>
              <w:rPr>
                <w:sz w:val="28"/>
                <w:szCs w:val="28"/>
              </w:rPr>
            </w:pPr>
            <w:r w:rsidRPr="00905FC5">
              <w:rPr>
                <w:sz w:val="28"/>
                <w:szCs w:val="28"/>
              </w:rPr>
              <w:t>15</w:t>
            </w:r>
          </w:p>
        </w:tc>
      </w:tr>
      <w:tr w:rsidR="00640EB4" w:rsidRPr="001005AF" w:rsidTr="007839B9">
        <w:tc>
          <w:tcPr>
            <w:tcW w:w="8897" w:type="dxa"/>
          </w:tcPr>
          <w:p w:rsidR="00640EB4" w:rsidRPr="006A307D" w:rsidRDefault="00640EB4" w:rsidP="007839B9">
            <w:r w:rsidRPr="006A307D">
              <w:t>2.9.8. Уровень развития потребительского рынка……………………………………</w:t>
            </w:r>
            <w:r>
              <w:t>……….</w:t>
            </w:r>
          </w:p>
        </w:tc>
        <w:tc>
          <w:tcPr>
            <w:tcW w:w="992" w:type="dxa"/>
          </w:tcPr>
          <w:p w:rsidR="00640EB4" w:rsidRPr="00905FC5" w:rsidRDefault="00640EB4" w:rsidP="007839B9">
            <w:pPr>
              <w:jc w:val="center"/>
              <w:rPr>
                <w:sz w:val="28"/>
                <w:szCs w:val="28"/>
              </w:rPr>
            </w:pPr>
            <w:r w:rsidRPr="00905FC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</w:tr>
      <w:tr w:rsidR="00640EB4" w:rsidRPr="001005AF" w:rsidTr="007839B9">
        <w:tc>
          <w:tcPr>
            <w:tcW w:w="8897" w:type="dxa"/>
          </w:tcPr>
          <w:p w:rsidR="00640EB4" w:rsidRPr="006A307D" w:rsidRDefault="00640EB4" w:rsidP="007839B9">
            <w:r w:rsidRPr="006A307D">
              <w:t>2.9.9. Уровень развития жилищно-коммунального хозяйства…………………………...</w:t>
            </w:r>
            <w:r>
              <w:t>......</w:t>
            </w:r>
          </w:p>
        </w:tc>
        <w:tc>
          <w:tcPr>
            <w:tcW w:w="992" w:type="dxa"/>
          </w:tcPr>
          <w:p w:rsidR="00640EB4" w:rsidRPr="00905FC5" w:rsidRDefault="00640EB4" w:rsidP="007839B9">
            <w:pPr>
              <w:jc w:val="center"/>
              <w:rPr>
                <w:sz w:val="28"/>
                <w:szCs w:val="28"/>
              </w:rPr>
            </w:pPr>
            <w:r w:rsidRPr="00905FC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</w:tr>
      <w:tr w:rsidR="00640EB4" w:rsidRPr="001005AF" w:rsidTr="007839B9">
        <w:tc>
          <w:tcPr>
            <w:tcW w:w="8897" w:type="dxa"/>
          </w:tcPr>
          <w:p w:rsidR="00640EB4" w:rsidRPr="006A307D" w:rsidRDefault="00640EB4" w:rsidP="007839B9">
            <w:r w:rsidRPr="006A307D">
              <w:t>2.10. Оценка состояния окружающей среды……………………………………………...</w:t>
            </w:r>
            <w:r>
              <w:t>.......</w:t>
            </w:r>
          </w:p>
        </w:tc>
        <w:tc>
          <w:tcPr>
            <w:tcW w:w="992" w:type="dxa"/>
          </w:tcPr>
          <w:p w:rsidR="00640EB4" w:rsidRPr="00905FC5" w:rsidRDefault="00640EB4" w:rsidP="007839B9">
            <w:pPr>
              <w:jc w:val="center"/>
              <w:rPr>
                <w:sz w:val="28"/>
                <w:szCs w:val="28"/>
              </w:rPr>
            </w:pPr>
            <w:r w:rsidRPr="00905FC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</w:tr>
      <w:tr w:rsidR="00640EB4" w:rsidRPr="001005AF" w:rsidTr="007839B9">
        <w:trPr>
          <w:trHeight w:val="659"/>
        </w:trPr>
        <w:tc>
          <w:tcPr>
            <w:tcW w:w="8897" w:type="dxa"/>
          </w:tcPr>
          <w:p w:rsidR="00640EB4" w:rsidRPr="006A307D" w:rsidRDefault="00640EB4" w:rsidP="007839B9">
            <w:r w:rsidRPr="006A307D">
              <w:t xml:space="preserve">2.11. Оценка текущих инвестиций в развитие экономики и социальной сферы </w:t>
            </w:r>
            <w:r>
              <w:t xml:space="preserve">муниципального образования </w:t>
            </w:r>
            <w:r w:rsidRPr="006A307D">
              <w:t>………………………………………………………</w:t>
            </w:r>
            <w:r>
              <w:t>………….</w:t>
            </w:r>
          </w:p>
        </w:tc>
        <w:tc>
          <w:tcPr>
            <w:tcW w:w="992" w:type="dxa"/>
          </w:tcPr>
          <w:p w:rsidR="00640EB4" w:rsidRDefault="00640EB4" w:rsidP="007839B9">
            <w:pPr>
              <w:rPr>
                <w:sz w:val="28"/>
                <w:szCs w:val="28"/>
              </w:rPr>
            </w:pPr>
          </w:p>
          <w:p w:rsidR="00640EB4" w:rsidRPr="004D2948" w:rsidRDefault="00640EB4" w:rsidP="00783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640EB4" w:rsidRPr="001005AF" w:rsidTr="007839B9">
        <w:tc>
          <w:tcPr>
            <w:tcW w:w="8897" w:type="dxa"/>
          </w:tcPr>
          <w:p w:rsidR="00640EB4" w:rsidRPr="00272BB3" w:rsidRDefault="00640EB4" w:rsidP="007839B9">
            <w:r>
              <w:rPr>
                <w:b/>
              </w:rPr>
              <w:t xml:space="preserve">3.  </w:t>
            </w:r>
            <w:r w:rsidRPr="00461983">
              <w:rPr>
                <w:b/>
              </w:rPr>
              <w:t xml:space="preserve">Основные проблемы социально-экономического развития </w:t>
            </w:r>
            <w:r>
              <w:rPr>
                <w:b/>
              </w:rPr>
              <w:t>муниципального образования ………………………………………………………….........................................</w:t>
            </w:r>
          </w:p>
        </w:tc>
        <w:tc>
          <w:tcPr>
            <w:tcW w:w="992" w:type="dxa"/>
          </w:tcPr>
          <w:p w:rsidR="00640EB4" w:rsidRPr="00B23F22" w:rsidRDefault="00640EB4" w:rsidP="007839B9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640EB4" w:rsidRPr="00B23F22" w:rsidRDefault="00640EB4" w:rsidP="007839B9">
            <w:pPr>
              <w:jc w:val="center"/>
              <w:rPr>
                <w:sz w:val="28"/>
                <w:szCs w:val="28"/>
                <w:highlight w:val="yellow"/>
              </w:rPr>
            </w:pPr>
            <w:r w:rsidRPr="00905FC5">
              <w:rPr>
                <w:sz w:val="28"/>
                <w:szCs w:val="28"/>
              </w:rPr>
              <w:t>19</w:t>
            </w:r>
          </w:p>
        </w:tc>
      </w:tr>
      <w:tr w:rsidR="00640EB4" w:rsidRPr="001005AF" w:rsidTr="007839B9">
        <w:tc>
          <w:tcPr>
            <w:tcW w:w="8897" w:type="dxa"/>
          </w:tcPr>
          <w:p w:rsidR="00640EB4" w:rsidRPr="00272BB3" w:rsidRDefault="00640EB4" w:rsidP="007839B9">
            <w:pPr>
              <w:jc w:val="both"/>
            </w:pPr>
            <w:r w:rsidRPr="00F10256">
              <w:rPr>
                <w:b/>
              </w:rPr>
              <w:t>4</w:t>
            </w:r>
            <w:r>
              <w:rPr>
                <w:b/>
              </w:rPr>
              <w:t xml:space="preserve">. </w:t>
            </w:r>
            <w:r w:rsidRPr="003C7026">
              <w:rPr>
                <w:b/>
              </w:rPr>
              <w:t xml:space="preserve">Оценка действующих мер по улучшению социально - экономического положения </w:t>
            </w:r>
            <w:r>
              <w:rPr>
                <w:b/>
              </w:rPr>
              <w:t>муниципального образования ……………………………………………………………….</w:t>
            </w:r>
          </w:p>
        </w:tc>
        <w:tc>
          <w:tcPr>
            <w:tcW w:w="992" w:type="dxa"/>
          </w:tcPr>
          <w:p w:rsidR="00640EB4" w:rsidRPr="00905FC5" w:rsidRDefault="00640EB4" w:rsidP="007839B9">
            <w:pPr>
              <w:jc w:val="center"/>
              <w:rPr>
                <w:sz w:val="28"/>
                <w:szCs w:val="28"/>
              </w:rPr>
            </w:pPr>
          </w:p>
          <w:p w:rsidR="00640EB4" w:rsidRPr="00905FC5" w:rsidRDefault="00640EB4" w:rsidP="007839B9">
            <w:pPr>
              <w:jc w:val="center"/>
              <w:rPr>
                <w:sz w:val="28"/>
                <w:szCs w:val="28"/>
              </w:rPr>
            </w:pPr>
            <w:r w:rsidRPr="00905FC5">
              <w:rPr>
                <w:sz w:val="28"/>
                <w:szCs w:val="28"/>
              </w:rPr>
              <w:t>24</w:t>
            </w:r>
          </w:p>
        </w:tc>
      </w:tr>
      <w:tr w:rsidR="00640EB4" w:rsidRPr="001005AF" w:rsidTr="007839B9">
        <w:tc>
          <w:tcPr>
            <w:tcW w:w="8897" w:type="dxa"/>
          </w:tcPr>
          <w:p w:rsidR="00640EB4" w:rsidRPr="00272BB3" w:rsidRDefault="00640EB4" w:rsidP="007839B9">
            <w:pPr>
              <w:pStyle w:val="3"/>
              <w:spacing w:after="0" w:line="240" w:lineRule="auto"/>
              <w:ind w:left="0" w:firstLine="0"/>
            </w:pPr>
            <w:r>
              <w:rPr>
                <w:b/>
                <w:sz w:val="24"/>
                <w:szCs w:val="24"/>
              </w:rPr>
              <w:t>5</w:t>
            </w:r>
            <w:r w:rsidRPr="00444F86">
              <w:rPr>
                <w:b/>
                <w:sz w:val="24"/>
                <w:szCs w:val="24"/>
              </w:rPr>
              <w:t xml:space="preserve">. Резервы (ресурсы) социально-экономического развития </w:t>
            </w:r>
            <w:r>
              <w:rPr>
                <w:b/>
                <w:sz w:val="24"/>
                <w:szCs w:val="24"/>
              </w:rPr>
              <w:t>муниципального образования …………………………………………………………………………………….</w:t>
            </w:r>
          </w:p>
        </w:tc>
        <w:tc>
          <w:tcPr>
            <w:tcW w:w="992" w:type="dxa"/>
          </w:tcPr>
          <w:p w:rsidR="00640EB4" w:rsidRPr="00905FC5" w:rsidRDefault="00640EB4" w:rsidP="007839B9">
            <w:pPr>
              <w:jc w:val="center"/>
              <w:rPr>
                <w:sz w:val="28"/>
                <w:szCs w:val="28"/>
              </w:rPr>
            </w:pPr>
          </w:p>
          <w:p w:rsidR="00640EB4" w:rsidRPr="00905FC5" w:rsidRDefault="00640EB4" w:rsidP="007839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640EB4" w:rsidRPr="001005AF" w:rsidTr="007839B9">
        <w:trPr>
          <w:trHeight w:val="995"/>
        </w:trPr>
        <w:tc>
          <w:tcPr>
            <w:tcW w:w="8897" w:type="dxa"/>
          </w:tcPr>
          <w:p w:rsidR="00640EB4" w:rsidRPr="00314583" w:rsidRDefault="00640EB4" w:rsidP="007839B9">
            <w:pPr>
              <w:jc w:val="both"/>
            </w:pPr>
            <w:r w:rsidRPr="00F10256">
              <w:rPr>
                <w:b/>
              </w:rPr>
              <w:t>6</w:t>
            </w:r>
            <w:r>
              <w:rPr>
                <w:b/>
              </w:rPr>
              <w:t xml:space="preserve">. </w:t>
            </w:r>
            <w:r w:rsidRPr="00994FF9">
              <w:rPr>
                <w:b/>
              </w:rPr>
              <w:t>Миссия, стратегические цели</w:t>
            </w:r>
            <w:r w:rsidRPr="00DA518F">
              <w:rPr>
                <w:b/>
              </w:rPr>
              <w:t xml:space="preserve">, задачи и </w:t>
            </w:r>
            <w:r>
              <w:rPr>
                <w:b/>
              </w:rPr>
              <w:t>перечень</w:t>
            </w:r>
            <w:r w:rsidRPr="00DA518F">
              <w:rPr>
                <w:b/>
              </w:rPr>
              <w:t xml:space="preserve"> </w:t>
            </w:r>
            <w:r>
              <w:rPr>
                <w:b/>
              </w:rPr>
              <w:t xml:space="preserve">наиболее крупных </w:t>
            </w:r>
            <w:r w:rsidRPr="00DA518F">
              <w:rPr>
                <w:b/>
              </w:rPr>
              <w:t>программных мероприятий</w:t>
            </w:r>
            <w:r>
              <w:rPr>
                <w:b/>
              </w:rPr>
              <w:t xml:space="preserve"> и инвестиционных проектов на</w:t>
            </w:r>
            <w:r w:rsidRPr="00DA518F">
              <w:rPr>
                <w:b/>
              </w:rPr>
              <w:t xml:space="preserve"> </w:t>
            </w:r>
            <w:r>
              <w:rPr>
                <w:b/>
              </w:rPr>
              <w:t>долгосрочную перспективу……………………………………………………………………………………..</w:t>
            </w:r>
          </w:p>
        </w:tc>
        <w:tc>
          <w:tcPr>
            <w:tcW w:w="992" w:type="dxa"/>
          </w:tcPr>
          <w:p w:rsidR="00640EB4" w:rsidRPr="00905FC5" w:rsidRDefault="00640EB4" w:rsidP="007839B9">
            <w:pPr>
              <w:rPr>
                <w:sz w:val="28"/>
                <w:szCs w:val="28"/>
              </w:rPr>
            </w:pPr>
          </w:p>
          <w:p w:rsidR="00640EB4" w:rsidRPr="00905FC5" w:rsidRDefault="00640EB4" w:rsidP="007839B9">
            <w:pPr>
              <w:rPr>
                <w:sz w:val="28"/>
                <w:szCs w:val="28"/>
              </w:rPr>
            </w:pPr>
          </w:p>
          <w:p w:rsidR="00640EB4" w:rsidRPr="00905FC5" w:rsidRDefault="00640EB4" w:rsidP="00783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640EB4" w:rsidRPr="001005AF" w:rsidTr="007839B9">
        <w:tc>
          <w:tcPr>
            <w:tcW w:w="8897" w:type="dxa"/>
          </w:tcPr>
          <w:p w:rsidR="00640EB4" w:rsidRPr="00272BB3" w:rsidRDefault="00640EB4" w:rsidP="007839B9">
            <w:pPr>
              <w:jc w:val="both"/>
            </w:pPr>
            <w:r w:rsidRPr="00F10256">
              <w:rPr>
                <w:b/>
              </w:rPr>
              <w:t>7</w:t>
            </w:r>
            <w:r w:rsidRPr="008E66E3">
              <w:rPr>
                <w:b/>
              </w:rPr>
              <w:t>.</w:t>
            </w:r>
            <w:r>
              <w:rPr>
                <w:b/>
              </w:rPr>
              <w:t xml:space="preserve">  </w:t>
            </w:r>
            <w:r w:rsidRPr="0018321D">
              <w:rPr>
                <w:b/>
              </w:rPr>
              <w:t xml:space="preserve">Ожидаемые результаты реализации </w:t>
            </w:r>
            <w:r>
              <w:rPr>
                <w:b/>
              </w:rPr>
              <w:t>С</w:t>
            </w:r>
            <w:r w:rsidRPr="0018321D">
              <w:rPr>
                <w:b/>
              </w:rPr>
              <w:t>тратегии</w:t>
            </w:r>
            <w:r>
              <w:rPr>
                <w:b/>
              </w:rPr>
              <w:t>………………………………….........</w:t>
            </w:r>
          </w:p>
        </w:tc>
        <w:tc>
          <w:tcPr>
            <w:tcW w:w="992" w:type="dxa"/>
          </w:tcPr>
          <w:p w:rsidR="00640EB4" w:rsidRPr="00905FC5" w:rsidRDefault="00640EB4" w:rsidP="007839B9">
            <w:pPr>
              <w:jc w:val="center"/>
              <w:rPr>
                <w:sz w:val="28"/>
                <w:szCs w:val="28"/>
              </w:rPr>
            </w:pPr>
            <w:r w:rsidRPr="00905FC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</w:tc>
      </w:tr>
      <w:tr w:rsidR="00640EB4" w:rsidRPr="001005AF" w:rsidTr="007839B9">
        <w:tc>
          <w:tcPr>
            <w:tcW w:w="8897" w:type="dxa"/>
          </w:tcPr>
          <w:p w:rsidR="00640EB4" w:rsidRPr="00272BB3" w:rsidRDefault="00640EB4" w:rsidP="007839B9">
            <w:r>
              <w:rPr>
                <w:b/>
                <w:lang w:val="en-US"/>
              </w:rPr>
              <w:t>8</w:t>
            </w:r>
            <w:r w:rsidRPr="00DA518F">
              <w:rPr>
                <w:b/>
              </w:rPr>
              <w:t xml:space="preserve">. </w:t>
            </w:r>
            <w:r>
              <w:rPr>
                <w:b/>
              </w:rPr>
              <w:t xml:space="preserve"> </w:t>
            </w:r>
            <w:r w:rsidRPr="00DA518F">
              <w:rPr>
                <w:b/>
              </w:rPr>
              <w:t xml:space="preserve">Механизм реализации </w:t>
            </w:r>
            <w:r>
              <w:rPr>
                <w:b/>
              </w:rPr>
              <w:t>Стратегии</w:t>
            </w:r>
            <w:r w:rsidRPr="00DA518F">
              <w:rPr>
                <w:b/>
              </w:rPr>
              <w:t xml:space="preserve"> </w:t>
            </w:r>
            <w:r>
              <w:rPr>
                <w:b/>
              </w:rPr>
              <w:t>…………..……………………………………………</w:t>
            </w:r>
          </w:p>
        </w:tc>
        <w:tc>
          <w:tcPr>
            <w:tcW w:w="992" w:type="dxa"/>
          </w:tcPr>
          <w:p w:rsidR="00640EB4" w:rsidRPr="00905FC5" w:rsidRDefault="00640EB4" w:rsidP="007839B9">
            <w:pPr>
              <w:jc w:val="center"/>
              <w:rPr>
                <w:sz w:val="28"/>
                <w:szCs w:val="28"/>
              </w:rPr>
            </w:pPr>
            <w:r w:rsidRPr="00905FC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</w:t>
            </w:r>
          </w:p>
        </w:tc>
      </w:tr>
      <w:tr w:rsidR="00640EB4" w:rsidRPr="001005AF" w:rsidTr="007839B9">
        <w:tc>
          <w:tcPr>
            <w:tcW w:w="8897" w:type="dxa"/>
          </w:tcPr>
          <w:p w:rsidR="00640EB4" w:rsidRPr="00F10256" w:rsidRDefault="00640EB4" w:rsidP="007839B9">
            <w:pPr>
              <w:widowControl w:val="0"/>
              <w:tabs>
                <w:tab w:val="right" w:pos="6630"/>
                <w:tab w:val="left" w:pos="6970"/>
              </w:tabs>
              <w:ind w:left="20" w:right="20" w:hanging="20"/>
              <w:rPr>
                <w:b/>
              </w:rPr>
            </w:pPr>
            <w:r w:rsidRPr="00C77230">
              <w:rPr>
                <w:b/>
                <w:lang w:bidi="ru-RU"/>
              </w:rPr>
              <w:t>Заключение</w:t>
            </w:r>
            <w:r>
              <w:rPr>
                <w:b/>
                <w:lang w:bidi="ru-RU"/>
              </w:rPr>
              <w:t>……………………………………………………………………………………..</w:t>
            </w:r>
          </w:p>
        </w:tc>
        <w:tc>
          <w:tcPr>
            <w:tcW w:w="992" w:type="dxa"/>
          </w:tcPr>
          <w:p w:rsidR="00640EB4" w:rsidRPr="00905FC5" w:rsidRDefault="00640EB4" w:rsidP="007839B9">
            <w:pPr>
              <w:jc w:val="center"/>
              <w:rPr>
                <w:sz w:val="28"/>
                <w:szCs w:val="28"/>
              </w:rPr>
            </w:pPr>
            <w:r w:rsidRPr="00905FC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</w:p>
        </w:tc>
      </w:tr>
      <w:tr w:rsidR="00640EB4" w:rsidRPr="001005AF" w:rsidTr="007839B9">
        <w:tc>
          <w:tcPr>
            <w:tcW w:w="8897" w:type="dxa"/>
          </w:tcPr>
          <w:p w:rsidR="00640EB4" w:rsidRPr="00F10256" w:rsidRDefault="00640EB4" w:rsidP="007839B9">
            <w:pPr>
              <w:widowControl w:val="0"/>
              <w:tabs>
                <w:tab w:val="right" w:pos="6630"/>
                <w:tab w:val="left" w:pos="6970"/>
              </w:tabs>
              <w:ind w:left="20" w:right="20" w:hanging="20"/>
              <w:rPr>
                <w:b/>
                <w:highlight w:val="yellow"/>
                <w:lang w:bidi="ru-RU"/>
              </w:rPr>
            </w:pPr>
            <w:r w:rsidRPr="006A307D">
              <w:rPr>
                <w:b/>
                <w:lang w:bidi="ru-RU"/>
              </w:rPr>
              <w:t>Приложения………………………………………………………………………………...</w:t>
            </w:r>
            <w:r>
              <w:rPr>
                <w:b/>
                <w:lang w:bidi="ru-RU"/>
              </w:rPr>
              <w:t>......</w:t>
            </w:r>
          </w:p>
        </w:tc>
        <w:tc>
          <w:tcPr>
            <w:tcW w:w="992" w:type="dxa"/>
          </w:tcPr>
          <w:p w:rsidR="00640EB4" w:rsidRPr="00905FC5" w:rsidRDefault="00640EB4" w:rsidP="007839B9">
            <w:pPr>
              <w:jc w:val="center"/>
              <w:rPr>
                <w:sz w:val="28"/>
                <w:szCs w:val="28"/>
              </w:rPr>
            </w:pPr>
            <w:r w:rsidRPr="00905FC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</w:p>
        </w:tc>
      </w:tr>
    </w:tbl>
    <w:p w:rsidR="00640EB4" w:rsidRPr="00C7119A" w:rsidRDefault="00640EB4" w:rsidP="00640EB4">
      <w:pPr>
        <w:pStyle w:val="ConsPlusNormal"/>
        <w:pageBreakBefore/>
        <w:ind w:firstLine="567"/>
        <w:jc w:val="center"/>
        <w:rPr>
          <w:b/>
          <w:szCs w:val="24"/>
        </w:rPr>
      </w:pPr>
      <w:r w:rsidRPr="00C7119A">
        <w:rPr>
          <w:b/>
          <w:szCs w:val="24"/>
        </w:rPr>
        <w:lastRenderedPageBreak/>
        <w:t>Введение</w:t>
      </w:r>
    </w:p>
    <w:p w:rsidR="00640EB4" w:rsidRPr="002932A2" w:rsidRDefault="00640EB4" w:rsidP="00640EB4">
      <w:pPr>
        <w:pStyle w:val="ConsPlusNormal"/>
        <w:ind w:firstLine="567"/>
        <w:jc w:val="both"/>
        <w:rPr>
          <w:b/>
        </w:rPr>
      </w:pPr>
    </w:p>
    <w:p w:rsidR="00640EB4" w:rsidRPr="00B1300C" w:rsidRDefault="00640EB4" w:rsidP="00640EB4">
      <w:pPr>
        <w:widowControl w:val="0"/>
        <w:ind w:left="23" w:right="23" w:firstLine="567"/>
        <w:jc w:val="both"/>
        <w:rPr>
          <w:color w:val="000000"/>
          <w:lang w:bidi="ru-RU"/>
        </w:rPr>
      </w:pPr>
      <w:r w:rsidRPr="00B1300C">
        <w:rPr>
          <w:color w:val="000000"/>
          <w:lang w:bidi="ru-RU"/>
        </w:rPr>
        <w:t>Необходимо</w:t>
      </w:r>
      <w:r>
        <w:rPr>
          <w:color w:val="000000"/>
          <w:lang w:bidi="ru-RU"/>
        </w:rPr>
        <w:t>сть реализации закона № 172-ФЗ от 28.06.2014 года</w:t>
      </w:r>
      <w:r w:rsidRPr="00B1300C">
        <w:rPr>
          <w:color w:val="000000"/>
          <w:lang w:bidi="ru-RU"/>
        </w:rPr>
        <w:t xml:space="preserve"> «</w:t>
      </w:r>
      <w:r>
        <w:rPr>
          <w:color w:val="000000"/>
          <w:lang w:bidi="ru-RU"/>
        </w:rPr>
        <w:t xml:space="preserve">О стратегическом планировании </w:t>
      </w:r>
      <w:r w:rsidRPr="00B1300C">
        <w:rPr>
          <w:color w:val="000000"/>
          <w:lang w:bidi="ru-RU"/>
        </w:rPr>
        <w:t>в Росси</w:t>
      </w:r>
      <w:r>
        <w:rPr>
          <w:color w:val="000000"/>
          <w:lang w:bidi="ru-RU"/>
        </w:rPr>
        <w:t>йской Федерации» актуализирована</w:t>
      </w:r>
      <w:r w:rsidRPr="00B1300C">
        <w:rPr>
          <w:color w:val="000000"/>
          <w:lang w:bidi="ru-RU"/>
        </w:rPr>
        <w:t xml:space="preserve"> потребность местных в</w:t>
      </w:r>
      <w:r>
        <w:rPr>
          <w:color w:val="000000"/>
          <w:lang w:bidi="ru-RU"/>
        </w:rPr>
        <w:t xml:space="preserve">ластей в разработке </w:t>
      </w:r>
      <w:r w:rsidRPr="00B1300C">
        <w:rPr>
          <w:color w:val="000000"/>
          <w:lang w:bidi="ru-RU"/>
        </w:rPr>
        <w:t xml:space="preserve">стратегии </w:t>
      </w:r>
      <w:r>
        <w:rPr>
          <w:color w:val="000000"/>
          <w:lang w:bidi="ru-RU"/>
        </w:rPr>
        <w:t xml:space="preserve">социально-экономического </w:t>
      </w:r>
      <w:r w:rsidRPr="00B1300C">
        <w:rPr>
          <w:color w:val="000000"/>
          <w:lang w:bidi="ru-RU"/>
        </w:rPr>
        <w:t xml:space="preserve">развития </w:t>
      </w:r>
      <w:r>
        <w:rPr>
          <w:color w:val="000000"/>
          <w:lang w:bidi="ru-RU"/>
        </w:rPr>
        <w:t>не только на региональном</w:t>
      </w:r>
      <w:r w:rsidRPr="00B1300C">
        <w:rPr>
          <w:color w:val="000000"/>
          <w:lang w:bidi="ru-RU"/>
        </w:rPr>
        <w:t xml:space="preserve"> уровне, но и на уровне отдельных сельских поселений.</w:t>
      </w:r>
    </w:p>
    <w:p w:rsidR="00640EB4" w:rsidRPr="00B1300C" w:rsidRDefault="00640EB4" w:rsidP="00640EB4">
      <w:pPr>
        <w:widowControl w:val="0"/>
        <w:ind w:left="23" w:right="23" w:firstLine="567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Стратегия социально-экономического развития</w:t>
      </w:r>
      <w:r w:rsidRPr="00B1300C">
        <w:rPr>
          <w:color w:val="000000"/>
          <w:lang w:bidi="ru-RU"/>
        </w:rPr>
        <w:t xml:space="preserve"> Подымахинского </w:t>
      </w:r>
      <w:r>
        <w:rPr>
          <w:color w:val="000000"/>
          <w:lang w:bidi="ru-RU"/>
        </w:rPr>
        <w:t xml:space="preserve">муниципального образования на период до 2036 года (далее - Стратегия) отвечает потребностям </w:t>
      </w:r>
      <w:r w:rsidRPr="00B1300C">
        <w:rPr>
          <w:color w:val="000000"/>
          <w:lang w:bidi="ru-RU"/>
        </w:rPr>
        <w:t>проживающ</w:t>
      </w:r>
      <w:r>
        <w:rPr>
          <w:color w:val="000000"/>
          <w:lang w:bidi="ru-RU"/>
        </w:rPr>
        <w:t>его на его территории населения и объективна</w:t>
      </w:r>
      <w:r w:rsidRPr="00B1300C">
        <w:rPr>
          <w:color w:val="000000"/>
          <w:lang w:bidi="ru-RU"/>
        </w:rPr>
        <w:t xml:space="preserve"> происходящих на его территории процессов. Данная информация содержит представление о стратегических целях, ресурсах, потенциале и об основных направлениях социально-экономического развития поселения на долгосрочную перспективу.</w:t>
      </w:r>
    </w:p>
    <w:p w:rsidR="00640EB4" w:rsidRPr="00B1300C" w:rsidRDefault="00640EB4" w:rsidP="00640EB4">
      <w:pPr>
        <w:widowControl w:val="0"/>
        <w:ind w:left="23" w:right="23" w:firstLine="567"/>
        <w:jc w:val="both"/>
        <w:rPr>
          <w:color w:val="000000"/>
          <w:lang w:bidi="ru-RU"/>
        </w:rPr>
      </w:pPr>
      <w:r w:rsidRPr="00B1300C">
        <w:rPr>
          <w:color w:val="000000"/>
          <w:lang w:bidi="ru-RU"/>
        </w:rPr>
        <w:t>Цели развития поселения и основные мероприятия, а также необходимые для их реализации ресурсы, обозначен</w:t>
      </w:r>
      <w:r>
        <w:rPr>
          <w:color w:val="000000"/>
          <w:lang w:bidi="ru-RU"/>
        </w:rPr>
        <w:t>ные в Стратегии</w:t>
      </w:r>
      <w:r w:rsidRPr="00B1300C">
        <w:rPr>
          <w:color w:val="000000"/>
          <w:lang w:bidi="ru-RU"/>
        </w:rPr>
        <w:t>,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640EB4" w:rsidRDefault="00640EB4" w:rsidP="00640EB4">
      <w:pPr>
        <w:pageBreakBefore/>
        <w:widowControl w:val="0"/>
        <w:numPr>
          <w:ilvl w:val="0"/>
          <w:numId w:val="27"/>
        </w:numPr>
        <w:spacing w:line="317" w:lineRule="exact"/>
        <w:ind w:right="23" w:firstLine="567"/>
        <w:rPr>
          <w:b/>
        </w:rPr>
      </w:pPr>
      <w:r>
        <w:rPr>
          <w:b/>
        </w:rPr>
        <w:lastRenderedPageBreak/>
        <w:t>Общая информация</w:t>
      </w:r>
      <w:r w:rsidRPr="003C7026">
        <w:rPr>
          <w:b/>
        </w:rPr>
        <w:t xml:space="preserve"> о муниципальном образовании</w:t>
      </w:r>
    </w:p>
    <w:p w:rsidR="00640EB4" w:rsidRDefault="00640EB4" w:rsidP="00640EB4">
      <w:pPr>
        <w:widowControl w:val="0"/>
        <w:spacing w:line="317" w:lineRule="exact"/>
        <w:ind w:left="1540" w:right="20" w:firstLine="567"/>
        <w:jc w:val="both"/>
        <w:rPr>
          <w:color w:val="000000"/>
          <w:sz w:val="26"/>
          <w:szCs w:val="26"/>
          <w:lang w:bidi="ru-RU"/>
        </w:rPr>
      </w:pPr>
    </w:p>
    <w:p w:rsidR="00640EB4" w:rsidRPr="00A219CA" w:rsidRDefault="00640EB4" w:rsidP="00640EB4">
      <w:pPr>
        <w:widowControl w:val="0"/>
        <w:ind w:right="20" w:firstLine="567"/>
        <w:jc w:val="both"/>
        <w:rPr>
          <w:color w:val="000000"/>
          <w:lang w:bidi="ru-RU"/>
        </w:rPr>
      </w:pPr>
      <w:r w:rsidRPr="00E37768">
        <w:rPr>
          <w:color w:val="000000"/>
          <w:lang w:bidi="ru-RU"/>
        </w:rPr>
        <w:t>Подымахин</w:t>
      </w:r>
      <w:r>
        <w:rPr>
          <w:color w:val="000000"/>
          <w:lang w:bidi="ru-RU"/>
        </w:rPr>
        <w:t>ское муниципальное образование (</w:t>
      </w:r>
      <w:r w:rsidRPr="00E37768">
        <w:rPr>
          <w:color w:val="000000"/>
          <w:lang w:bidi="ru-RU"/>
        </w:rPr>
        <w:t>сельское поселен</w:t>
      </w:r>
      <w:r>
        <w:rPr>
          <w:color w:val="000000"/>
          <w:lang w:bidi="ru-RU"/>
        </w:rPr>
        <w:t>ие) (далее – Подымахинское  МО) входит в состав</w:t>
      </w:r>
      <w:r w:rsidRPr="00E37768">
        <w:rPr>
          <w:color w:val="000000"/>
          <w:lang w:bidi="ru-RU"/>
        </w:rPr>
        <w:t xml:space="preserve"> Усть-Кутского </w:t>
      </w:r>
      <w:r>
        <w:rPr>
          <w:color w:val="000000"/>
          <w:lang w:bidi="ru-RU"/>
        </w:rPr>
        <w:t xml:space="preserve">муниципального района Иркутской области и включает в себя </w:t>
      </w:r>
      <w:r w:rsidRPr="00E37768">
        <w:rPr>
          <w:color w:val="000000"/>
          <w:lang w:bidi="ru-RU"/>
        </w:rPr>
        <w:t xml:space="preserve">четыре населенных пункта – п. Казарки, с. Подымахино, д. Таюра, д. Новоселова. Административным центром </w:t>
      </w:r>
      <w:r>
        <w:rPr>
          <w:color w:val="000000"/>
          <w:lang w:bidi="ru-RU"/>
        </w:rPr>
        <w:t xml:space="preserve">муниципального образования </w:t>
      </w:r>
      <w:r w:rsidRPr="00E37768">
        <w:rPr>
          <w:color w:val="000000"/>
          <w:lang w:bidi="ru-RU"/>
        </w:rPr>
        <w:t>считается село Подымахино.</w:t>
      </w:r>
      <w:r w:rsidRPr="00126A88">
        <w:rPr>
          <w:color w:val="000000"/>
          <w:lang w:bidi="ru-RU"/>
        </w:rPr>
        <w:t xml:space="preserve"> </w:t>
      </w:r>
      <w:r w:rsidRPr="00A219CA">
        <w:rPr>
          <w:color w:val="000000"/>
          <w:lang w:bidi="ru-RU"/>
        </w:rPr>
        <w:t>Образовано 31 декабря 2004 года.</w:t>
      </w:r>
    </w:p>
    <w:p w:rsidR="00640EB4" w:rsidRPr="00E37768" w:rsidRDefault="00640EB4" w:rsidP="00640EB4">
      <w:pPr>
        <w:widowControl w:val="0"/>
        <w:ind w:right="23" w:firstLine="567"/>
        <w:jc w:val="both"/>
        <w:rPr>
          <w:color w:val="000000"/>
          <w:lang w:bidi="ru-RU"/>
        </w:rPr>
      </w:pPr>
      <w:r w:rsidRPr="00A219CA">
        <w:rPr>
          <w:color w:val="000000"/>
          <w:lang w:bidi="ru-RU"/>
        </w:rPr>
        <w:t>Численность постоянного населения Подымахинского МО по состоянию на 01.01.2021</w:t>
      </w:r>
      <w:r>
        <w:rPr>
          <w:color w:val="000000"/>
          <w:lang w:bidi="ru-RU"/>
        </w:rPr>
        <w:t xml:space="preserve"> г. составляла </w:t>
      </w:r>
      <w:r w:rsidRPr="00A219CA">
        <w:rPr>
          <w:color w:val="000000"/>
          <w:lang w:bidi="ru-RU"/>
        </w:rPr>
        <w:t>725 человек, на 01.01.2022 г. – 714 человек.</w:t>
      </w:r>
    </w:p>
    <w:p w:rsidR="00640EB4" w:rsidRDefault="00640EB4" w:rsidP="00640EB4">
      <w:pPr>
        <w:widowControl w:val="0"/>
        <w:ind w:right="20" w:firstLine="567"/>
        <w:jc w:val="both"/>
        <w:rPr>
          <w:lang w:bidi="ru-RU"/>
        </w:rPr>
      </w:pPr>
      <w:r w:rsidRPr="00E37768">
        <w:rPr>
          <w:color w:val="000000"/>
          <w:lang w:bidi="ru-RU"/>
        </w:rPr>
        <w:t xml:space="preserve">Территория </w:t>
      </w:r>
      <w:r>
        <w:rPr>
          <w:color w:val="000000"/>
          <w:lang w:bidi="ru-RU"/>
        </w:rPr>
        <w:t>Подымахинского</w:t>
      </w:r>
      <w:r w:rsidRPr="00E37768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МО,</w:t>
      </w:r>
      <w:r>
        <w:rPr>
          <w:lang w:bidi="ru-RU"/>
        </w:rPr>
        <w:t xml:space="preserve"> </w:t>
      </w:r>
      <w:r>
        <w:rPr>
          <w:color w:val="000000"/>
          <w:lang w:bidi="ru-RU"/>
        </w:rPr>
        <w:t>п</w:t>
      </w:r>
      <w:r w:rsidRPr="00E37768">
        <w:rPr>
          <w:color w:val="000000"/>
          <w:lang w:bidi="ru-RU"/>
        </w:rPr>
        <w:t>лощадь</w:t>
      </w:r>
      <w:r>
        <w:rPr>
          <w:color w:val="000000"/>
          <w:lang w:bidi="ru-RU"/>
        </w:rPr>
        <w:t xml:space="preserve">ю </w:t>
      </w:r>
      <w:r w:rsidRPr="00E37768">
        <w:rPr>
          <w:color w:val="000000"/>
          <w:lang w:bidi="ru-RU"/>
        </w:rPr>
        <w:t>298</w:t>
      </w:r>
      <w:r>
        <w:rPr>
          <w:color w:val="000000"/>
          <w:lang w:bidi="ru-RU"/>
        </w:rPr>
        <w:t> </w:t>
      </w:r>
      <w:r w:rsidRPr="00E37768">
        <w:rPr>
          <w:color w:val="000000"/>
          <w:lang w:bidi="ru-RU"/>
        </w:rPr>
        <w:t>661</w:t>
      </w:r>
      <w:r>
        <w:rPr>
          <w:color w:val="000000"/>
          <w:lang w:bidi="ru-RU"/>
        </w:rPr>
        <w:t xml:space="preserve"> гектар, </w:t>
      </w:r>
      <w:r w:rsidRPr="00E37768">
        <w:rPr>
          <w:color w:val="000000"/>
          <w:lang w:bidi="ru-RU"/>
        </w:rPr>
        <w:t>расположена в центральной части Усть-К</w:t>
      </w:r>
      <w:r>
        <w:rPr>
          <w:color w:val="000000"/>
          <w:lang w:bidi="ru-RU"/>
        </w:rPr>
        <w:t>утского района.</w:t>
      </w:r>
      <w:r w:rsidRPr="00E37768">
        <w:rPr>
          <w:color w:val="000000"/>
          <w:lang w:bidi="ru-RU"/>
        </w:rPr>
        <w:t xml:space="preserve"> На северо-востоке </w:t>
      </w:r>
      <w:r>
        <w:rPr>
          <w:color w:val="000000"/>
          <w:lang w:bidi="ru-RU"/>
        </w:rPr>
        <w:t>Подымахинское МО</w:t>
      </w:r>
      <w:r w:rsidRPr="00E37768">
        <w:rPr>
          <w:color w:val="000000"/>
          <w:lang w:bidi="ru-RU"/>
        </w:rPr>
        <w:t xml:space="preserve"> граничит с Верхнемарковским сельским поселением, на востоке с Киренским муниципальным районом, на юге со Звезднинским и Усть-Кутским городским поселением, на западе с Янтальским городским поселением. </w:t>
      </w:r>
      <w:r w:rsidRPr="009C2236">
        <w:rPr>
          <w:lang w:bidi="ru-RU"/>
        </w:rPr>
        <w:t>Расстояние от По</w:t>
      </w:r>
      <w:r>
        <w:rPr>
          <w:lang w:bidi="ru-RU"/>
        </w:rPr>
        <w:t>дымахинского МО</w:t>
      </w:r>
      <w:r w:rsidRPr="009C2236">
        <w:rPr>
          <w:lang w:bidi="ru-RU"/>
        </w:rPr>
        <w:t xml:space="preserve"> до районного центра г. Усть-Кут по автомобильной дороге 50 км. </w:t>
      </w:r>
    </w:p>
    <w:p w:rsidR="00640EB4" w:rsidRDefault="00640EB4" w:rsidP="00640EB4">
      <w:pPr>
        <w:widowControl w:val="0"/>
        <w:ind w:right="20" w:firstLine="567"/>
        <w:jc w:val="both"/>
        <w:rPr>
          <w:color w:val="000000"/>
          <w:lang w:bidi="ru-RU"/>
        </w:rPr>
      </w:pPr>
      <w:r w:rsidRPr="009C2236">
        <w:rPr>
          <w:lang w:bidi="ru-RU"/>
        </w:rPr>
        <w:t xml:space="preserve">Внешние транспортные связи осуществляются автодорогой федерального значения «Вилюй» </w:t>
      </w:r>
      <w:r>
        <w:rPr>
          <w:lang w:bidi="ru-RU"/>
        </w:rPr>
        <w:t>(</w:t>
      </w:r>
      <w:r w:rsidRPr="009C2236">
        <w:rPr>
          <w:lang w:bidi="ru-RU"/>
        </w:rPr>
        <w:t>Тулун – Братск – Усть-Кут – Мирный – Якутский</w:t>
      </w:r>
      <w:r>
        <w:rPr>
          <w:lang w:bidi="ru-RU"/>
        </w:rPr>
        <w:t>)</w:t>
      </w:r>
      <w:r w:rsidRPr="009C2236">
        <w:rPr>
          <w:lang w:bidi="ru-RU"/>
        </w:rPr>
        <w:t xml:space="preserve">, проходящей через подъезды к </w:t>
      </w:r>
      <w:r>
        <w:rPr>
          <w:lang w:bidi="ru-RU"/>
        </w:rPr>
        <w:t xml:space="preserve">с. </w:t>
      </w:r>
      <w:r w:rsidRPr="009C2236">
        <w:rPr>
          <w:lang w:bidi="ru-RU"/>
        </w:rPr>
        <w:t xml:space="preserve">Подымахино и </w:t>
      </w:r>
      <w:r>
        <w:rPr>
          <w:lang w:bidi="ru-RU"/>
        </w:rPr>
        <w:t>п. Казарки</w:t>
      </w:r>
      <w:r>
        <w:rPr>
          <w:color w:val="000000"/>
          <w:lang w:bidi="ru-RU"/>
        </w:rPr>
        <w:t>. До д. Новосе</w:t>
      </w:r>
      <w:r w:rsidRPr="00E37768">
        <w:rPr>
          <w:color w:val="000000"/>
          <w:lang w:bidi="ru-RU"/>
        </w:rPr>
        <w:t xml:space="preserve">лова вдоль левого берега Лены проходит просёлочная </w:t>
      </w:r>
      <w:r>
        <w:rPr>
          <w:color w:val="000000"/>
          <w:lang w:bidi="ru-RU"/>
        </w:rPr>
        <w:t>дорога, непроезжая в межсезонье, в</w:t>
      </w:r>
      <w:r w:rsidRPr="00E37768">
        <w:rPr>
          <w:color w:val="000000"/>
          <w:lang w:bidi="ru-RU"/>
        </w:rPr>
        <w:t xml:space="preserve"> сухую погоду возможен проезд на а</w:t>
      </w:r>
      <w:r>
        <w:rPr>
          <w:color w:val="000000"/>
          <w:lang w:bidi="ru-RU"/>
        </w:rPr>
        <w:t>втомобилях.</w:t>
      </w:r>
    </w:p>
    <w:p w:rsidR="00640EB4" w:rsidRDefault="00640EB4" w:rsidP="00640EB4">
      <w:pPr>
        <w:widowControl w:val="0"/>
        <w:ind w:right="23" w:firstLine="567"/>
        <w:jc w:val="both"/>
        <w:rPr>
          <w:color w:val="000000"/>
          <w:lang w:bidi="ru-RU"/>
        </w:rPr>
      </w:pPr>
      <w:r w:rsidRPr="00E37768">
        <w:rPr>
          <w:color w:val="000000"/>
          <w:lang w:bidi="ru-RU"/>
        </w:rPr>
        <w:t xml:space="preserve">Наибольшую часть </w:t>
      </w:r>
      <w:r>
        <w:rPr>
          <w:color w:val="000000"/>
          <w:lang w:bidi="ru-RU"/>
        </w:rPr>
        <w:t xml:space="preserve">территории Подымахинского МО  занимает </w:t>
      </w:r>
      <w:r w:rsidRPr="00E37768">
        <w:rPr>
          <w:color w:val="000000"/>
          <w:lang w:bidi="ru-RU"/>
        </w:rPr>
        <w:t>тайга</w:t>
      </w:r>
      <w:r>
        <w:rPr>
          <w:color w:val="000000"/>
          <w:lang w:bidi="ru-RU"/>
        </w:rPr>
        <w:t>. Находятся следующие водоемы</w:t>
      </w:r>
      <w:r w:rsidRPr="00E37768">
        <w:rPr>
          <w:color w:val="000000"/>
          <w:lang w:bidi="ru-RU"/>
        </w:rPr>
        <w:t>: р. Таюра, р. Казарка, р. Лена.</w:t>
      </w:r>
    </w:p>
    <w:p w:rsidR="00640EB4" w:rsidRPr="00E37768" w:rsidRDefault="00640EB4" w:rsidP="00640EB4">
      <w:pPr>
        <w:widowControl w:val="0"/>
        <w:ind w:right="23" w:firstLine="567"/>
        <w:jc w:val="both"/>
        <w:rPr>
          <w:color w:val="000000"/>
          <w:lang w:bidi="ru-RU"/>
        </w:rPr>
      </w:pPr>
      <w:r w:rsidRPr="00E37768">
        <w:rPr>
          <w:color w:val="000000"/>
          <w:lang w:bidi="ru-RU"/>
        </w:rPr>
        <w:t xml:space="preserve">Климат резко континентальный, с умеренно суровой малоснежной зимой. По термическим условиям теплого периода - территория оптимального увлажнения, умеренно теплого лета. Средняя температура января −25°С, июля +17°С. Минимальная температура − -48°С, максимальная (в тени) +38°С. </w:t>
      </w:r>
    </w:p>
    <w:p w:rsidR="00640EB4" w:rsidRPr="009C2236" w:rsidRDefault="00640EB4" w:rsidP="00640EB4">
      <w:pPr>
        <w:widowControl w:val="0"/>
        <w:ind w:right="20" w:firstLine="567"/>
        <w:jc w:val="both"/>
        <w:rPr>
          <w:lang w:bidi="ru-RU"/>
        </w:rPr>
      </w:pPr>
    </w:p>
    <w:p w:rsidR="00640EB4" w:rsidRDefault="00640EB4" w:rsidP="00640EB4">
      <w:pPr>
        <w:pageBreakBefore/>
        <w:spacing w:before="120"/>
        <w:ind w:firstLine="567"/>
        <w:jc w:val="center"/>
      </w:pPr>
      <w:r>
        <w:rPr>
          <w:b/>
        </w:rPr>
        <w:lastRenderedPageBreak/>
        <w:t>2</w:t>
      </w:r>
      <w:r w:rsidRPr="00153BB4">
        <w:rPr>
          <w:b/>
        </w:rPr>
        <w:t>.</w:t>
      </w:r>
      <w:r w:rsidRPr="0060430E">
        <w:t xml:space="preserve"> </w:t>
      </w:r>
      <w:r w:rsidRPr="00461983">
        <w:rPr>
          <w:b/>
        </w:rPr>
        <w:t xml:space="preserve">Оценка социально-экономического развития </w:t>
      </w:r>
      <w:r>
        <w:rPr>
          <w:b/>
        </w:rPr>
        <w:t xml:space="preserve">муниципального образования </w:t>
      </w:r>
      <w:r>
        <w:br/>
      </w:r>
    </w:p>
    <w:p w:rsidR="00640EB4" w:rsidRPr="00461983" w:rsidRDefault="00640EB4" w:rsidP="00640EB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4D64BE">
        <w:rPr>
          <w:rFonts w:ascii="Times New Roman" w:hAnsi="Times New Roman" w:cs="Times New Roman"/>
          <w:b/>
          <w:sz w:val="24"/>
          <w:szCs w:val="24"/>
        </w:rPr>
        <w:t>2.1. Демографическая ситуация</w:t>
      </w:r>
      <w:r w:rsidRPr="004619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EB4" w:rsidRPr="00E37768" w:rsidRDefault="00640EB4" w:rsidP="00640EB4">
      <w:pPr>
        <w:widowControl w:val="0"/>
        <w:ind w:right="23" w:firstLine="567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Ч</w:t>
      </w:r>
      <w:r w:rsidRPr="00E37768">
        <w:rPr>
          <w:color w:val="000000"/>
          <w:lang w:bidi="ru-RU"/>
        </w:rPr>
        <w:t>исленность постоянного нас</w:t>
      </w:r>
      <w:r>
        <w:rPr>
          <w:color w:val="000000"/>
          <w:lang w:bidi="ru-RU"/>
        </w:rPr>
        <w:t xml:space="preserve">еления Подымахинского </w:t>
      </w:r>
      <w:r w:rsidRPr="00E56733">
        <w:rPr>
          <w:color w:val="000000"/>
          <w:lang w:bidi="ru-RU"/>
        </w:rPr>
        <w:t xml:space="preserve">МО по состоянию на </w:t>
      </w:r>
      <w:r w:rsidRPr="00A219CA">
        <w:rPr>
          <w:color w:val="000000"/>
          <w:lang w:bidi="ru-RU"/>
        </w:rPr>
        <w:t>01.01.2021 г. составляла  725 человек, на 01.01.2022 г. – 714 человек.</w:t>
      </w:r>
    </w:p>
    <w:p w:rsidR="00640EB4" w:rsidRDefault="00640EB4" w:rsidP="00640EB4">
      <w:pPr>
        <w:widowControl w:val="0"/>
        <w:ind w:right="23" w:firstLine="567"/>
        <w:jc w:val="both"/>
      </w:pPr>
      <w:r w:rsidRPr="00380CBB">
        <w:t xml:space="preserve">Ниже представлены </w:t>
      </w:r>
      <w:r>
        <w:t>динамика показателей</w:t>
      </w:r>
      <w:r w:rsidRPr="00380CBB">
        <w:t xml:space="preserve"> численности По</w:t>
      </w:r>
      <w:r>
        <w:t>дымахинского МО</w:t>
      </w:r>
      <w:r w:rsidRPr="00380CBB">
        <w:t xml:space="preserve"> </w:t>
      </w:r>
      <w:r>
        <w:t>в разрезе населенных пунктов и демографической ситуации.</w:t>
      </w:r>
    </w:p>
    <w:p w:rsidR="00640EB4" w:rsidRPr="003674E2" w:rsidRDefault="00640EB4" w:rsidP="00640EB4">
      <w:pPr>
        <w:widowControl w:val="0"/>
        <w:ind w:right="23" w:firstLine="567"/>
        <w:jc w:val="both"/>
      </w:pPr>
    </w:p>
    <w:tbl>
      <w:tblPr>
        <w:tblW w:w="6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3163"/>
        <w:gridCol w:w="1364"/>
        <w:gridCol w:w="1252"/>
      </w:tblGrid>
      <w:tr w:rsidR="00640EB4" w:rsidRPr="00F10256" w:rsidTr="007839B9">
        <w:trPr>
          <w:tblHeader/>
          <w:jc w:val="center"/>
        </w:trPr>
        <w:tc>
          <w:tcPr>
            <w:tcW w:w="444" w:type="pct"/>
            <w:vAlign w:val="center"/>
          </w:tcPr>
          <w:p w:rsidR="00640EB4" w:rsidRPr="00F10256" w:rsidRDefault="00640EB4" w:rsidP="007839B9">
            <w:pPr>
              <w:tabs>
                <w:tab w:val="left" w:pos="0"/>
              </w:tabs>
              <w:jc w:val="center"/>
              <w:rPr>
                <w:b/>
              </w:rPr>
            </w:pPr>
            <w:r w:rsidRPr="00F10256">
              <w:rPr>
                <w:b/>
              </w:rPr>
              <w:t>№</w:t>
            </w:r>
          </w:p>
          <w:p w:rsidR="00640EB4" w:rsidRPr="00F10256" w:rsidRDefault="00640EB4" w:rsidP="007839B9">
            <w:pPr>
              <w:tabs>
                <w:tab w:val="left" w:pos="0"/>
              </w:tabs>
              <w:jc w:val="center"/>
              <w:rPr>
                <w:b/>
              </w:rPr>
            </w:pPr>
            <w:r w:rsidRPr="00F10256">
              <w:rPr>
                <w:b/>
              </w:rPr>
              <w:t>п/п</w:t>
            </w:r>
          </w:p>
        </w:tc>
        <w:tc>
          <w:tcPr>
            <w:tcW w:w="2494" w:type="pct"/>
            <w:vAlign w:val="center"/>
          </w:tcPr>
          <w:p w:rsidR="00640EB4" w:rsidRPr="00F10256" w:rsidRDefault="00640EB4" w:rsidP="007839B9">
            <w:pPr>
              <w:tabs>
                <w:tab w:val="left" w:pos="0"/>
              </w:tabs>
              <w:jc w:val="center"/>
              <w:rPr>
                <w:b/>
              </w:rPr>
            </w:pPr>
            <w:r w:rsidRPr="00F10256">
              <w:rPr>
                <w:b/>
              </w:rPr>
              <w:t>Население</w:t>
            </w:r>
          </w:p>
        </w:tc>
        <w:tc>
          <w:tcPr>
            <w:tcW w:w="1075" w:type="pct"/>
            <w:vAlign w:val="center"/>
          </w:tcPr>
          <w:p w:rsidR="00640EB4" w:rsidRPr="00BF1DF0" w:rsidRDefault="00640EB4" w:rsidP="007839B9">
            <w:pPr>
              <w:jc w:val="center"/>
              <w:rPr>
                <w:b/>
              </w:rPr>
            </w:pPr>
            <w:r w:rsidRPr="00BF1DF0">
              <w:rPr>
                <w:b/>
              </w:rPr>
              <w:t>2020</w:t>
            </w:r>
          </w:p>
        </w:tc>
        <w:tc>
          <w:tcPr>
            <w:tcW w:w="988" w:type="pct"/>
            <w:vAlign w:val="center"/>
          </w:tcPr>
          <w:p w:rsidR="00640EB4" w:rsidRPr="008146A1" w:rsidRDefault="00640EB4" w:rsidP="007839B9">
            <w:pPr>
              <w:jc w:val="center"/>
              <w:rPr>
                <w:b/>
              </w:rPr>
            </w:pPr>
            <w:r w:rsidRPr="008146A1">
              <w:rPr>
                <w:b/>
              </w:rPr>
              <w:t>2021</w:t>
            </w:r>
          </w:p>
        </w:tc>
      </w:tr>
      <w:tr w:rsidR="00640EB4" w:rsidRPr="00F10256" w:rsidTr="007839B9">
        <w:trPr>
          <w:jc w:val="center"/>
        </w:trPr>
        <w:tc>
          <w:tcPr>
            <w:tcW w:w="444" w:type="pct"/>
            <w:vAlign w:val="center"/>
          </w:tcPr>
          <w:p w:rsidR="00640EB4" w:rsidRPr="00F10256" w:rsidRDefault="00640EB4" w:rsidP="007839B9">
            <w:pPr>
              <w:tabs>
                <w:tab w:val="left" w:pos="0"/>
              </w:tabs>
              <w:jc w:val="center"/>
            </w:pPr>
            <w:r w:rsidRPr="00F10256">
              <w:t>1</w:t>
            </w:r>
          </w:p>
        </w:tc>
        <w:tc>
          <w:tcPr>
            <w:tcW w:w="2494" w:type="pct"/>
            <w:vAlign w:val="center"/>
          </w:tcPr>
          <w:p w:rsidR="00640EB4" w:rsidRPr="00F10256" w:rsidRDefault="00640EB4" w:rsidP="007839B9">
            <w:pPr>
              <w:jc w:val="center"/>
            </w:pPr>
            <w:r w:rsidRPr="00F10256">
              <w:t>п. Казарки</w:t>
            </w:r>
          </w:p>
        </w:tc>
        <w:tc>
          <w:tcPr>
            <w:tcW w:w="1075" w:type="pct"/>
          </w:tcPr>
          <w:p w:rsidR="00640EB4" w:rsidRPr="006A7FB4" w:rsidRDefault="00640EB4" w:rsidP="007839B9">
            <w:pPr>
              <w:jc w:val="center"/>
            </w:pPr>
            <w:r w:rsidRPr="006A7FB4">
              <w:t>644</w:t>
            </w:r>
          </w:p>
        </w:tc>
        <w:tc>
          <w:tcPr>
            <w:tcW w:w="988" w:type="pct"/>
          </w:tcPr>
          <w:p w:rsidR="00640EB4" w:rsidRPr="008146A1" w:rsidRDefault="00640EB4" w:rsidP="007839B9">
            <w:pPr>
              <w:jc w:val="center"/>
            </w:pPr>
            <w:r>
              <w:t>638</w:t>
            </w:r>
          </w:p>
        </w:tc>
      </w:tr>
      <w:tr w:rsidR="00640EB4" w:rsidRPr="00F10256" w:rsidTr="007839B9">
        <w:trPr>
          <w:jc w:val="center"/>
        </w:trPr>
        <w:tc>
          <w:tcPr>
            <w:tcW w:w="444" w:type="pct"/>
            <w:vAlign w:val="center"/>
          </w:tcPr>
          <w:p w:rsidR="00640EB4" w:rsidRPr="00F10256" w:rsidRDefault="00640EB4" w:rsidP="007839B9">
            <w:pPr>
              <w:tabs>
                <w:tab w:val="left" w:pos="0"/>
              </w:tabs>
              <w:jc w:val="center"/>
            </w:pPr>
            <w:r w:rsidRPr="00F10256">
              <w:t>2</w:t>
            </w:r>
          </w:p>
        </w:tc>
        <w:tc>
          <w:tcPr>
            <w:tcW w:w="2494" w:type="pct"/>
            <w:vAlign w:val="center"/>
          </w:tcPr>
          <w:p w:rsidR="00640EB4" w:rsidRPr="00F10256" w:rsidRDefault="00640EB4" w:rsidP="007839B9">
            <w:pPr>
              <w:jc w:val="center"/>
            </w:pPr>
            <w:r w:rsidRPr="00F10256">
              <w:t>д. Новоселова</w:t>
            </w:r>
          </w:p>
        </w:tc>
        <w:tc>
          <w:tcPr>
            <w:tcW w:w="1075" w:type="pct"/>
          </w:tcPr>
          <w:p w:rsidR="00640EB4" w:rsidRPr="006A7FB4" w:rsidRDefault="00640EB4" w:rsidP="007839B9">
            <w:pPr>
              <w:jc w:val="center"/>
            </w:pPr>
            <w:r w:rsidRPr="006A7FB4">
              <w:t>1</w:t>
            </w:r>
          </w:p>
        </w:tc>
        <w:tc>
          <w:tcPr>
            <w:tcW w:w="988" w:type="pct"/>
          </w:tcPr>
          <w:p w:rsidR="00640EB4" w:rsidRPr="008146A1" w:rsidRDefault="00640EB4" w:rsidP="007839B9">
            <w:pPr>
              <w:jc w:val="center"/>
            </w:pPr>
            <w:r w:rsidRPr="008146A1">
              <w:t>1</w:t>
            </w:r>
          </w:p>
        </w:tc>
      </w:tr>
      <w:tr w:rsidR="00640EB4" w:rsidRPr="00F10256" w:rsidTr="007839B9">
        <w:trPr>
          <w:jc w:val="center"/>
        </w:trPr>
        <w:tc>
          <w:tcPr>
            <w:tcW w:w="444" w:type="pct"/>
            <w:vAlign w:val="center"/>
          </w:tcPr>
          <w:p w:rsidR="00640EB4" w:rsidRPr="00F10256" w:rsidRDefault="00640EB4" w:rsidP="007839B9">
            <w:pPr>
              <w:tabs>
                <w:tab w:val="left" w:pos="0"/>
              </w:tabs>
              <w:jc w:val="center"/>
            </w:pPr>
            <w:r w:rsidRPr="00F10256">
              <w:t>3</w:t>
            </w:r>
          </w:p>
        </w:tc>
        <w:tc>
          <w:tcPr>
            <w:tcW w:w="2494" w:type="pct"/>
            <w:vAlign w:val="center"/>
          </w:tcPr>
          <w:p w:rsidR="00640EB4" w:rsidRPr="00F10256" w:rsidRDefault="00640EB4" w:rsidP="007839B9">
            <w:pPr>
              <w:jc w:val="center"/>
            </w:pPr>
            <w:r w:rsidRPr="00F10256">
              <w:t>с. Подымахино</w:t>
            </w:r>
          </w:p>
        </w:tc>
        <w:tc>
          <w:tcPr>
            <w:tcW w:w="1075" w:type="pct"/>
          </w:tcPr>
          <w:p w:rsidR="00640EB4" w:rsidRPr="006A7FB4" w:rsidRDefault="00640EB4" w:rsidP="007839B9">
            <w:pPr>
              <w:jc w:val="center"/>
            </w:pPr>
            <w:r>
              <w:t>55</w:t>
            </w:r>
          </w:p>
        </w:tc>
        <w:tc>
          <w:tcPr>
            <w:tcW w:w="988" w:type="pct"/>
          </w:tcPr>
          <w:p w:rsidR="00640EB4" w:rsidRPr="008146A1" w:rsidRDefault="00640EB4" w:rsidP="007839B9">
            <w:pPr>
              <w:jc w:val="center"/>
            </w:pPr>
            <w:r>
              <w:t>50</w:t>
            </w:r>
          </w:p>
        </w:tc>
      </w:tr>
      <w:tr w:rsidR="00640EB4" w:rsidRPr="00F10256" w:rsidTr="007839B9">
        <w:trPr>
          <w:jc w:val="center"/>
        </w:trPr>
        <w:tc>
          <w:tcPr>
            <w:tcW w:w="444" w:type="pct"/>
            <w:vAlign w:val="center"/>
          </w:tcPr>
          <w:p w:rsidR="00640EB4" w:rsidRPr="00F10256" w:rsidRDefault="00640EB4" w:rsidP="007839B9">
            <w:pPr>
              <w:tabs>
                <w:tab w:val="left" w:pos="0"/>
              </w:tabs>
              <w:jc w:val="center"/>
            </w:pPr>
            <w:r w:rsidRPr="00F10256">
              <w:t>4</w:t>
            </w:r>
          </w:p>
        </w:tc>
        <w:tc>
          <w:tcPr>
            <w:tcW w:w="2494" w:type="pct"/>
            <w:vAlign w:val="center"/>
          </w:tcPr>
          <w:p w:rsidR="00640EB4" w:rsidRPr="00F10256" w:rsidRDefault="00640EB4" w:rsidP="007839B9">
            <w:pPr>
              <w:jc w:val="center"/>
            </w:pPr>
            <w:r w:rsidRPr="00F10256">
              <w:t>с. Таюра</w:t>
            </w:r>
          </w:p>
        </w:tc>
        <w:tc>
          <w:tcPr>
            <w:tcW w:w="1075" w:type="pct"/>
          </w:tcPr>
          <w:p w:rsidR="00640EB4" w:rsidRPr="006A7FB4" w:rsidRDefault="00640EB4" w:rsidP="007839B9">
            <w:pPr>
              <w:jc w:val="center"/>
            </w:pPr>
            <w:r w:rsidRPr="006A7FB4">
              <w:t>2</w:t>
            </w:r>
            <w:r>
              <w:t>5</w:t>
            </w:r>
          </w:p>
        </w:tc>
        <w:tc>
          <w:tcPr>
            <w:tcW w:w="988" w:type="pct"/>
          </w:tcPr>
          <w:p w:rsidR="00640EB4" w:rsidRPr="008146A1" w:rsidRDefault="00640EB4" w:rsidP="007839B9">
            <w:pPr>
              <w:jc w:val="center"/>
            </w:pPr>
            <w:r>
              <w:t>2</w:t>
            </w:r>
            <w:r w:rsidRPr="008146A1">
              <w:t>5</w:t>
            </w:r>
          </w:p>
        </w:tc>
      </w:tr>
      <w:tr w:rsidR="00640EB4" w:rsidRPr="00F10256" w:rsidTr="007839B9">
        <w:trPr>
          <w:jc w:val="center"/>
        </w:trPr>
        <w:tc>
          <w:tcPr>
            <w:tcW w:w="444" w:type="pct"/>
            <w:vAlign w:val="center"/>
          </w:tcPr>
          <w:p w:rsidR="00640EB4" w:rsidRPr="00F10256" w:rsidRDefault="00640EB4" w:rsidP="007839B9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2494" w:type="pct"/>
            <w:vAlign w:val="center"/>
          </w:tcPr>
          <w:p w:rsidR="00640EB4" w:rsidRPr="00F10256" w:rsidRDefault="00640EB4" w:rsidP="007839B9">
            <w:pPr>
              <w:tabs>
                <w:tab w:val="left" w:pos="0"/>
              </w:tabs>
              <w:jc w:val="center"/>
              <w:rPr>
                <w:b/>
              </w:rPr>
            </w:pPr>
            <w:r w:rsidRPr="00F10256">
              <w:rPr>
                <w:b/>
              </w:rPr>
              <w:t>Итого</w:t>
            </w:r>
          </w:p>
        </w:tc>
        <w:tc>
          <w:tcPr>
            <w:tcW w:w="1075" w:type="pct"/>
          </w:tcPr>
          <w:p w:rsidR="00640EB4" w:rsidRPr="00A219CA" w:rsidRDefault="00640EB4" w:rsidP="007839B9">
            <w:pPr>
              <w:jc w:val="center"/>
              <w:rPr>
                <w:b/>
              </w:rPr>
            </w:pPr>
            <w:r w:rsidRPr="00A219CA">
              <w:rPr>
                <w:b/>
              </w:rPr>
              <w:t>725</w:t>
            </w:r>
          </w:p>
        </w:tc>
        <w:tc>
          <w:tcPr>
            <w:tcW w:w="988" w:type="pct"/>
          </w:tcPr>
          <w:p w:rsidR="00640EB4" w:rsidRPr="00A219CA" w:rsidRDefault="00640EB4" w:rsidP="007839B9">
            <w:pPr>
              <w:jc w:val="center"/>
              <w:rPr>
                <w:b/>
              </w:rPr>
            </w:pPr>
            <w:r w:rsidRPr="00A219CA">
              <w:rPr>
                <w:b/>
              </w:rPr>
              <w:t>714</w:t>
            </w:r>
          </w:p>
        </w:tc>
      </w:tr>
    </w:tbl>
    <w:p w:rsidR="00640EB4" w:rsidRPr="00F10256" w:rsidRDefault="00640EB4" w:rsidP="00640EB4">
      <w:pPr>
        <w:keepNext/>
        <w:spacing w:before="120" w:after="120"/>
        <w:rPr>
          <w:b/>
          <w:bCs/>
        </w:rPr>
      </w:pPr>
    </w:p>
    <w:tbl>
      <w:tblPr>
        <w:tblW w:w="6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3078"/>
        <w:gridCol w:w="1310"/>
        <w:gridCol w:w="1180"/>
      </w:tblGrid>
      <w:tr w:rsidR="00640EB4" w:rsidRPr="00F10256" w:rsidTr="007839B9">
        <w:trPr>
          <w:jc w:val="center"/>
        </w:trPr>
        <w:tc>
          <w:tcPr>
            <w:tcW w:w="460" w:type="pct"/>
            <w:vAlign w:val="center"/>
          </w:tcPr>
          <w:p w:rsidR="00640EB4" w:rsidRPr="006A7FB4" w:rsidRDefault="00640EB4" w:rsidP="007839B9">
            <w:pPr>
              <w:tabs>
                <w:tab w:val="left" w:pos="0"/>
              </w:tabs>
              <w:jc w:val="center"/>
              <w:rPr>
                <w:b/>
              </w:rPr>
            </w:pPr>
            <w:r w:rsidRPr="006A7FB4">
              <w:rPr>
                <w:b/>
              </w:rPr>
              <w:t>№</w:t>
            </w:r>
          </w:p>
          <w:p w:rsidR="00640EB4" w:rsidRPr="006A7FB4" w:rsidRDefault="00640EB4" w:rsidP="007839B9">
            <w:pPr>
              <w:tabs>
                <w:tab w:val="left" w:pos="0"/>
              </w:tabs>
              <w:jc w:val="center"/>
              <w:rPr>
                <w:b/>
              </w:rPr>
            </w:pPr>
            <w:r w:rsidRPr="006A7FB4">
              <w:rPr>
                <w:b/>
              </w:rPr>
              <w:t>п/п</w:t>
            </w:r>
          </w:p>
        </w:tc>
        <w:tc>
          <w:tcPr>
            <w:tcW w:w="2510" w:type="pct"/>
            <w:vAlign w:val="center"/>
          </w:tcPr>
          <w:p w:rsidR="00640EB4" w:rsidRPr="006A7FB4" w:rsidRDefault="00640EB4" w:rsidP="007839B9">
            <w:pPr>
              <w:tabs>
                <w:tab w:val="left" w:pos="0"/>
              </w:tabs>
              <w:jc w:val="center"/>
              <w:rPr>
                <w:b/>
              </w:rPr>
            </w:pPr>
            <w:r w:rsidRPr="006A7FB4">
              <w:rPr>
                <w:b/>
              </w:rPr>
              <w:t>Показатели</w:t>
            </w:r>
          </w:p>
        </w:tc>
        <w:tc>
          <w:tcPr>
            <w:tcW w:w="1068" w:type="pct"/>
            <w:vAlign w:val="center"/>
          </w:tcPr>
          <w:p w:rsidR="00640EB4" w:rsidRPr="006A7FB4" w:rsidRDefault="00640EB4" w:rsidP="007839B9">
            <w:pPr>
              <w:tabs>
                <w:tab w:val="left" w:pos="0"/>
              </w:tabs>
              <w:jc w:val="center"/>
              <w:rPr>
                <w:b/>
              </w:rPr>
            </w:pPr>
            <w:r w:rsidRPr="006A7FB4">
              <w:rPr>
                <w:b/>
              </w:rPr>
              <w:t>2020</w:t>
            </w:r>
          </w:p>
        </w:tc>
        <w:tc>
          <w:tcPr>
            <w:tcW w:w="962" w:type="pct"/>
            <w:vAlign w:val="center"/>
          </w:tcPr>
          <w:p w:rsidR="00640EB4" w:rsidRPr="006A7FB4" w:rsidRDefault="00640EB4" w:rsidP="007839B9">
            <w:pPr>
              <w:tabs>
                <w:tab w:val="left" w:pos="0"/>
              </w:tabs>
              <w:jc w:val="center"/>
              <w:rPr>
                <w:b/>
              </w:rPr>
            </w:pPr>
            <w:r w:rsidRPr="006A7FB4">
              <w:rPr>
                <w:b/>
              </w:rPr>
              <w:t>2021</w:t>
            </w:r>
          </w:p>
        </w:tc>
      </w:tr>
      <w:tr w:rsidR="00640EB4" w:rsidRPr="00F10256" w:rsidTr="007839B9">
        <w:trPr>
          <w:jc w:val="center"/>
        </w:trPr>
        <w:tc>
          <w:tcPr>
            <w:tcW w:w="460" w:type="pct"/>
            <w:vAlign w:val="center"/>
          </w:tcPr>
          <w:p w:rsidR="00640EB4" w:rsidRPr="006A7FB4" w:rsidRDefault="00640EB4" w:rsidP="007839B9">
            <w:pPr>
              <w:tabs>
                <w:tab w:val="left" w:pos="0"/>
              </w:tabs>
              <w:jc w:val="center"/>
            </w:pPr>
            <w:r w:rsidRPr="006A7FB4">
              <w:t>1</w:t>
            </w:r>
          </w:p>
        </w:tc>
        <w:tc>
          <w:tcPr>
            <w:tcW w:w="2510" w:type="pct"/>
            <w:vAlign w:val="center"/>
          </w:tcPr>
          <w:p w:rsidR="00640EB4" w:rsidRPr="006A7FB4" w:rsidRDefault="00640EB4" w:rsidP="007839B9">
            <w:pPr>
              <w:tabs>
                <w:tab w:val="left" w:pos="0"/>
              </w:tabs>
              <w:jc w:val="center"/>
            </w:pPr>
            <w:r w:rsidRPr="006A7FB4">
              <w:t>Численность постоянного населения, чел</w:t>
            </w:r>
          </w:p>
        </w:tc>
        <w:tc>
          <w:tcPr>
            <w:tcW w:w="1068" w:type="pct"/>
            <w:vAlign w:val="center"/>
          </w:tcPr>
          <w:p w:rsidR="00640EB4" w:rsidRPr="006A7FB4" w:rsidRDefault="00640EB4" w:rsidP="007839B9">
            <w:pPr>
              <w:jc w:val="center"/>
            </w:pPr>
            <w:r w:rsidRPr="006A7FB4">
              <w:t>725</w:t>
            </w:r>
          </w:p>
        </w:tc>
        <w:tc>
          <w:tcPr>
            <w:tcW w:w="962" w:type="pct"/>
            <w:vAlign w:val="center"/>
          </w:tcPr>
          <w:p w:rsidR="00640EB4" w:rsidRPr="006A7FB4" w:rsidRDefault="00640EB4" w:rsidP="007839B9">
            <w:pPr>
              <w:jc w:val="center"/>
            </w:pPr>
            <w:r w:rsidRPr="006A7FB4">
              <w:t>714</w:t>
            </w:r>
          </w:p>
        </w:tc>
      </w:tr>
      <w:tr w:rsidR="00640EB4" w:rsidRPr="00F10256" w:rsidTr="007839B9">
        <w:trPr>
          <w:jc w:val="center"/>
        </w:trPr>
        <w:tc>
          <w:tcPr>
            <w:tcW w:w="460" w:type="pct"/>
            <w:vAlign w:val="center"/>
          </w:tcPr>
          <w:p w:rsidR="00640EB4" w:rsidRPr="003C731C" w:rsidRDefault="00640EB4" w:rsidP="007839B9">
            <w:pPr>
              <w:tabs>
                <w:tab w:val="left" w:pos="0"/>
              </w:tabs>
              <w:jc w:val="center"/>
            </w:pPr>
            <w:r w:rsidRPr="003C731C">
              <w:t>2</w:t>
            </w:r>
          </w:p>
        </w:tc>
        <w:tc>
          <w:tcPr>
            <w:tcW w:w="2510" w:type="pct"/>
            <w:vAlign w:val="center"/>
          </w:tcPr>
          <w:p w:rsidR="00640EB4" w:rsidRPr="003C731C" w:rsidRDefault="00640EB4" w:rsidP="007839B9">
            <w:pPr>
              <w:tabs>
                <w:tab w:val="left" w:pos="0"/>
              </w:tabs>
              <w:jc w:val="center"/>
            </w:pPr>
            <w:r w:rsidRPr="003C731C">
              <w:t>Рождаемость, чел.</w:t>
            </w:r>
          </w:p>
        </w:tc>
        <w:tc>
          <w:tcPr>
            <w:tcW w:w="1068" w:type="pct"/>
            <w:vAlign w:val="center"/>
          </w:tcPr>
          <w:p w:rsidR="00640EB4" w:rsidRPr="003C731C" w:rsidRDefault="00640EB4" w:rsidP="007839B9">
            <w:pPr>
              <w:tabs>
                <w:tab w:val="left" w:pos="0"/>
              </w:tabs>
              <w:jc w:val="center"/>
            </w:pPr>
            <w:r w:rsidRPr="003C731C">
              <w:t>9</w:t>
            </w:r>
          </w:p>
        </w:tc>
        <w:tc>
          <w:tcPr>
            <w:tcW w:w="962" w:type="pct"/>
            <w:vAlign w:val="center"/>
          </w:tcPr>
          <w:p w:rsidR="00640EB4" w:rsidRPr="003C731C" w:rsidRDefault="00640EB4" w:rsidP="007839B9">
            <w:pPr>
              <w:tabs>
                <w:tab w:val="left" w:pos="0"/>
              </w:tabs>
              <w:jc w:val="center"/>
            </w:pPr>
            <w:r w:rsidRPr="003C731C">
              <w:t>7</w:t>
            </w:r>
          </w:p>
        </w:tc>
      </w:tr>
      <w:tr w:rsidR="00640EB4" w:rsidRPr="00F10256" w:rsidTr="007839B9">
        <w:trPr>
          <w:jc w:val="center"/>
        </w:trPr>
        <w:tc>
          <w:tcPr>
            <w:tcW w:w="460" w:type="pct"/>
            <w:vAlign w:val="center"/>
          </w:tcPr>
          <w:p w:rsidR="00640EB4" w:rsidRPr="003C731C" w:rsidRDefault="00640EB4" w:rsidP="007839B9">
            <w:pPr>
              <w:tabs>
                <w:tab w:val="left" w:pos="0"/>
              </w:tabs>
              <w:jc w:val="center"/>
            </w:pPr>
            <w:r w:rsidRPr="003C731C">
              <w:t>3</w:t>
            </w:r>
          </w:p>
        </w:tc>
        <w:tc>
          <w:tcPr>
            <w:tcW w:w="2510" w:type="pct"/>
            <w:vAlign w:val="center"/>
          </w:tcPr>
          <w:p w:rsidR="00640EB4" w:rsidRPr="003C731C" w:rsidRDefault="00640EB4" w:rsidP="007839B9">
            <w:pPr>
              <w:tabs>
                <w:tab w:val="left" w:pos="0"/>
              </w:tabs>
              <w:jc w:val="center"/>
            </w:pPr>
            <w:r w:rsidRPr="003C731C">
              <w:t>Смертность, чел.</w:t>
            </w:r>
          </w:p>
        </w:tc>
        <w:tc>
          <w:tcPr>
            <w:tcW w:w="1068" w:type="pct"/>
            <w:vAlign w:val="center"/>
          </w:tcPr>
          <w:p w:rsidR="00640EB4" w:rsidRPr="003C731C" w:rsidRDefault="00640EB4" w:rsidP="007839B9">
            <w:pPr>
              <w:tabs>
                <w:tab w:val="left" w:pos="0"/>
              </w:tabs>
              <w:jc w:val="center"/>
            </w:pPr>
            <w:r w:rsidRPr="003C731C">
              <w:t>14</w:t>
            </w:r>
          </w:p>
        </w:tc>
        <w:tc>
          <w:tcPr>
            <w:tcW w:w="962" w:type="pct"/>
            <w:vAlign w:val="center"/>
          </w:tcPr>
          <w:p w:rsidR="00640EB4" w:rsidRPr="003C731C" w:rsidRDefault="00640EB4" w:rsidP="007839B9">
            <w:pPr>
              <w:tabs>
                <w:tab w:val="left" w:pos="0"/>
              </w:tabs>
              <w:jc w:val="center"/>
            </w:pPr>
            <w:r w:rsidRPr="003C731C">
              <w:t>14</w:t>
            </w:r>
          </w:p>
        </w:tc>
      </w:tr>
    </w:tbl>
    <w:p w:rsidR="00640EB4" w:rsidRDefault="00640EB4" w:rsidP="00640EB4">
      <w:pPr>
        <w:ind w:firstLine="567"/>
        <w:jc w:val="both"/>
      </w:pPr>
    </w:p>
    <w:p w:rsidR="00640EB4" w:rsidRDefault="00640EB4" w:rsidP="00640EB4">
      <w:pPr>
        <w:ind w:firstLine="567"/>
        <w:jc w:val="both"/>
      </w:pPr>
      <w:r w:rsidRPr="00380CBB">
        <w:t>Снизить убыль населения может проведение активной демографической политики.</w:t>
      </w:r>
    </w:p>
    <w:p w:rsidR="00640EB4" w:rsidRDefault="00640EB4" w:rsidP="00640EB4">
      <w:pPr>
        <w:widowControl w:val="0"/>
        <w:ind w:right="120" w:firstLine="567"/>
        <w:jc w:val="both"/>
        <w:rPr>
          <w:color w:val="000000"/>
          <w:lang w:bidi="ru-RU"/>
        </w:rPr>
      </w:pPr>
      <w:r w:rsidRPr="00E37768">
        <w:rPr>
          <w:color w:val="000000"/>
          <w:lang w:bidi="ru-RU"/>
        </w:rPr>
        <w:t>Для создания благоприятных условий жизнедеятельности, сохранения и приумножения их, необходимо обеспечение всеобщей доступности основных социальных благ, пр</w:t>
      </w:r>
      <w:r>
        <w:rPr>
          <w:color w:val="000000"/>
          <w:lang w:bidi="ru-RU"/>
        </w:rPr>
        <w:t>ежде всего, первоочередных качественных социальных услуг образования, медицины</w:t>
      </w:r>
      <w:r w:rsidRPr="00E37768">
        <w:rPr>
          <w:color w:val="000000"/>
          <w:lang w:bidi="ru-RU"/>
        </w:rPr>
        <w:t xml:space="preserve">, </w:t>
      </w:r>
      <w:r>
        <w:rPr>
          <w:color w:val="000000"/>
          <w:lang w:bidi="ru-RU"/>
        </w:rPr>
        <w:t>создание и развитие социальной инфраструктуры, социального и бытового обслуживания</w:t>
      </w:r>
      <w:r w:rsidRPr="00E37768">
        <w:rPr>
          <w:color w:val="000000"/>
          <w:lang w:bidi="ru-RU"/>
        </w:rPr>
        <w:t>.</w:t>
      </w:r>
    </w:p>
    <w:p w:rsidR="00640EB4" w:rsidRPr="00E37768" w:rsidRDefault="00640EB4" w:rsidP="00640EB4">
      <w:pPr>
        <w:widowControl w:val="0"/>
        <w:ind w:right="120" w:firstLine="567"/>
        <w:jc w:val="both"/>
        <w:rPr>
          <w:color w:val="000000"/>
          <w:lang w:bidi="ru-RU"/>
        </w:rPr>
      </w:pPr>
    </w:p>
    <w:p w:rsidR="00640EB4" w:rsidRPr="00AA4622" w:rsidRDefault="00640EB4" w:rsidP="00640EB4">
      <w:pPr>
        <w:ind w:firstLine="567"/>
        <w:jc w:val="both"/>
        <w:rPr>
          <w:b/>
        </w:rPr>
      </w:pPr>
      <w:r>
        <w:rPr>
          <w:b/>
        </w:rPr>
        <w:t xml:space="preserve">           2.2. Развитие образования</w:t>
      </w:r>
      <w:r w:rsidRPr="004D64BE">
        <w:rPr>
          <w:b/>
          <w:webHidden/>
        </w:rPr>
        <w:tab/>
      </w:r>
    </w:p>
    <w:p w:rsidR="00640EB4" w:rsidRDefault="00640EB4" w:rsidP="00640EB4">
      <w:pPr>
        <w:widowControl w:val="0"/>
        <w:ind w:right="300" w:firstLine="567"/>
        <w:jc w:val="both"/>
        <w:rPr>
          <w:color w:val="000000"/>
          <w:lang w:bidi="ru-RU"/>
        </w:rPr>
      </w:pPr>
      <w:r w:rsidRPr="00E37768">
        <w:rPr>
          <w:color w:val="000000"/>
          <w:lang w:bidi="ru-RU"/>
        </w:rPr>
        <w:t xml:space="preserve">Образование в </w:t>
      </w:r>
      <w:r>
        <w:rPr>
          <w:color w:val="000000"/>
          <w:lang w:bidi="ru-RU"/>
        </w:rPr>
        <w:t>Подымахинском МО</w:t>
      </w:r>
      <w:r w:rsidRPr="00E37768">
        <w:rPr>
          <w:color w:val="000000"/>
          <w:lang w:bidi="ru-RU"/>
        </w:rPr>
        <w:t xml:space="preserve"> осуществляется МОУ СОШ </w:t>
      </w:r>
      <w:r>
        <w:rPr>
          <w:color w:val="000000"/>
          <w:lang w:bidi="ru-RU"/>
        </w:rPr>
        <w:t xml:space="preserve">с. </w:t>
      </w:r>
      <w:r w:rsidRPr="00E37768">
        <w:rPr>
          <w:color w:val="000000"/>
          <w:lang w:bidi="ru-RU"/>
        </w:rPr>
        <w:t xml:space="preserve">Подымахино. Плановая вместимость учащихся 350 человек. Фактически обучается </w:t>
      </w:r>
      <w:r w:rsidRPr="00A219CA">
        <w:rPr>
          <w:color w:val="000000"/>
          <w:lang w:bidi="ru-RU"/>
        </w:rPr>
        <w:t xml:space="preserve">учащихся </w:t>
      </w:r>
      <w:r>
        <w:rPr>
          <w:color w:val="000000"/>
          <w:lang w:bidi="ru-RU"/>
        </w:rPr>
        <w:t>94</w:t>
      </w:r>
      <w:r w:rsidRPr="00A219CA">
        <w:rPr>
          <w:color w:val="000000"/>
          <w:lang w:bidi="ru-RU"/>
        </w:rPr>
        <w:t xml:space="preserve"> человек</w:t>
      </w:r>
      <w:r>
        <w:rPr>
          <w:color w:val="000000"/>
          <w:lang w:bidi="ru-RU"/>
        </w:rPr>
        <w:t>а</w:t>
      </w:r>
      <w:r w:rsidRPr="00A219CA">
        <w:rPr>
          <w:color w:val="000000"/>
          <w:lang w:bidi="ru-RU"/>
        </w:rPr>
        <w:t>. Количество детей с каждым годом уменьшается. Здание школы нуждается в</w:t>
      </w:r>
      <w:r w:rsidRPr="00E37768">
        <w:rPr>
          <w:color w:val="000000"/>
          <w:lang w:bidi="ru-RU"/>
        </w:rPr>
        <w:t xml:space="preserve"> </w:t>
      </w:r>
      <w:r w:rsidRPr="003C731C">
        <w:rPr>
          <w:color w:val="000000"/>
          <w:lang w:bidi="ru-RU"/>
        </w:rPr>
        <w:t>ремонте, особенно отопительная система, спортивный и актовый зал.</w:t>
      </w:r>
      <w:r w:rsidRPr="00E37768">
        <w:rPr>
          <w:color w:val="000000"/>
          <w:lang w:bidi="ru-RU"/>
        </w:rPr>
        <w:t xml:space="preserve"> Необходимо приобрести спортивный инвентарь и </w:t>
      </w:r>
      <w:r w:rsidRPr="00A219CA">
        <w:rPr>
          <w:color w:val="000000"/>
          <w:lang w:bidi="ru-RU"/>
        </w:rPr>
        <w:t>отремонтировать стадион у школы.</w:t>
      </w:r>
    </w:p>
    <w:p w:rsidR="00640EB4" w:rsidRPr="00A219CA" w:rsidRDefault="00640EB4" w:rsidP="00640EB4">
      <w:pPr>
        <w:widowControl w:val="0"/>
        <w:ind w:right="300" w:firstLine="567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Вставлены пластиковые окна, проведено освещение в гараж.</w:t>
      </w:r>
    </w:p>
    <w:p w:rsidR="00640EB4" w:rsidRPr="00384AA5" w:rsidRDefault="00640EB4" w:rsidP="00640EB4">
      <w:pPr>
        <w:widowControl w:val="0"/>
        <w:ind w:right="300" w:firstLine="567"/>
        <w:jc w:val="both"/>
        <w:rPr>
          <w:lang w:bidi="ru-RU"/>
        </w:rPr>
      </w:pPr>
      <w:r w:rsidRPr="00A219CA">
        <w:rPr>
          <w:color w:val="000000"/>
          <w:lang w:bidi="ru-RU"/>
        </w:rPr>
        <w:t xml:space="preserve">Проведена реконструкция детского сада на 25 человек на базе Подымахинской средней школы. </w:t>
      </w:r>
      <w:r w:rsidRPr="00A219CA">
        <w:rPr>
          <w:lang w:bidi="ru-RU"/>
        </w:rPr>
        <w:t>В 2017 году состоялось открытие группы дневного пребывания «</w:t>
      </w:r>
      <w:r w:rsidRPr="00384AA5">
        <w:rPr>
          <w:lang w:bidi="ru-RU"/>
        </w:rPr>
        <w:t>Аистенок».</w:t>
      </w:r>
    </w:p>
    <w:p w:rsidR="00640EB4" w:rsidRPr="00146820" w:rsidRDefault="00640EB4" w:rsidP="00640EB4">
      <w:pPr>
        <w:widowControl w:val="0"/>
        <w:ind w:right="300" w:firstLine="567"/>
        <w:jc w:val="both"/>
        <w:rPr>
          <w:color w:val="000000"/>
          <w:lang w:bidi="ru-RU"/>
        </w:rPr>
      </w:pPr>
      <w:r w:rsidRPr="00384AA5">
        <w:rPr>
          <w:color w:val="000000"/>
          <w:lang w:bidi="ru-RU"/>
        </w:rPr>
        <w:t>В рамках Государственной программы «Развитие сельского хозяйства и регулирование рынков сельскохозяйственной продукции, сырья и продовольствия» на 2019-2024 годы. Подпрограмма «Устойчивое развитие сельских территорий Иркутской области на 2019-2024 годы» произведено </w:t>
      </w:r>
      <w:r w:rsidRPr="00F06E30">
        <w:rPr>
          <w:color w:val="000000"/>
          <w:lang w:bidi="ru-RU"/>
        </w:rPr>
        <w:t>Строительство многофункциональной спортивной площадки</w:t>
      </w:r>
      <w:r>
        <w:rPr>
          <w:color w:val="000000"/>
          <w:lang w:bidi="ru-RU"/>
        </w:rPr>
        <w:t>.</w:t>
      </w:r>
    </w:p>
    <w:p w:rsidR="00640EB4" w:rsidRPr="00A219CA" w:rsidRDefault="00640EB4" w:rsidP="00640EB4">
      <w:pPr>
        <w:shd w:val="clear" w:color="auto" w:fill="FFFFFF"/>
        <w:ind w:firstLine="567"/>
        <w:jc w:val="both"/>
        <w:rPr>
          <w:color w:val="000000"/>
          <w:lang w:bidi="ru-RU"/>
        </w:rPr>
      </w:pPr>
      <w:r w:rsidRPr="00A219CA">
        <w:rPr>
          <w:color w:val="000000"/>
          <w:lang w:bidi="ru-RU"/>
        </w:rPr>
        <w:t xml:space="preserve">Площадка </w:t>
      </w:r>
      <w:r>
        <w:rPr>
          <w:color w:val="000000"/>
          <w:lang w:bidi="ru-RU"/>
        </w:rPr>
        <w:t>может</w:t>
      </w:r>
      <w:r w:rsidRPr="00A219CA">
        <w:rPr>
          <w:color w:val="000000"/>
          <w:lang w:bidi="ru-RU"/>
        </w:rPr>
        <w:t xml:space="preserve"> использоваться для проведения занятий по физической культуре, проведения местных спортивных соревнований и физкультурно-оздоровительных занятий различных социально-возрастных групп населения. </w:t>
      </w:r>
    </w:p>
    <w:p w:rsidR="00640EB4" w:rsidRPr="00A219CA" w:rsidRDefault="00640EB4" w:rsidP="00640EB4">
      <w:pPr>
        <w:shd w:val="clear" w:color="auto" w:fill="FFFFFF"/>
        <w:ind w:firstLine="567"/>
        <w:jc w:val="both"/>
        <w:rPr>
          <w:color w:val="000000"/>
          <w:lang w:bidi="ru-RU"/>
        </w:rPr>
      </w:pPr>
      <w:r w:rsidRPr="00A219CA">
        <w:rPr>
          <w:color w:val="000000"/>
          <w:lang w:bidi="ru-RU"/>
        </w:rPr>
        <w:t>Многофункциональн</w:t>
      </w:r>
      <w:r>
        <w:rPr>
          <w:color w:val="000000"/>
          <w:lang w:bidi="ru-RU"/>
        </w:rPr>
        <w:t>ая</w:t>
      </w:r>
      <w:r w:rsidRPr="00A219CA">
        <w:rPr>
          <w:color w:val="000000"/>
          <w:lang w:bidi="ru-RU"/>
        </w:rPr>
        <w:t xml:space="preserve"> спортивн</w:t>
      </w:r>
      <w:r>
        <w:rPr>
          <w:color w:val="000000"/>
          <w:lang w:bidi="ru-RU"/>
        </w:rPr>
        <w:t>ая</w:t>
      </w:r>
      <w:r w:rsidRPr="00A219CA">
        <w:rPr>
          <w:color w:val="000000"/>
          <w:lang w:bidi="ru-RU"/>
        </w:rPr>
        <w:t xml:space="preserve"> площадк</w:t>
      </w:r>
      <w:r>
        <w:rPr>
          <w:color w:val="000000"/>
          <w:lang w:bidi="ru-RU"/>
        </w:rPr>
        <w:t>а</w:t>
      </w:r>
      <w:r w:rsidRPr="00A219CA">
        <w:rPr>
          <w:color w:val="000000"/>
          <w:lang w:bidi="ru-RU"/>
        </w:rPr>
        <w:t xml:space="preserve"> предоставля</w:t>
      </w:r>
      <w:r>
        <w:rPr>
          <w:color w:val="000000"/>
          <w:lang w:bidi="ru-RU"/>
        </w:rPr>
        <w:t>е</w:t>
      </w:r>
      <w:r w:rsidRPr="00A219CA">
        <w:rPr>
          <w:color w:val="000000"/>
          <w:lang w:bidi="ru-RU"/>
        </w:rPr>
        <w:t>т возможность для игры в волейбол, баскетбол, мини-футбол.</w:t>
      </w:r>
    </w:p>
    <w:p w:rsidR="00640EB4" w:rsidRPr="00A219CA" w:rsidRDefault="00640EB4" w:rsidP="00640EB4">
      <w:pPr>
        <w:shd w:val="clear" w:color="auto" w:fill="FFFFFF"/>
        <w:jc w:val="both"/>
        <w:rPr>
          <w:color w:val="000000"/>
          <w:highlight w:val="yellow"/>
          <w:lang w:bidi="ru-RU"/>
        </w:rPr>
      </w:pPr>
    </w:p>
    <w:p w:rsidR="00640EB4" w:rsidRPr="00B85A94" w:rsidRDefault="00640EB4" w:rsidP="00640EB4">
      <w:pPr>
        <w:widowControl w:val="0"/>
        <w:spacing w:line="260" w:lineRule="exact"/>
        <w:jc w:val="center"/>
        <w:rPr>
          <w:b/>
          <w:bCs/>
          <w:color w:val="000000"/>
          <w:lang w:bidi="ru-RU"/>
        </w:rPr>
      </w:pPr>
      <w:r w:rsidRPr="00B85A94">
        <w:rPr>
          <w:b/>
          <w:bCs/>
          <w:color w:val="000000"/>
          <w:lang w:bidi="ru-RU"/>
        </w:rPr>
        <w:lastRenderedPageBreak/>
        <w:t>Характеристика учреждений образования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7"/>
        <w:gridCol w:w="4613"/>
      </w:tblGrid>
      <w:tr w:rsidR="00640EB4" w:rsidRPr="00B85A94" w:rsidTr="007839B9">
        <w:trPr>
          <w:trHeight w:hRule="exact" w:val="341"/>
          <w:jc w:val="center"/>
        </w:trPr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0EB4" w:rsidRPr="00B85A94" w:rsidRDefault="00640EB4" w:rsidP="007839B9">
            <w:pPr>
              <w:widowControl w:val="0"/>
              <w:spacing w:line="260" w:lineRule="exact"/>
              <w:jc w:val="center"/>
              <w:rPr>
                <w:color w:val="000000"/>
                <w:lang w:bidi="ru-RU"/>
              </w:rPr>
            </w:pPr>
            <w:r w:rsidRPr="00B85A94">
              <w:rPr>
                <w:color w:val="000000"/>
                <w:lang w:bidi="ru-RU"/>
              </w:rPr>
              <w:t>Наименование показателя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EB4" w:rsidRPr="00B85A94" w:rsidRDefault="00640EB4" w:rsidP="007839B9">
            <w:pPr>
              <w:widowControl w:val="0"/>
              <w:spacing w:line="260" w:lineRule="exact"/>
              <w:jc w:val="center"/>
              <w:rPr>
                <w:color w:val="000000"/>
                <w:lang w:bidi="ru-RU"/>
              </w:rPr>
            </w:pPr>
            <w:r w:rsidRPr="00B85A94">
              <w:rPr>
                <w:color w:val="000000"/>
                <w:lang w:bidi="ru-RU"/>
              </w:rPr>
              <w:t>Виды учреждений образования</w:t>
            </w:r>
          </w:p>
        </w:tc>
      </w:tr>
      <w:tr w:rsidR="00640EB4" w:rsidRPr="00B85A94" w:rsidTr="007839B9">
        <w:trPr>
          <w:trHeight w:hRule="exact" w:val="334"/>
          <w:jc w:val="center"/>
        </w:trPr>
        <w:tc>
          <w:tcPr>
            <w:tcW w:w="46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0EB4" w:rsidRPr="00B85A94" w:rsidRDefault="00640EB4" w:rsidP="007839B9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EB4" w:rsidRPr="00B85A94" w:rsidRDefault="00640EB4" w:rsidP="007839B9">
            <w:pPr>
              <w:widowControl w:val="0"/>
              <w:spacing w:line="317" w:lineRule="exact"/>
              <w:ind w:left="29"/>
              <w:jc w:val="center"/>
              <w:rPr>
                <w:color w:val="000000"/>
                <w:lang w:bidi="ru-RU"/>
              </w:rPr>
            </w:pPr>
            <w:r w:rsidRPr="00B85A94">
              <w:rPr>
                <w:color w:val="000000"/>
                <w:lang w:bidi="ru-RU"/>
              </w:rPr>
              <w:t xml:space="preserve">МОУ СОШ </w:t>
            </w:r>
            <w:r>
              <w:rPr>
                <w:color w:val="000000"/>
                <w:lang w:bidi="ru-RU"/>
              </w:rPr>
              <w:t xml:space="preserve">с. </w:t>
            </w:r>
            <w:r w:rsidRPr="00B85A94">
              <w:rPr>
                <w:color w:val="000000"/>
                <w:lang w:bidi="ru-RU"/>
              </w:rPr>
              <w:t>Подымахино</w:t>
            </w:r>
          </w:p>
        </w:tc>
      </w:tr>
      <w:tr w:rsidR="00640EB4" w:rsidRPr="00B85A94" w:rsidTr="007839B9">
        <w:trPr>
          <w:trHeight w:hRule="exact" w:val="331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EB4" w:rsidRPr="00B85A94" w:rsidRDefault="00640EB4" w:rsidP="007839B9">
            <w:pPr>
              <w:widowControl w:val="0"/>
              <w:spacing w:line="260" w:lineRule="exact"/>
              <w:jc w:val="center"/>
              <w:rPr>
                <w:color w:val="000000"/>
                <w:lang w:bidi="ru-RU"/>
              </w:rPr>
            </w:pPr>
            <w:r w:rsidRPr="00B85A94">
              <w:rPr>
                <w:color w:val="000000"/>
                <w:lang w:bidi="ru-RU"/>
              </w:rPr>
              <w:t>Вместимость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EB4" w:rsidRPr="003C731C" w:rsidRDefault="00640EB4" w:rsidP="007839B9">
            <w:pPr>
              <w:widowControl w:val="0"/>
              <w:spacing w:line="260" w:lineRule="exact"/>
              <w:jc w:val="center"/>
              <w:rPr>
                <w:color w:val="000000"/>
                <w:lang w:bidi="ru-RU"/>
              </w:rPr>
            </w:pPr>
            <w:r w:rsidRPr="003C731C">
              <w:rPr>
                <w:color w:val="000000"/>
                <w:lang w:bidi="ru-RU"/>
              </w:rPr>
              <w:t>350</w:t>
            </w:r>
          </w:p>
        </w:tc>
      </w:tr>
      <w:tr w:rsidR="00640EB4" w:rsidRPr="00B85A94" w:rsidTr="007839B9">
        <w:trPr>
          <w:trHeight w:hRule="exact" w:val="331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0EB4" w:rsidRPr="00B85A94" w:rsidRDefault="00640EB4" w:rsidP="007839B9">
            <w:pPr>
              <w:widowControl w:val="0"/>
              <w:spacing w:line="260" w:lineRule="exact"/>
              <w:jc w:val="center"/>
              <w:rPr>
                <w:color w:val="000000"/>
                <w:lang w:bidi="ru-RU"/>
              </w:rPr>
            </w:pPr>
            <w:r w:rsidRPr="00B85A94">
              <w:rPr>
                <w:color w:val="000000"/>
                <w:lang w:bidi="ru-RU"/>
              </w:rPr>
              <w:t>Фактическое использование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EB4" w:rsidRPr="003C731C" w:rsidRDefault="00640EB4" w:rsidP="007839B9">
            <w:pPr>
              <w:widowControl w:val="0"/>
              <w:spacing w:line="260" w:lineRule="exact"/>
              <w:jc w:val="center"/>
              <w:rPr>
                <w:color w:val="000000"/>
                <w:lang w:bidi="ru-RU"/>
              </w:rPr>
            </w:pPr>
            <w:r w:rsidRPr="003C731C">
              <w:rPr>
                <w:color w:val="000000"/>
                <w:lang w:bidi="ru-RU"/>
              </w:rPr>
              <w:t>94</w:t>
            </w:r>
          </w:p>
        </w:tc>
      </w:tr>
      <w:tr w:rsidR="00640EB4" w:rsidRPr="00B85A94" w:rsidTr="007839B9">
        <w:trPr>
          <w:trHeight w:hRule="exact" w:val="295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EB4" w:rsidRPr="00B85A94" w:rsidRDefault="00640EB4" w:rsidP="007839B9">
            <w:pPr>
              <w:widowControl w:val="0"/>
              <w:spacing w:line="322" w:lineRule="exact"/>
              <w:jc w:val="center"/>
              <w:rPr>
                <w:color w:val="000000"/>
                <w:lang w:bidi="ru-RU"/>
              </w:rPr>
            </w:pPr>
            <w:r w:rsidRPr="00B85A94">
              <w:rPr>
                <w:color w:val="000000"/>
                <w:lang w:bidi="ru-RU"/>
              </w:rPr>
              <w:t>Техническое состояние, степень износа, %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EB4" w:rsidRPr="003C731C" w:rsidRDefault="00640EB4" w:rsidP="007839B9">
            <w:pPr>
              <w:widowControl w:val="0"/>
              <w:spacing w:line="260" w:lineRule="exact"/>
              <w:jc w:val="center"/>
              <w:rPr>
                <w:color w:val="000000"/>
                <w:lang w:bidi="ru-RU"/>
              </w:rPr>
            </w:pPr>
            <w:r w:rsidRPr="003C731C">
              <w:rPr>
                <w:color w:val="000000"/>
                <w:lang w:bidi="ru-RU"/>
              </w:rPr>
              <w:t>70</w:t>
            </w:r>
          </w:p>
        </w:tc>
      </w:tr>
    </w:tbl>
    <w:p w:rsidR="00640EB4" w:rsidRPr="00E37768" w:rsidRDefault="00640EB4" w:rsidP="00640EB4">
      <w:pPr>
        <w:widowControl w:val="0"/>
        <w:ind w:left="142" w:right="300" w:firstLine="567"/>
        <w:jc w:val="both"/>
        <w:rPr>
          <w:color w:val="000000"/>
          <w:lang w:bidi="ru-RU"/>
        </w:rPr>
      </w:pPr>
    </w:p>
    <w:p w:rsidR="00640EB4" w:rsidRPr="00360E40" w:rsidRDefault="00640EB4" w:rsidP="00640EB4">
      <w:pPr>
        <w:ind w:firstLine="567"/>
        <w:jc w:val="both"/>
      </w:pPr>
      <w:r>
        <w:t>Снижается число учащихся в связи с неблагоприятной демографической ситуацией (естественная и миграционная убыль).</w:t>
      </w:r>
    </w:p>
    <w:p w:rsidR="00640EB4" w:rsidRDefault="00640EB4" w:rsidP="00640EB4">
      <w:pPr>
        <w:ind w:firstLine="567"/>
        <w:jc w:val="both"/>
      </w:pPr>
      <w:r w:rsidRPr="00060C09">
        <w:t xml:space="preserve">Средний </w:t>
      </w:r>
      <w:r w:rsidRPr="006A307D">
        <w:t>возраст педагогических работников более 50 лет, на лицо старение и отток кадрового состава педагогов в поселении, почти нет молодых специалистов</w:t>
      </w:r>
      <w:r w:rsidRPr="00060C09">
        <w:t xml:space="preserve">. </w:t>
      </w:r>
    </w:p>
    <w:p w:rsidR="00640EB4" w:rsidRDefault="00640EB4" w:rsidP="00640EB4">
      <w:pPr>
        <w:ind w:firstLine="567"/>
        <w:jc w:val="both"/>
      </w:pPr>
    </w:p>
    <w:p w:rsidR="00640EB4" w:rsidRPr="00BD7D68" w:rsidRDefault="00640EB4" w:rsidP="00640EB4">
      <w:pPr>
        <w:ind w:firstLine="567"/>
        <w:jc w:val="both"/>
        <w:rPr>
          <w:b/>
        </w:rPr>
      </w:pPr>
      <w:r w:rsidRPr="004D64BE">
        <w:rPr>
          <w:b/>
        </w:rPr>
        <w:t>2.3. Развит</w:t>
      </w:r>
      <w:r>
        <w:rPr>
          <w:b/>
        </w:rPr>
        <w:t>ие здравоохранения</w:t>
      </w:r>
      <w:r w:rsidRPr="004D64BE">
        <w:rPr>
          <w:b/>
          <w:webHidden/>
        </w:rPr>
        <w:tab/>
      </w:r>
    </w:p>
    <w:p w:rsidR="00640EB4" w:rsidRPr="005F5D8D" w:rsidRDefault="00640EB4" w:rsidP="00640EB4">
      <w:pPr>
        <w:ind w:firstLine="567"/>
        <w:jc w:val="both"/>
      </w:pPr>
      <w:r w:rsidRPr="005F5D8D">
        <w:t xml:space="preserve">Специфика потери здоровья сельскими жителями определяется, прежде всего, условиями жизни и труда. Сельские жители практически лишены элементарных  коммунальных удобств, труд чаще носит физический характер. </w:t>
      </w:r>
    </w:p>
    <w:p w:rsidR="00640EB4" w:rsidRPr="005F5D8D" w:rsidRDefault="00640EB4" w:rsidP="00640EB4">
      <w:pPr>
        <w:ind w:firstLine="567"/>
        <w:jc w:val="both"/>
      </w:pPr>
      <w:r w:rsidRPr="005F5D8D">
        <w:t>Причина высокой заболеваемости населения кроется в особенностях проживания на селе:</w:t>
      </w:r>
    </w:p>
    <w:p w:rsidR="00640EB4" w:rsidRPr="005F5D8D" w:rsidRDefault="00640EB4" w:rsidP="00640EB4">
      <w:pPr>
        <w:numPr>
          <w:ilvl w:val="0"/>
          <w:numId w:val="17"/>
        </w:numPr>
        <w:tabs>
          <w:tab w:val="left" w:pos="360"/>
        </w:tabs>
        <w:ind w:left="0" w:firstLine="567"/>
        <w:jc w:val="both"/>
      </w:pPr>
      <w:r>
        <w:t>низкий жизненный уровень;</w:t>
      </w:r>
    </w:p>
    <w:p w:rsidR="00640EB4" w:rsidRPr="005F5D8D" w:rsidRDefault="00640EB4" w:rsidP="00640EB4">
      <w:pPr>
        <w:numPr>
          <w:ilvl w:val="0"/>
          <w:numId w:val="17"/>
        </w:numPr>
        <w:tabs>
          <w:tab w:val="left" w:pos="360"/>
        </w:tabs>
        <w:ind w:left="0" w:firstLine="567"/>
        <w:jc w:val="both"/>
      </w:pPr>
      <w:r w:rsidRPr="005F5D8D">
        <w:t>отсутствие с</w:t>
      </w:r>
      <w:r>
        <w:t>редств на приобретение лекарств;</w:t>
      </w:r>
    </w:p>
    <w:p w:rsidR="00640EB4" w:rsidRPr="005F5D8D" w:rsidRDefault="00640EB4" w:rsidP="00640EB4">
      <w:pPr>
        <w:numPr>
          <w:ilvl w:val="0"/>
          <w:numId w:val="17"/>
        </w:numPr>
        <w:tabs>
          <w:tab w:val="left" w:pos="360"/>
        </w:tabs>
        <w:ind w:left="0" w:firstLine="567"/>
        <w:jc w:val="both"/>
      </w:pPr>
      <w:r>
        <w:t>низкая социальная культура;</w:t>
      </w:r>
    </w:p>
    <w:p w:rsidR="00640EB4" w:rsidRPr="005F5D8D" w:rsidRDefault="00640EB4" w:rsidP="00640EB4">
      <w:pPr>
        <w:numPr>
          <w:ilvl w:val="0"/>
          <w:numId w:val="17"/>
        </w:numPr>
        <w:ind w:left="0" w:firstLine="567"/>
        <w:jc w:val="both"/>
      </w:pPr>
      <w:r w:rsidRPr="005F5D8D">
        <w:t>высокая степень алкоголизации населения поселения.</w:t>
      </w:r>
    </w:p>
    <w:p w:rsidR="00640EB4" w:rsidRPr="005F5D8D" w:rsidRDefault="00640EB4" w:rsidP="00640EB4">
      <w:pPr>
        <w:ind w:firstLine="567"/>
        <w:jc w:val="both"/>
      </w:pPr>
      <w:r w:rsidRPr="005F5D8D"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640EB4" w:rsidRPr="00384AA5" w:rsidRDefault="00640EB4" w:rsidP="00640EB4">
      <w:pPr>
        <w:widowControl w:val="0"/>
        <w:ind w:right="120" w:firstLine="567"/>
        <w:jc w:val="both"/>
        <w:rPr>
          <w:color w:val="000000"/>
          <w:lang w:bidi="ru-RU"/>
        </w:rPr>
      </w:pPr>
      <w:r w:rsidRPr="003C731C">
        <w:rPr>
          <w:color w:val="000000"/>
          <w:lang w:bidi="ru-RU"/>
        </w:rPr>
        <w:t>На территории администрации Подымахинского МО находится одно медицинское учреждение.</w:t>
      </w:r>
      <w:r>
        <w:rPr>
          <w:color w:val="000000"/>
          <w:lang w:bidi="ru-RU"/>
        </w:rPr>
        <w:t xml:space="preserve"> </w:t>
      </w:r>
      <w:r w:rsidRPr="00384AA5">
        <w:rPr>
          <w:color w:val="000000"/>
          <w:lang w:bidi="ru-RU"/>
        </w:rPr>
        <w:t xml:space="preserve">В 2020 году выполнены работы по изготовлению монтажу и оснащению модульного фельдшерско-акушерского пункта по ул. Бамовская, п.Казарки, Усть-Кутского района, Иркутской области по программе «Устойчивое развитие сельских территорий Иркутской области» за счет средств областного бюджета. </w:t>
      </w:r>
    </w:p>
    <w:p w:rsidR="00640EB4" w:rsidRPr="00384AA5" w:rsidRDefault="00640EB4" w:rsidP="00640EB4">
      <w:pPr>
        <w:widowControl w:val="0"/>
        <w:ind w:right="120" w:firstLine="567"/>
        <w:jc w:val="both"/>
        <w:rPr>
          <w:lang w:bidi="ru-RU"/>
        </w:rPr>
      </w:pPr>
      <w:r>
        <w:rPr>
          <w:color w:val="000000"/>
          <w:lang w:bidi="ru-RU"/>
        </w:rPr>
        <w:t>Основной проблемой является</w:t>
      </w:r>
      <w:r w:rsidRPr="00384AA5">
        <w:rPr>
          <w:color w:val="000000"/>
          <w:lang w:bidi="ru-RU"/>
        </w:rPr>
        <w:t xml:space="preserve"> </w:t>
      </w:r>
      <w:r w:rsidRPr="00384AA5">
        <w:rPr>
          <w:lang w:bidi="ru-RU"/>
        </w:rPr>
        <w:t>дефицит постоянных кадров.</w:t>
      </w:r>
    </w:p>
    <w:p w:rsidR="00640EB4" w:rsidRPr="004073D3" w:rsidRDefault="00640EB4" w:rsidP="00640EB4">
      <w:pPr>
        <w:widowControl w:val="0"/>
        <w:ind w:right="120" w:firstLine="567"/>
        <w:jc w:val="both"/>
        <w:rPr>
          <w:color w:val="000000"/>
          <w:lang w:bidi="ru-RU"/>
        </w:rPr>
      </w:pPr>
      <w:r w:rsidRPr="00384AA5">
        <w:rPr>
          <w:color w:val="000000"/>
          <w:lang w:bidi="ru-RU"/>
        </w:rPr>
        <w:t>Периодически в поселение приезжает бригада врачей-специалистов</w:t>
      </w:r>
      <w:r>
        <w:rPr>
          <w:color w:val="000000"/>
          <w:lang w:bidi="ru-RU"/>
        </w:rPr>
        <w:t xml:space="preserve"> из районной больницы (терапевт, кардиолог, невролог, эндокринолог, стоматолог, офтальмолог и др.).</w:t>
      </w:r>
    </w:p>
    <w:p w:rsidR="00640EB4" w:rsidRDefault="00640EB4" w:rsidP="00640EB4">
      <w:pPr>
        <w:widowControl w:val="0"/>
        <w:tabs>
          <w:tab w:val="left" w:pos="4627"/>
        </w:tabs>
        <w:ind w:firstLine="567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Реализацией фармацевтических товаров н</w:t>
      </w:r>
      <w:r w:rsidRPr="004073D3">
        <w:rPr>
          <w:color w:val="000000"/>
          <w:lang w:bidi="ru-RU"/>
        </w:rPr>
        <w:t>а территории Подымахин</w:t>
      </w:r>
      <w:r>
        <w:rPr>
          <w:color w:val="000000"/>
          <w:lang w:bidi="ru-RU"/>
        </w:rPr>
        <w:t>ского МО</w:t>
      </w:r>
      <w:r w:rsidRPr="004073D3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занимается </w:t>
      </w:r>
      <w:r w:rsidRPr="004073D3">
        <w:rPr>
          <w:color w:val="000000"/>
          <w:lang w:bidi="ru-RU"/>
        </w:rPr>
        <w:t>аптечный киоск «Эйсейра»</w:t>
      </w:r>
      <w:r>
        <w:rPr>
          <w:color w:val="000000"/>
          <w:lang w:bidi="ru-RU"/>
        </w:rPr>
        <w:t>, расположенный в п. Казарки</w:t>
      </w:r>
      <w:r w:rsidRPr="004073D3">
        <w:rPr>
          <w:color w:val="000000"/>
          <w:lang w:bidi="ru-RU"/>
        </w:rPr>
        <w:t>.</w:t>
      </w:r>
    </w:p>
    <w:p w:rsidR="00640EB4" w:rsidRDefault="00640EB4" w:rsidP="00640EB4">
      <w:pPr>
        <w:widowControl w:val="0"/>
        <w:tabs>
          <w:tab w:val="left" w:pos="4627"/>
        </w:tabs>
        <w:ind w:firstLine="567"/>
        <w:jc w:val="both"/>
        <w:rPr>
          <w:color w:val="000000"/>
          <w:lang w:bidi="ru-RU"/>
        </w:rPr>
      </w:pPr>
    </w:p>
    <w:p w:rsidR="00640EB4" w:rsidRPr="00B85A94" w:rsidRDefault="00640EB4" w:rsidP="00640EB4">
      <w:pPr>
        <w:widowControl w:val="0"/>
        <w:spacing w:line="260" w:lineRule="exact"/>
        <w:jc w:val="center"/>
        <w:rPr>
          <w:b/>
          <w:bCs/>
          <w:color w:val="000000"/>
          <w:lang w:bidi="ru-RU"/>
        </w:rPr>
      </w:pPr>
      <w:r w:rsidRPr="00B85A94">
        <w:rPr>
          <w:b/>
          <w:bCs/>
          <w:color w:val="000000"/>
          <w:lang w:bidi="ru-RU"/>
        </w:rPr>
        <w:t>Характеристика медицинских учреждений</w:t>
      </w:r>
    </w:p>
    <w:tbl>
      <w:tblPr>
        <w:tblOverlap w:val="never"/>
        <w:tblW w:w="835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1"/>
        <w:gridCol w:w="1712"/>
        <w:gridCol w:w="1835"/>
      </w:tblGrid>
      <w:tr w:rsidR="00640EB4" w:rsidRPr="00B85A94" w:rsidTr="007839B9">
        <w:trPr>
          <w:trHeight w:hRule="exact" w:val="341"/>
          <w:jc w:val="center"/>
        </w:trPr>
        <w:tc>
          <w:tcPr>
            <w:tcW w:w="4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0EB4" w:rsidRPr="00B85A94" w:rsidRDefault="00640EB4" w:rsidP="007839B9">
            <w:pPr>
              <w:widowControl w:val="0"/>
              <w:spacing w:after="120" w:line="260" w:lineRule="exact"/>
              <w:jc w:val="center"/>
              <w:rPr>
                <w:color w:val="000000"/>
                <w:lang w:bidi="ru-RU"/>
              </w:rPr>
            </w:pPr>
            <w:r w:rsidRPr="00B85A94">
              <w:rPr>
                <w:color w:val="000000"/>
                <w:lang w:bidi="ru-RU"/>
              </w:rPr>
              <w:t>Наименование</w:t>
            </w:r>
          </w:p>
          <w:p w:rsidR="00640EB4" w:rsidRPr="00B85A94" w:rsidRDefault="00640EB4" w:rsidP="007839B9">
            <w:pPr>
              <w:widowControl w:val="0"/>
              <w:spacing w:before="120" w:line="260" w:lineRule="exact"/>
              <w:jc w:val="center"/>
              <w:rPr>
                <w:color w:val="000000"/>
                <w:lang w:bidi="ru-RU"/>
              </w:rPr>
            </w:pPr>
            <w:r w:rsidRPr="00B85A94">
              <w:rPr>
                <w:color w:val="000000"/>
                <w:lang w:bidi="ru-RU"/>
              </w:rPr>
              <w:t>показателя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EB4" w:rsidRPr="00384AA5" w:rsidRDefault="00640EB4" w:rsidP="007839B9">
            <w:pPr>
              <w:widowControl w:val="0"/>
              <w:spacing w:line="260" w:lineRule="exact"/>
              <w:ind w:right="19"/>
              <w:jc w:val="center"/>
              <w:rPr>
                <w:color w:val="000000"/>
                <w:lang w:bidi="ru-RU"/>
              </w:rPr>
            </w:pPr>
            <w:r w:rsidRPr="00384AA5">
              <w:rPr>
                <w:color w:val="000000"/>
                <w:lang w:bidi="ru-RU"/>
              </w:rPr>
              <w:t>Виды медицинских учреждений</w:t>
            </w:r>
          </w:p>
        </w:tc>
      </w:tr>
      <w:tr w:rsidR="00640EB4" w:rsidRPr="00B85A94" w:rsidTr="007839B9">
        <w:trPr>
          <w:trHeight w:hRule="exact" w:val="660"/>
          <w:jc w:val="center"/>
        </w:trPr>
        <w:tc>
          <w:tcPr>
            <w:tcW w:w="4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0EB4" w:rsidRPr="00B85A94" w:rsidRDefault="00640EB4" w:rsidP="007839B9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EB4" w:rsidRPr="00384AA5" w:rsidRDefault="00640EB4" w:rsidP="007839B9">
            <w:pPr>
              <w:widowControl w:val="0"/>
              <w:spacing w:line="260" w:lineRule="exact"/>
              <w:jc w:val="center"/>
              <w:rPr>
                <w:color w:val="000000"/>
                <w:lang w:bidi="ru-RU"/>
              </w:rPr>
            </w:pPr>
            <w:r w:rsidRPr="00384AA5">
              <w:rPr>
                <w:color w:val="000000"/>
                <w:lang w:bidi="ru-RU"/>
              </w:rPr>
              <w:t>Аптечный киоск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EB4" w:rsidRPr="00384AA5" w:rsidRDefault="00640EB4" w:rsidP="007839B9">
            <w:pPr>
              <w:widowControl w:val="0"/>
              <w:spacing w:line="260" w:lineRule="exact"/>
              <w:jc w:val="center"/>
              <w:rPr>
                <w:color w:val="000000"/>
                <w:lang w:bidi="ru-RU"/>
              </w:rPr>
            </w:pPr>
            <w:r w:rsidRPr="00384AA5">
              <w:rPr>
                <w:color w:val="000000"/>
                <w:lang w:bidi="ru-RU"/>
              </w:rPr>
              <w:t>ФАП</w:t>
            </w:r>
          </w:p>
          <w:p w:rsidR="00640EB4" w:rsidRPr="00384AA5" w:rsidRDefault="00640EB4" w:rsidP="007839B9">
            <w:pPr>
              <w:widowControl w:val="0"/>
              <w:spacing w:line="260" w:lineRule="exact"/>
              <w:jc w:val="center"/>
              <w:rPr>
                <w:color w:val="000000"/>
                <w:lang w:bidi="ru-RU"/>
              </w:rPr>
            </w:pPr>
            <w:r w:rsidRPr="00384AA5">
              <w:rPr>
                <w:color w:val="000000"/>
                <w:lang w:bidi="ru-RU"/>
              </w:rPr>
              <w:t>(новый)</w:t>
            </w:r>
          </w:p>
        </w:tc>
      </w:tr>
      <w:tr w:rsidR="00640EB4" w:rsidRPr="00B85A94" w:rsidTr="007839B9">
        <w:trPr>
          <w:trHeight w:hRule="exact" w:val="350"/>
          <w:jc w:val="center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EB4" w:rsidRPr="00B85A94" w:rsidRDefault="00640EB4" w:rsidP="007839B9">
            <w:pPr>
              <w:widowControl w:val="0"/>
              <w:spacing w:line="260" w:lineRule="exact"/>
              <w:jc w:val="center"/>
              <w:rPr>
                <w:color w:val="000000"/>
                <w:lang w:bidi="ru-RU"/>
              </w:rPr>
            </w:pPr>
            <w:r w:rsidRPr="00B85A94">
              <w:rPr>
                <w:color w:val="000000"/>
                <w:lang w:bidi="ru-RU"/>
              </w:rPr>
              <w:t>Вместимость (посещений)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EB4" w:rsidRPr="00384AA5" w:rsidRDefault="00640EB4" w:rsidP="007839B9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EB4" w:rsidRPr="00384AA5" w:rsidRDefault="00640EB4" w:rsidP="007839B9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384AA5">
              <w:rPr>
                <w:rFonts w:eastAsia="Courier New"/>
                <w:color w:val="000000"/>
                <w:lang w:bidi="ru-RU"/>
              </w:rPr>
              <w:t>15</w:t>
            </w:r>
          </w:p>
        </w:tc>
      </w:tr>
      <w:tr w:rsidR="00640EB4" w:rsidRPr="00B85A94" w:rsidTr="007839B9">
        <w:trPr>
          <w:trHeight w:hRule="exact" w:val="398"/>
          <w:jc w:val="center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EB4" w:rsidRPr="00B85A94" w:rsidRDefault="00640EB4" w:rsidP="007839B9">
            <w:pPr>
              <w:widowControl w:val="0"/>
              <w:spacing w:line="326" w:lineRule="exact"/>
              <w:jc w:val="center"/>
              <w:rPr>
                <w:color w:val="000000"/>
                <w:lang w:bidi="ru-RU"/>
              </w:rPr>
            </w:pPr>
            <w:r w:rsidRPr="00B85A94">
              <w:rPr>
                <w:color w:val="000000"/>
                <w:lang w:bidi="ru-RU"/>
              </w:rPr>
              <w:t>Техническое состояние, степень износа, %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EB4" w:rsidRPr="00384AA5" w:rsidRDefault="00640EB4" w:rsidP="007839B9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EB4" w:rsidRPr="00384AA5" w:rsidRDefault="00640EB4" w:rsidP="007839B9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</w:tr>
      <w:tr w:rsidR="00640EB4" w:rsidRPr="00B85A94" w:rsidTr="007839B9">
        <w:trPr>
          <w:trHeight w:hRule="exact" w:val="346"/>
          <w:jc w:val="center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EB4" w:rsidRPr="00B85A94" w:rsidRDefault="00640EB4" w:rsidP="007839B9">
            <w:pPr>
              <w:widowControl w:val="0"/>
              <w:spacing w:line="260" w:lineRule="exact"/>
              <w:jc w:val="center"/>
              <w:rPr>
                <w:color w:val="000000"/>
                <w:lang w:bidi="ru-RU"/>
              </w:rPr>
            </w:pPr>
            <w:r w:rsidRPr="00B85A94">
              <w:rPr>
                <w:color w:val="000000"/>
                <w:lang w:bidi="ru-RU"/>
              </w:rPr>
              <w:t>Количество рабочих мест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EB4" w:rsidRPr="00384AA5" w:rsidRDefault="00640EB4" w:rsidP="007839B9">
            <w:pPr>
              <w:widowControl w:val="0"/>
              <w:spacing w:line="260" w:lineRule="exact"/>
              <w:jc w:val="center"/>
              <w:rPr>
                <w:color w:val="000000"/>
                <w:lang w:bidi="ru-RU"/>
              </w:rPr>
            </w:pPr>
            <w:r w:rsidRPr="00384AA5">
              <w:rPr>
                <w:color w:val="000000"/>
                <w:lang w:bidi="ru-RU"/>
              </w:rPr>
              <w:t>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EB4" w:rsidRPr="00384AA5" w:rsidRDefault="00640EB4" w:rsidP="007839B9">
            <w:pPr>
              <w:widowControl w:val="0"/>
              <w:spacing w:line="260" w:lineRule="exact"/>
              <w:jc w:val="center"/>
              <w:rPr>
                <w:color w:val="000000"/>
                <w:lang w:bidi="ru-RU"/>
              </w:rPr>
            </w:pPr>
            <w:r w:rsidRPr="00384AA5">
              <w:rPr>
                <w:color w:val="000000"/>
                <w:lang w:bidi="ru-RU"/>
              </w:rPr>
              <w:t>6</w:t>
            </w:r>
          </w:p>
        </w:tc>
      </w:tr>
    </w:tbl>
    <w:p w:rsidR="00640EB4" w:rsidRDefault="00640EB4" w:rsidP="00640EB4">
      <w:pPr>
        <w:jc w:val="both"/>
        <w:rPr>
          <w:b/>
        </w:rPr>
      </w:pPr>
    </w:p>
    <w:p w:rsidR="00640EB4" w:rsidRPr="004D64BE" w:rsidRDefault="00640EB4" w:rsidP="00640EB4">
      <w:pPr>
        <w:ind w:firstLine="567"/>
        <w:jc w:val="both"/>
        <w:rPr>
          <w:b/>
          <w:webHidden/>
        </w:rPr>
      </w:pPr>
      <w:r>
        <w:rPr>
          <w:b/>
        </w:rPr>
        <w:t xml:space="preserve">  2.4. Развитие культуры</w:t>
      </w:r>
      <w:r w:rsidRPr="004D64BE">
        <w:rPr>
          <w:b/>
          <w:webHidden/>
        </w:rPr>
        <w:tab/>
      </w:r>
    </w:p>
    <w:p w:rsidR="00640EB4" w:rsidRDefault="00640EB4" w:rsidP="00640EB4">
      <w:pPr>
        <w:widowControl w:val="0"/>
        <w:ind w:right="301" w:firstLine="567"/>
        <w:jc w:val="both"/>
        <w:rPr>
          <w:color w:val="000000"/>
          <w:lang w:bidi="ru-RU"/>
        </w:rPr>
      </w:pPr>
      <w:r w:rsidRPr="00E62498">
        <w:rPr>
          <w:color w:val="000000"/>
          <w:sz w:val="26"/>
          <w:szCs w:val="26"/>
          <w:lang w:bidi="ru-RU"/>
        </w:rPr>
        <w:t xml:space="preserve">На </w:t>
      </w:r>
      <w:r>
        <w:rPr>
          <w:color w:val="000000"/>
          <w:lang w:bidi="ru-RU"/>
        </w:rPr>
        <w:t>территории Подымахинского МО работает</w:t>
      </w:r>
      <w:r w:rsidRPr="00AA2400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МКУК «</w:t>
      </w:r>
      <w:r w:rsidRPr="00AA2400">
        <w:rPr>
          <w:color w:val="000000"/>
          <w:lang w:bidi="ru-RU"/>
        </w:rPr>
        <w:t>Культурно-досуговый центр</w:t>
      </w:r>
      <w:r>
        <w:rPr>
          <w:color w:val="000000"/>
          <w:lang w:bidi="ru-RU"/>
        </w:rPr>
        <w:t>» (далее - КДЦ)</w:t>
      </w:r>
      <w:r w:rsidRPr="00AA2400">
        <w:rPr>
          <w:color w:val="000000"/>
          <w:lang w:bidi="ru-RU"/>
        </w:rPr>
        <w:t xml:space="preserve">, здание которого требует капитального </w:t>
      </w:r>
      <w:r w:rsidRPr="00384AA5">
        <w:rPr>
          <w:color w:val="000000"/>
          <w:lang w:bidi="ru-RU"/>
        </w:rPr>
        <w:t>ремонта. За счет средств реализации мероприятий пере</w:t>
      </w:r>
      <w:r>
        <w:rPr>
          <w:color w:val="000000"/>
          <w:lang w:bidi="ru-RU"/>
        </w:rPr>
        <w:t>чня проектов народных инициатив</w:t>
      </w:r>
      <w:r w:rsidRPr="00384AA5">
        <w:rPr>
          <w:color w:val="000000"/>
          <w:lang w:bidi="ru-RU"/>
        </w:rPr>
        <w:t xml:space="preserve"> в 2021 году – </w:t>
      </w:r>
      <w:r>
        <w:rPr>
          <w:color w:val="000000"/>
          <w:lang w:bidi="ru-RU"/>
        </w:rPr>
        <w:t xml:space="preserve">приобретена </w:t>
      </w:r>
      <w:r w:rsidRPr="00384AA5">
        <w:rPr>
          <w:color w:val="000000"/>
          <w:lang w:bidi="ru-RU"/>
        </w:rPr>
        <w:t xml:space="preserve">оргтехника, в 2022 году </w:t>
      </w:r>
      <w:r>
        <w:rPr>
          <w:color w:val="000000"/>
          <w:lang w:bidi="ru-RU"/>
        </w:rPr>
        <w:t>-</w:t>
      </w:r>
      <w:r w:rsidRPr="00384AA5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оснащение</w:t>
      </w:r>
      <w:r w:rsidRPr="00384AA5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КДЦ </w:t>
      </w:r>
      <w:r w:rsidRPr="00384AA5">
        <w:rPr>
          <w:color w:val="000000"/>
          <w:lang w:bidi="ru-RU"/>
        </w:rPr>
        <w:t>спорт</w:t>
      </w:r>
      <w:r>
        <w:rPr>
          <w:color w:val="000000"/>
          <w:lang w:bidi="ru-RU"/>
        </w:rPr>
        <w:t xml:space="preserve">ивным </w:t>
      </w:r>
      <w:r w:rsidRPr="00384AA5">
        <w:rPr>
          <w:color w:val="000000"/>
          <w:lang w:bidi="ru-RU"/>
        </w:rPr>
        <w:t>инвент</w:t>
      </w:r>
      <w:r>
        <w:rPr>
          <w:color w:val="000000"/>
          <w:lang w:bidi="ru-RU"/>
        </w:rPr>
        <w:t>арем,</w:t>
      </w:r>
      <w:r w:rsidRPr="0040537A">
        <w:rPr>
          <w:color w:val="000000"/>
          <w:lang w:bidi="ru-RU"/>
        </w:rPr>
        <w:t xml:space="preserve"> </w:t>
      </w:r>
      <w:r w:rsidRPr="00384AA5">
        <w:rPr>
          <w:color w:val="000000"/>
          <w:lang w:bidi="ru-RU"/>
        </w:rPr>
        <w:t>в 202</w:t>
      </w:r>
      <w:r>
        <w:rPr>
          <w:color w:val="000000"/>
          <w:lang w:bidi="ru-RU"/>
        </w:rPr>
        <w:t>3</w:t>
      </w:r>
      <w:r w:rsidRPr="00384AA5">
        <w:rPr>
          <w:color w:val="000000"/>
          <w:lang w:bidi="ru-RU"/>
        </w:rPr>
        <w:t xml:space="preserve"> году планируется </w:t>
      </w:r>
      <w:r>
        <w:rPr>
          <w:color w:val="000000"/>
          <w:lang w:bidi="ru-RU"/>
        </w:rPr>
        <w:t>оснащение</w:t>
      </w:r>
      <w:r w:rsidRPr="00384AA5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КДЦ музыкальной аппаратурой.</w:t>
      </w:r>
    </w:p>
    <w:p w:rsidR="00640EB4" w:rsidRDefault="00640EB4" w:rsidP="00640EB4">
      <w:pPr>
        <w:widowControl w:val="0"/>
        <w:spacing w:line="317" w:lineRule="exact"/>
        <w:ind w:left="140" w:right="300" w:firstLine="700"/>
        <w:jc w:val="both"/>
        <w:rPr>
          <w:color w:val="000000"/>
          <w:lang w:bidi="ru-RU"/>
        </w:rPr>
      </w:pPr>
    </w:p>
    <w:p w:rsidR="00640EB4" w:rsidRPr="00AA2400" w:rsidRDefault="00640EB4" w:rsidP="00640EB4">
      <w:pPr>
        <w:widowControl w:val="0"/>
        <w:spacing w:line="260" w:lineRule="exact"/>
        <w:jc w:val="center"/>
        <w:rPr>
          <w:b/>
          <w:bCs/>
          <w:color w:val="000000"/>
          <w:lang w:bidi="ru-RU"/>
        </w:rPr>
      </w:pPr>
      <w:r w:rsidRPr="00B85A94">
        <w:rPr>
          <w:b/>
          <w:bCs/>
          <w:color w:val="000000"/>
          <w:lang w:bidi="ru-RU"/>
        </w:rPr>
        <w:t>Харак</w:t>
      </w:r>
      <w:r>
        <w:rPr>
          <w:b/>
          <w:bCs/>
          <w:color w:val="000000"/>
          <w:lang w:bidi="ru-RU"/>
        </w:rPr>
        <w:t>теристика учреждений культурно-досугового</w:t>
      </w:r>
      <w:r w:rsidRPr="00B85A94">
        <w:rPr>
          <w:b/>
          <w:bCs/>
          <w:color w:val="000000"/>
          <w:lang w:bidi="ru-RU"/>
        </w:rPr>
        <w:t xml:space="preserve"> обслуживания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9"/>
        <w:gridCol w:w="4420"/>
      </w:tblGrid>
      <w:tr w:rsidR="00640EB4" w:rsidRPr="00AA2400" w:rsidTr="007839B9">
        <w:trPr>
          <w:trHeight w:hRule="exact" w:val="364"/>
          <w:jc w:val="center"/>
        </w:trPr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0EB4" w:rsidRPr="00AA2400" w:rsidRDefault="00640EB4" w:rsidP="007839B9">
            <w:pPr>
              <w:widowControl w:val="0"/>
              <w:spacing w:line="260" w:lineRule="exact"/>
              <w:jc w:val="center"/>
              <w:rPr>
                <w:color w:val="000000"/>
                <w:lang w:bidi="ru-RU"/>
              </w:rPr>
            </w:pPr>
            <w:r w:rsidRPr="00AA2400">
              <w:rPr>
                <w:color w:val="000000"/>
                <w:lang w:bidi="ru-RU"/>
              </w:rPr>
              <w:t>Наименование показателя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EB4" w:rsidRPr="00AA2400" w:rsidRDefault="00640EB4" w:rsidP="007839B9">
            <w:pPr>
              <w:widowControl w:val="0"/>
              <w:spacing w:line="260" w:lineRule="exact"/>
              <w:jc w:val="center"/>
              <w:rPr>
                <w:color w:val="000000"/>
                <w:lang w:bidi="ru-RU"/>
              </w:rPr>
            </w:pPr>
            <w:r w:rsidRPr="00AA2400">
              <w:rPr>
                <w:color w:val="000000"/>
                <w:lang w:bidi="ru-RU"/>
              </w:rPr>
              <w:t>Виды учреждений культуры</w:t>
            </w:r>
          </w:p>
        </w:tc>
      </w:tr>
      <w:tr w:rsidR="00640EB4" w:rsidRPr="00AA2400" w:rsidTr="007839B9">
        <w:trPr>
          <w:trHeight w:hRule="exact" w:val="358"/>
          <w:jc w:val="center"/>
        </w:trPr>
        <w:tc>
          <w:tcPr>
            <w:tcW w:w="48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0EB4" w:rsidRPr="00AA2400" w:rsidRDefault="00640EB4" w:rsidP="007839B9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EB4" w:rsidRPr="00384AA5" w:rsidRDefault="00640EB4" w:rsidP="007839B9">
            <w:pPr>
              <w:widowControl w:val="0"/>
              <w:spacing w:line="260" w:lineRule="exact"/>
              <w:jc w:val="center"/>
              <w:rPr>
                <w:color w:val="000000"/>
                <w:lang w:bidi="ru-RU"/>
              </w:rPr>
            </w:pPr>
            <w:r w:rsidRPr="00384AA5">
              <w:rPr>
                <w:color w:val="000000"/>
                <w:lang w:bidi="ru-RU"/>
              </w:rPr>
              <w:t>МКУК «КДЦ» ПМО</w:t>
            </w:r>
          </w:p>
        </w:tc>
      </w:tr>
      <w:tr w:rsidR="00640EB4" w:rsidRPr="00AA2400" w:rsidTr="007839B9">
        <w:trPr>
          <w:trHeight w:hRule="exact" w:val="364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0EB4" w:rsidRPr="00AA2400" w:rsidRDefault="00640EB4" w:rsidP="007839B9">
            <w:pPr>
              <w:widowControl w:val="0"/>
              <w:spacing w:line="260" w:lineRule="exact"/>
              <w:jc w:val="center"/>
              <w:rPr>
                <w:color w:val="000000"/>
                <w:lang w:bidi="ru-RU"/>
              </w:rPr>
            </w:pPr>
            <w:r w:rsidRPr="00AA2400">
              <w:rPr>
                <w:color w:val="000000"/>
                <w:lang w:bidi="ru-RU"/>
              </w:rPr>
              <w:t>Вместимость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EB4" w:rsidRPr="00384AA5" w:rsidRDefault="00640EB4" w:rsidP="007839B9">
            <w:pPr>
              <w:widowControl w:val="0"/>
              <w:spacing w:line="260" w:lineRule="exact"/>
              <w:jc w:val="center"/>
              <w:rPr>
                <w:color w:val="000000"/>
                <w:lang w:bidi="ru-RU"/>
              </w:rPr>
            </w:pPr>
            <w:r w:rsidRPr="00384AA5">
              <w:rPr>
                <w:color w:val="000000"/>
                <w:lang w:bidi="ru-RU"/>
              </w:rPr>
              <w:t>200</w:t>
            </w:r>
          </w:p>
        </w:tc>
      </w:tr>
      <w:tr w:rsidR="00640EB4" w:rsidRPr="00AA2400" w:rsidTr="007839B9">
        <w:trPr>
          <w:trHeight w:hRule="exact" w:val="346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EB4" w:rsidRPr="00AA2400" w:rsidRDefault="00640EB4" w:rsidP="007839B9">
            <w:pPr>
              <w:widowControl w:val="0"/>
              <w:spacing w:line="326" w:lineRule="exact"/>
              <w:jc w:val="center"/>
              <w:rPr>
                <w:color w:val="000000"/>
                <w:lang w:bidi="ru-RU"/>
              </w:rPr>
            </w:pPr>
            <w:r w:rsidRPr="00AA2400">
              <w:rPr>
                <w:color w:val="000000"/>
                <w:lang w:bidi="ru-RU"/>
              </w:rPr>
              <w:t>Техническое состояние, степень износа, %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EB4" w:rsidRPr="00384AA5" w:rsidRDefault="00640EB4" w:rsidP="007839B9">
            <w:pPr>
              <w:widowControl w:val="0"/>
              <w:spacing w:line="260" w:lineRule="exact"/>
              <w:jc w:val="center"/>
              <w:rPr>
                <w:color w:val="000000"/>
                <w:lang w:bidi="ru-RU"/>
              </w:rPr>
            </w:pPr>
            <w:r w:rsidRPr="00384AA5">
              <w:rPr>
                <w:color w:val="000000"/>
                <w:lang w:bidi="ru-RU"/>
              </w:rPr>
              <w:t>90</w:t>
            </w:r>
          </w:p>
        </w:tc>
      </w:tr>
      <w:tr w:rsidR="00640EB4" w:rsidRPr="00AA2400" w:rsidTr="007839B9">
        <w:trPr>
          <w:trHeight w:hRule="exact" w:val="328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EB4" w:rsidRPr="00AA2400" w:rsidRDefault="00640EB4" w:rsidP="007839B9">
            <w:pPr>
              <w:widowControl w:val="0"/>
              <w:spacing w:line="260" w:lineRule="exact"/>
              <w:jc w:val="center"/>
              <w:rPr>
                <w:color w:val="000000"/>
                <w:lang w:bidi="ru-RU"/>
              </w:rPr>
            </w:pPr>
            <w:r w:rsidRPr="00AA2400">
              <w:rPr>
                <w:color w:val="000000"/>
                <w:lang w:bidi="ru-RU"/>
              </w:rPr>
              <w:t>Количество рабочих мест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EB4" w:rsidRPr="00384AA5" w:rsidRDefault="00640EB4" w:rsidP="007839B9">
            <w:pPr>
              <w:widowControl w:val="0"/>
              <w:spacing w:line="260" w:lineRule="exact"/>
              <w:jc w:val="center"/>
              <w:rPr>
                <w:color w:val="000000"/>
                <w:lang w:bidi="ru-RU"/>
              </w:rPr>
            </w:pPr>
            <w:r w:rsidRPr="00384AA5">
              <w:rPr>
                <w:color w:val="000000"/>
                <w:lang w:bidi="ru-RU"/>
              </w:rPr>
              <w:t>9</w:t>
            </w:r>
          </w:p>
        </w:tc>
      </w:tr>
    </w:tbl>
    <w:p w:rsidR="00640EB4" w:rsidRPr="00AA2400" w:rsidRDefault="00640EB4" w:rsidP="00640EB4">
      <w:pPr>
        <w:ind w:firstLine="720"/>
        <w:jc w:val="both"/>
        <w:rPr>
          <w:webHidden/>
        </w:rPr>
      </w:pPr>
    </w:p>
    <w:p w:rsidR="00640EB4" w:rsidRDefault="00640EB4" w:rsidP="00640EB4">
      <w:pPr>
        <w:ind w:firstLine="567"/>
        <w:jc w:val="both"/>
      </w:pPr>
      <w:r>
        <w:t xml:space="preserve">В </w:t>
      </w:r>
      <w:r w:rsidRPr="00AA2400">
        <w:t xml:space="preserve"> </w:t>
      </w:r>
      <w:r>
        <w:t xml:space="preserve">КДЦ проводятся мероприятия для детей и подростков, для людей старшего поколения, вечера отдыха, ретро-дискотеки, мероприятия по формированию семейных ценностей, по сохранению и развитию традиционной народной культуры, по патриотическому воспитанию, по профилактике правонарушений, по профилактике наркомании, табакокурения и формированию здорового образа жизни. </w:t>
      </w:r>
    </w:p>
    <w:p w:rsidR="00640EB4" w:rsidRPr="00CA587B" w:rsidRDefault="00640EB4" w:rsidP="00640EB4">
      <w:pPr>
        <w:ind w:firstLine="567"/>
        <w:jc w:val="both"/>
      </w:pPr>
      <w:r>
        <w:t>С</w:t>
      </w:r>
      <w:r w:rsidRPr="00CA587B">
        <w:t>озданы взрослые и детские коллективы, работают кружки для детей различных направлений: театральные, музыкальные и т.д.</w:t>
      </w:r>
      <w:r>
        <w:t>, которые принимает активное участие и в районных конкурсах, занимают призовые места.</w:t>
      </w:r>
    </w:p>
    <w:p w:rsidR="00640EB4" w:rsidRPr="00384AA5" w:rsidRDefault="00640EB4" w:rsidP="00640EB4">
      <w:pPr>
        <w:ind w:firstLine="567"/>
        <w:jc w:val="both"/>
      </w:pPr>
      <w:r w:rsidRPr="00AA2400">
        <w:t xml:space="preserve">Клубные формирования </w:t>
      </w:r>
      <w:r>
        <w:t xml:space="preserve">муниципального образования </w:t>
      </w:r>
      <w:r w:rsidRPr="00AA2400">
        <w:t xml:space="preserve">представлены следующими самодеятельными </w:t>
      </w:r>
      <w:r w:rsidRPr="00384AA5">
        <w:t>коллективами:</w:t>
      </w:r>
    </w:p>
    <w:p w:rsidR="00640EB4" w:rsidRPr="00384AA5" w:rsidRDefault="00640EB4" w:rsidP="00640EB4">
      <w:pPr>
        <w:ind w:firstLine="567"/>
        <w:jc w:val="both"/>
      </w:pPr>
      <w:r w:rsidRPr="00384AA5">
        <w:t>- вокальная группа «Радуга»;</w:t>
      </w:r>
    </w:p>
    <w:p w:rsidR="00640EB4" w:rsidRPr="00384AA5" w:rsidRDefault="00640EB4" w:rsidP="00640EB4">
      <w:pPr>
        <w:ind w:firstLine="567"/>
        <w:jc w:val="both"/>
      </w:pPr>
      <w:r w:rsidRPr="00384AA5">
        <w:t>- вокальная студия «Одуванчик»;</w:t>
      </w:r>
    </w:p>
    <w:p w:rsidR="00640EB4" w:rsidRPr="00384AA5" w:rsidRDefault="00640EB4" w:rsidP="00640EB4">
      <w:pPr>
        <w:ind w:firstLine="567"/>
        <w:jc w:val="both"/>
      </w:pPr>
      <w:r w:rsidRPr="00384AA5">
        <w:t>- театральн</w:t>
      </w:r>
      <w:r>
        <w:t>ые</w:t>
      </w:r>
      <w:r w:rsidRPr="00384AA5">
        <w:t xml:space="preserve"> студи</w:t>
      </w:r>
      <w:r>
        <w:t>и</w:t>
      </w:r>
      <w:r w:rsidRPr="00384AA5">
        <w:t xml:space="preserve"> «Золотой ключик» и «Карусель»;</w:t>
      </w:r>
    </w:p>
    <w:p w:rsidR="00640EB4" w:rsidRPr="00384AA5" w:rsidRDefault="00640EB4" w:rsidP="00640EB4">
      <w:pPr>
        <w:ind w:firstLine="567"/>
        <w:jc w:val="both"/>
      </w:pPr>
      <w:r w:rsidRPr="00384AA5">
        <w:t>- танцевальная группа «Кукутики»;</w:t>
      </w:r>
    </w:p>
    <w:p w:rsidR="00640EB4" w:rsidRPr="00384AA5" w:rsidRDefault="00640EB4" w:rsidP="00640EB4">
      <w:pPr>
        <w:ind w:firstLine="567"/>
        <w:jc w:val="both"/>
      </w:pPr>
      <w:r w:rsidRPr="00384AA5">
        <w:t>- танцевальная группа «Ассорти Дэнс»;</w:t>
      </w:r>
    </w:p>
    <w:p w:rsidR="00640EB4" w:rsidRPr="00384AA5" w:rsidRDefault="00640EB4" w:rsidP="00640EB4">
      <w:pPr>
        <w:ind w:firstLine="567"/>
        <w:jc w:val="both"/>
      </w:pPr>
      <w:r w:rsidRPr="00384AA5">
        <w:t>- ветеранский клуб «Огонёк».</w:t>
      </w:r>
    </w:p>
    <w:p w:rsidR="00640EB4" w:rsidRDefault="00640EB4" w:rsidP="00640EB4">
      <w:pPr>
        <w:ind w:firstLine="567"/>
        <w:jc w:val="both"/>
      </w:pPr>
      <w:r w:rsidRPr="00384AA5">
        <w:t>В КДЦ функционирует библиотека</w:t>
      </w:r>
      <w:r>
        <w:t>, которая осуществляет</w:t>
      </w:r>
      <w:r w:rsidRPr="007C600B">
        <w:t xml:space="preserve"> библи</w:t>
      </w:r>
      <w:r>
        <w:t>отечное обслуживание населения, которые</w:t>
      </w:r>
      <w:r w:rsidRPr="007C600B">
        <w:t xml:space="preserve"> не ограничивается только обменом книг. </w:t>
      </w:r>
      <w:r>
        <w:t>Совместно с работниками клуба</w:t>
      </w:r>
      <w:r w:rsidRPr="007C600B">
        <w:t xml:space="preserve"> </w:t>
      </w:r>
      <w:r>
        <w:t>проводятся массовые мероприятия. В определённые дни библиотекарь выходит с обменом книг в школу, в начальные классы и проводит для ребят различные викторины, конкурсы, беседы, обзоры и обсуждения книг.</w:t>
      </w:r>
    </w:p>
    <w:p w:rsidR="00640EB4" w:rsidRPr="007C600B" w:rsidRDefault="00640EB4" w:rsidP="00640EB4">
      <w:pPr>
        <w:ind w:firstLine="567"/>
        <w:jc w:val="both"/>
      </w:pPr>
      <w:r w:rsidRPr="007C600B">
        <w:t>Одним из основных направлений работы</w:t>
      </w:r>
      <w:r>
        <w:t xml:space="preserve"> КДЦ</w:t>
      </w:r>
      <w:r w:rsidRPr="007C600B">
        <w:t xml:space="preserve"> является работа по организации</w:t>
      </w:r>
      <w:r>
        <w:t xml:space="preserve"> досуга детей и подростков, в т.ч.</w:t>
      </w:r>
      <w:r w:rsidRPr="007C600B">
        <w:t xml:space="preserve"> проведение интеллектуальных игр, дней молодежи, уличных и настольных игр, раз</w:t>
      </w:r>
      <w:r>
        <w:t>личных спартакиад, соревнований и так далее.</w:t>
      </w:r>
    </w:p>
    <w:p w:rsidR="00640EB4" w:rsidRPr="005F5D8D" w:rsidRDefault="00640EB4" w:rsidP="00640EB4">
      <w:pPr>
        <w:ind w:firstLine="567"/>
        <w:jc w:val="both"/>
      </w:pPr>
      <w:r>
        <w:t xml:space="preserve"> </w:t>
      </w:r>
      <w:r w:rsidRPr="00360E40">
        <w:t xml:space="preserve">Задача в культурно-досуговых учреждениях - вводить инновационные формы </w:t>
      </w:r>
      <w:r>
        <w:t xml:space="preserve">организации досуга населения и </w:t>
      </w:r>
      <w:r w:rsidRPr="00360E40">
        <w:t>увеличить процент охвата населения.</w:t>
      </w:r>
      <w:r>
        <w:t xml:space="preserve"> </w:t>
      </w:r>
      <w:r w:rsidRPr="00360E40">
        <w:t>Проведение этих мероприятий позволит повысить качество услуг.</w:t>
      </w:r>
    </w:p>
    <w:p w:rsidR="00640EB4" w:rsidRPr="00461983" w:rsidRDefault="00640EB4" w:rsidP="00640EB4">
      <w:pPr>
        <w:ind w:firstLine="567"/>
        <w:jc w:val="both"/>
      </w:pPr>
    </w:p>
    <w:p w:rsidR="00640EB4" w:rsidRPr="006F6765" w:rsidRDefault="00640EB4" w:rsidP="00640EB4">
      <w:pPr>
        <w:ind w:firstLine="567"/>
        <w:jc w:val="both"/>
        <w:rPr>
          <w:b/>
          <w:webHidden/>
        </w:rPr>
      </w:pPr>
      <w:r w:rsidRPr="004D64BE">
        <w:rPr>
          <w:b/>
        </w:rPr>
        <w:t>2.5. Развитие молодежной</w:t>
      </w:r>
      <w:r>
        <w:rPr>
          <w:b/>
        </w:rPr>
        <w:t xml:space="preserve"> политики, физкультуры и спорта</w:t>
      </w:r>
    </w:p>
    <w:p w:rsidR="00640EB4" w:rsidRPr="00FC57F8" w:rsidRDefault="00640EB4" w:rsidP="00640EB4">
      <w:pPr>
        <w:ind w:firstLine="567"/>
        <w:jc w:val="both"/>
      </w:pPr>
      <w:r w:rsidRPr="00FC57F8">
        <w:t xml:space="preserve">Молодежь – наиболее перспективная часть населения, ее роль в социально-экономическом развитии </w:t>
      </w:r>
      <w:r>
        <w:t xml:space="preserve">муниципального образования </w:t>
      </w:r>
      <w:r w:rsidRPr="00FC57F8">
        <w:t>чрезвычайно велика: за счет реализации успешной молодежной политики должна сформироваться наиболее мобильная и интеллектуально развитая часть населения, обеспечивающая достижение целей развития и повышения конкурентоспособности.</w:t>
      </w:r>
    </w:p>
    <w:p w:rsidR="00640EB4" w:rsidRPr="00FC57F8" w:rsidRDefault="00640EB4" w:rsidP="00640EB4">
      <w:pPr>
        <w:ind w:firstLine="567"/>
        <w:jc w:val="both"/>
      </w:pPr>
      <w:r w:rsidRPr="00FC57F8">
        <w:t>Сегод</w:t>
      </w:r>
      <w:r>
        <w:t>няшняя молодежь в возрасте от 14 - 35</w:t>
      </w:r>
      <w:r w:rsidRPr="00FC57F8">
        <w:t xml:space="preserve"> </w:t>
      </w:r>
      <w:r>
        <w:t>лет должна стать</w:t>
      </w:r>
      <w:r w:rsidRPr="00FC57F8">
        <w:t xml:space="preserve"> основным трудовым ресу</w:t>
      </w:r>
      <w:r>
        <w:t>рсом Подымахинского МО.</w:t>
      </w:r>
      <w:r w:rsidRPr="00FC57F8">
        <w:t xml:space="preserve"> Кроме того, улучшение демографической ситуации в муниципальном образовании также напрямую зависит от количества детей</w:t>
      </w:r>
      <w:r>
        <w:t>,</w:t>
      </w:r>
      <w:r w:rsidRPr="00FC57F8">
        <w:t xml:space="preserve"> рожденных в молодых семьях. </w:t>
      </w:r>
    </w:p>
    <w:p w:rsidR="00640EB4" w:rsidRPr="00FC57F8" w:rsidRDefault="00640EB4" w:rsidP="00640EB4">
      <w:pPr>
        <w:ind w:firstLine="567"/>
        <w:jc w:val="both"/>
      </w:pPr>
      <w:r w:rsidRPr="00FC57F8">
        <w:t xml:space="preserve">Важнейшим направлением социально-экономического развития  является создание  условий, обеспечивающих возможность для населения </w:t>
      </w:r>
      <w:r>
        <w:t xml:space="preserve">муниципального образования </w:t>
      </w:r>
      <w:r w:rsidRPr="00FC57F8">
        <w:t>вести  здоровый  образ  жизни, систематически  заниматься  физической  культурой  и спортом, получить доступ   к   разви</w:t>
      </w:r>
      <w:r>
        <w:t>той  социальной  инфраструктуре</w:t>
      </w:r>
      <w:r w:rsidRPr="00FC57F8">
        <w:t>.</w:t>
      </w:r>
    </w:p>
    <w:p w:rsidR="00640EB4" w:rsidRPr="008146A1" w:rsidRDefault="00640EB4" w:rsidP="00640EB4">
      <w:pPr>
        <w:ind w:firstLine="567"/>
        <w:jc w:val="both"/>
      </w:pPr>
      <w:r w:rsidRPr="004D246C">
        <w:lastRenderedPageBreak/>
        <w:t xml:space="preserve">На территории Подымахинского МО действуют </w:t>
      </w:r>
      <w:r>
        <w:t>два</w:t>
      </w:r>
      <w:r w:rsidRPr="008146A1">
        <w:t xml:space="preserve"> спортивных сооружения - спортивный зал в  школе с. Подымахино (произведён ремонт в 2017 году) и стадион (требуется капитальный ремонт). Работают спортивные секции по волейболу и теннису.</w:t>
      </w:r>
    </w:p>
    <w:p w:rsidR="00640EB4" w:rsidRPr="008146A1" w:rsidRDefault="00640EB4" w:rsidP="00640EB4">
      <w:pPr>
        <w:ind w:firstLine="567"/>
        <w:jc w:val="both"/>
        <w:rPr>
          <w:webHidden/>
        </w:rPr>
      </w:pPr>
      <w:r w:rsidRPr="008146A1">
        <w:t xml:space="preserve">На территории школы построена многофункциональная спортивная площадка. </w:t>
      </w:r>
    </w:p>
    <w:p w:rsidR="00640EB4" w:rsidRPr="004D246C" w:rsidRDefault="00640EB4" w:rsidP="00640EB4">
      <w:pPr>
        <w:ind w:firstLine="567"/>
        <w:jc w:val="both"/>
      </w:pPr>
      <w:r w:rsidRPr="008146A1">
        <w:t>В зимний период любимыми видами спорта среди населения является катание</w:t>
      </w:r>
      <w:r w:rsidRPr="004D246C">
        <w:t xml:space="preserve"> на коньках и на лыжах. Физической культурой и спортом в основном занимаются учащиеся школы.</w:t>
      </w:r>
    </w:p>
    <w:p w:rsidR="00640EB4" w:rsidRPr="00C7119A" w:rsidRDefault="00640EB4" w:rsidP="00640EB4">
      <w:pPr>
        <w:ind w:firstLine="567"/>
        <w:jc w:val="both"/>
        <w:rPr>
          <w:webHidden/>
        </w:rPr>
      </w:pPr>
      <w:r>
        <w:rPr>
          <w:webHidden/>
        </w:rPr>
        <w:t>Администрацией Подымахинского муниципального образования произведена работа</w:t>
      </w:r>
      <w:r w:rsidRPr="00C7119A">
        <w:rPr>
          <w:webHidden/>
        </w:rPr>
        <w:t xml:space="preserve"> по</w:t>
      </w:r>
      <w:r>
        <w:rPr>
          <w:webHidden/>
        </w:rPr>
        <w:t xml:space="preserve"> восстановлению</w:t>
      </w:r>
      <w:r w:rsidRPr="00C7119A">
        <w:rPr>
          <w:webHidden/>
        </w:rPr>
        <w:t xml:space="preserve"> нежилого здания по ул.</w:t>
      </w:r>
      <w:r>
        <w:rPr>
          <w:webHidden/>
        </w:rPr>
        <w:t xml:space="preserve"> </w:t>
      </w:r>
      <w:r w:rsidRPr="00C7119A">
        <w:rPr>
          <w:webHidden/>
        </w:rPr>
        <w:t xml:space="preserve">Колхозная под тренажёрный зал за счет средств бюджета Подымахинского МО и спонсорских </w:t>
      </w:r>
      <w:r w:rsidRPr="008146A1">
        <w:rPr>
          <w:webHidden/>
        </w:rPr>
        <w:t>средств. В апреле 2019 года состоялось открытие тренажерного зала.</w:t>
      </w:r>
    </w:p>
    <w:p w:rsidR="00640EB4" w:rsidRPr="00FC57F8" w:rsidRDefault="00640EB4" w:rsidP="00640EB4">
      <w:pPr>
        <w:ind w:firstLine="567"/>
        <w:jc w:val="both"/>
      </w:pPr>
    </w:p>
    <w:p w:rsidR="00640EB4" w:rsidRDefault="00640EB4" w:rsidP="00640EB4">
      <w:pPr>
        <w:ind w:firstLine="720"/>
        <w:jc w:val="both"/>
        <w:rPr>
          <w:b/>
        </w:rPr>
      </w:pPr>
      <w:r w:rsidRPr="00FC57F8">
        <w:rPr>
          <w:b/>
        </w:rPr>
        <w:t xml:space="preserve">2.6. Трудовые ресурсы, </w:t>
      </w:r>
      <w:r>
        <w:rPr>
          <w:b/>
        </w:rPr>
        <w:t>занятость населения</w:t>
      </w:r>
    </w:p>
    <w:p w:rsidR="00640EB4" w:rsidRPr="00F00E91" w:rsidRDefault="00640EB4" w:rsidP="00640EB4">
      <w:pPr>
        <w:ind w:firstLine="720"/>
        <w:jc w:val="both"/>
        <w:rPr>
          <w:b/>
        </w:rPr>
      </w:pPr>
    </w:p>
    <w:p w:rsidR="00640EB4" w:rsidRPr="00B85A94" w:rsidRDefault="00640EB4" w:rsidP="00640EB4">
      <w:pPr>
        <w:widowControl w:val="0"/>
        <w:spacing w:line="260" w:lineRule="exact"/>
        <w:jc w:val="center"/>
        <w:rPr>
          <w:b/>
          <w:bCs/>
          <w:color w:val="000000"/>
          <w:lang w:bidi="ru-RU"/>
        </w:rPr>
      </w:pPr>
      <w:r w:rsidRPr="00B85A94">
        <w:rPr>
          <w:b/>
          <w:bCs/>
          <w:color w:val="000000"/>
          <w:lang w:bidi="ru-RU"/>
        </w:rPr>
        <w:t>Характеристика трудовых ресурсов</w:t>
      </w:r>
    </w:p>
    <w:tbl>
      <w:tblPr>
        <w:tblOverlap w:val="never"/>
        <w:tblW w:w="696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2913"/>
        <w:gridCol w:w="1234"/>
        <w:gridCol w:w="1185"/>
        <w:gridCol w:w="1134"/>
      </w:tblGrid>
      <w:tr w:rsidR="00640EB4" w:rsidRPr="00B85A94" w:rsidTr="007839B9">
        <w:trPr>
          <w:trHeight w:hRule="exact" w:val="638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0EB4" w:rsidRPr="00B85A94" w:rsidRDefault="00640EB4" w:rsidP="007839B9">
            <w:pPr>
              <w:widowControl w:val="0"/>
              <w:spacing w:after="60" w:line="260" w:lineRule="exact"/>
              <w:jc w:val="center"/>
              <w:rPr>
                <w:color w:val="000000"/>
                <w:lang w:bidi="ru-RU"/>
              </w:rPr>
            </w:pPr>
            <w:r w:rsidRPr="00B85A94">
              <w:rPr>
                <w:color w:val="000000"/>
                <w:lang w:bidi="ru-RU"/>
              </w:rPr>
              <w:t>№</w:t>
            </w:r>
          </w:p>
          <w:p w:rsidR="00640EB4" w:rsidRPr="00B85A94" w:rsidRDefault="00640EB4" w:rsidP="007839B9">
            <w:pPr>
              <w:widowControl w:val="0"/>
              <w:spacing w:before="60" w:line="260" w:lineRule="exact"/>
              <w:jc w:val="center"/>
              <w:rPr>
                <w:color w:val="000000"/>
                <w:lang w:bidi="ru-RU"/>
              </w:rPr>
            </w:pPr>
            <w:r w:rsidRPr="00B85A94">
              <w:rPr>
                <w:color w:val="000000"/>
                <w:lang w:bidi="ru-RU"/>
              </w:rPr>
              <w:t>п/п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0EB4" w:rsidRPr="00B85A94" w:rsidRDefault="00640EB4" w:rsidP="007839B9">
            <w:pPr>
              <w:widowControl w:val="0"/>
              <w:spacing w:line="260" w:lineRule="exact"/>
              <w:jc w:val="center"/>
              <w:rPr>
                <w:color w:val="000000"/>
                <w:lang w:bidi="ru-RU"/>
              </w:rPr>
            </w:pPr>
            <w:r w:rsidRPr="00B85A94">
              <w:rPr>
                <w:color w:val="000000"/>
                <w:lang w:bidi="ru-RU"/>
              </w:rPr>
              <w:t>Показатели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EB4" w:rsidRPr="00093CF5" w:rsidRDefault="00640EB4" w:rsidP="007839B9">
            <w:pPr>
              <w:widowControl w:val="0"/>
              <w:spacing w:after="60" w:line="260" w:lineRule="exact"/>
              <w:jc w:val="center"/>
              <w:rPr>
                <w:color w:val="000000"/>
                <w:lang w:bidi="ru-RU"/>
              </w:rPr>
            </w:pPr>
            <w:r w:rsidRPr="00093CF5">
              <w:rPr>
                <w:color w:val="000000"/>
                <w:lang w:bidi="ru-RU"/>
              </w:rPr>
              <w:t>Факт</w:t>
            </w:r>
          </w:p>
          <w:p w:rsidR="00640EB4" w:rsidRPr="00093CF5" w:rsidRDefault="00640EB4" w:rsidP="007839B9">
            <w:pPr>
              <w:widowControl w:val="0"/>
              <w:spacing w:after="60" w:line="260" w:lineRule="exact"/>
              <w:jc w:val="center"/>
              <w:rPr>
                <w:color w:val="000000"/>
                <w:lang w:bidi="ru-RU"/>
              </w:rPr>
            </w:pPr>
            <w:r w:rsidRPr="00093CF5">
              <w:rPr>
                <w:color w:val="000000"/>
                <w:lang w:bidi="ru-RU"/>
              </w:rPr>
              <w:t>2020 г.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EB4" w:rsidRPr="00093CF5" w:rsidRDefault="00640EB4" w:rsidP="007839B9">
            <w:pPr>
              <w:widowControl w:val="0"/>
              <w:spacing w:after="60" w:line="260" w:lineRule="exact"/>
              <w:jc w:val="center"/>
              <w:rPr>
                <w:color w:val="000000"/>
                <w:lang w:bidi="ru-RU"/>
              </w:rPr>
            </w:pPr>
            <w:r w:rsidRPr="00093CF5">
              <w:rPr>
                <w:color w:val="000000"/>
                <w:lang w:bidi="ru-RU"/>
              </w:rPr>
              <w:t>Факт</w:t>
            </w:r>
          </w:p>
          <w:p w:rsidR="00640EB4" w:rsidRPr="00093CF5" w:rsidRDefault="00640EB4" w:rsidP="007839B9">
            <w:pPr>
              <w:widowControl w:val="0"/>
              <w:spacing w:after="60" w:line="260" w:lineRule="exact"/>
              <w:jc w:val="center"/>
              <w:rPr>
                <w:color w:val="000000"/>
                <w:lang w:bidi="ru-RU"/>
              </w:rPr>
            </w:pPr>
            <w:r w:rsidRPr="00093CF5">
              <w:rPr>
                <w:color w:val="000000"/>
                <w:lang w:bidi="ru-RU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EB4" w:rsidRPr="003C731C" w:rsidRDefault="00640EB4" w:rsidP="007839B9">
            <w:pPr>
              <w:widowControl w:val="0"/>
              <w:spacing w:after="60" w:line="260" w:lineRule="exact"/>
              <w:jc w:val="center"/>
              <w:rPr>
                <w:color w:val="000000"/>
                <w:lang w:bidi="ru-RU"/>
              </w:rPr>
            </w:pPr>
            <w:r w:rsidRPr="003C731C">
              <w:rPr>
                <w:color w:val="000000"/>
                <w:lang w:bidi="ru-RU"/>
              </w:rPr>
              <w:t>Факт</w:t>
            </w:r>
          </w:p>
          <w:p w:rsidR="00640EB4" w:rsidRPr="003C731C" w:rsidRDefault="00640EB4" w:rsidP="007839B9">
            <w:pPr>
              <w:widowControl w:val="0"/>
              <w:spacing w:after="60" w:line="260" w:lineRule="exact"/>
              <w:jc w:val="center"/>
              <w:rPr>
                <w:color w:val="000000"/>
                <w:lang w:bidi="ru-RU"/>
              </w:rPr>
            </w:pPr>
            <w:r w:rsidRPr="003C731C">
              <w:rPr>
                <w:color w:val="000000"/>
                <w:lang w:bidi="ru-RU"/>
              </w:rPr>
              <w:t>2022 г.</w:t>
            </w:r>
          </w:p>
        </w:tc>
      </w:tr>
      <w:tr w:rsidR="00640EB4" w:rsidRPr="00B85A94" w:rsidTr="007839B9">
        <w:trPr>
          <w:trHeight w:hRule="exact" w:val="629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0EB4" w:rsidRPr="00B85A94" w:rsidRDefault="00640EB4" w:rsidP="007839B9">
            <w:pPr>
              <w:widowControl w:val="0"/>
              <w:spacing w:line="260" w:lineRule="exact"/>
              <w:jc w:val="center"/>
              <w:rPr>
                <w:color w:val="000000"/>
                <w:lang w:bidi="ru-RU"/>
              </w:rPr>
            </w:pPr>
            <w:r w:rsidRPr="00B85A94">
              <w:rPr>
                <w:color w:val="000000"/>
                <w:lang w:bidi="ru-RU"/>
              </w:rPr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EB4" w:rsidRPr="00B85A94" w:rsidRDefault="00640EB4" w:rsidP="007839B9">
            <w:pPr>
              <w:widowControl w:val="0"/>
              <w:spacing w:line="312" w:lineRule="exact"/>
              <w:ind w:left="120"/>
              <w:rPr>
                <w:color w:val="000000"/>
                <w:lang w:bidi="ru-RU"/>
              </w:rPr>
            </w:pPr>
            <w:r w:rsidRPr="00B85A94">
              <w:rPr>
                <w:color w:val="000000"/>
                <w:lang w:bidi="ru-RU"/>
              </w:rPr>
              <w:t>Численность работающих (занятых в экономике), чел.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EB4" w:rsidRPr="00093CF5" w:rsidRDefault="00640EB4" w:rsidP="007839B9">
            <w:pPr>
              <w:widowControl w:val="0"/>
              <w:spacing w:line="260" w:lineRule="exact"/>
              <w:jc w:val="center"/>
              <w:rPr>
                <w:lang w:bidi="ru-RU"/>
              </w:rPr>
            </w:pPr>
            <w:r w:rsidRPr="00093CF5">
              <w:rPr>
                <w:lang w:bidi="ru-RU"/>
              </w:rPr>
              <w:t>108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EB4" w:rsidRPr="00093CF5" w:rsidRDefault="00640EB4" w:rsidP="007839B9">
            <w:pPr>
              <w:widowControl w:val="0"/>
              <w:spacing w:line="260" w:lineRule="exact"/>
              <w:jc w:val="center"/>
              <w:rPr>
                <w:lang w:bidi="ru-RU"/>
              </w:rPr>
            </w:pPr>
            <w:r w:rsidRPr="00093CF5">
              <w:rPr>
                <w:lang w:bidi="ru-RU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EB4" w:rsidRPr="003C731C" w:rsidRDefault="00640EB4" w:rsidP="007839B9">
            <w:pPr>
              <w:widowControl w:val="0"/>
              <w:spacing w:line="260" w:lineRule="exact"/>
              <w:jc w:val="center"/>
              <w:rPr>
                <w:lang w:bidi="ru-RU"/>
              </w:rPr>
            </w:pPr>
            <w:r w:rsidRPr="003C731C">
              <w:rPr>
                <w:lang w:bidi="ru-RU"/>
              </w:rPr>
              <w:t>108</w:t>
            </w:r>
          </w:p>
        </w:tc>
      </w:tr>
      <w:tr w:rsidR="00640EB4" w:rsidRPr="00B85A94" w:rsidTr="007839B9">
        <w:trPr>
          <w:trHeight w:hRule="exact" w:val="567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0EB4" w:rsidRPr="00B85A94" w:rsidRDefault="00640EB4" w:rsidP="007839B9">
            <w:pPr>
              <w:widowControl w:val="0"/>
              <w:spacing w:line="260" w:lineRule="exact"/>
              <w:jc w:val="center"/>
              <w:rPr>
                <w:color w:val="000000"/>
                <w:lang w:bidi="ru-RU"/>
              </w:rPr>
            </w:pPr>
            <w:r w:rsidRPr="00B85A94">
              <w:rPr>
                <w:color w:val="000000"/>
                <w:lang w:bidi="ru-RU"/>
              </w:rPr>
              <w:t>2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EB4" w:rsidRPr="00B85A94" w:rsidRDefault="00640EB4" w:rsidP="007839B9">
            <w:pPr>
              <w:widowControl w:val="0"/>
              <w:spacing w:line="260" w:lineRule="exact"/>
              <w:ind w:left="120"/>
              <w:rPr>
                <w:color w:val="000000"/>
                <w:lang w:bidi="ru-RU"/>
              </w:rPr>
            </w:pPr>
            <w:r w:rsidRPr="00B85A94">
              <w:rPr>
                <w:color w:val="000000"/>
                <w:lang w:bidi="ru-RU"/>
              </w:rPr>
              <w:t>Количество безработных, чел.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EB4" w:rsidRPr="00093CF5" w:rsidRDefault="00640EB4" w:rsidP="007839B9">
            <w:pPr>
              <w:widowControl w:val="0"/>
              <w:spacing w:line="260" w:lineRule="exact"/>
              <w:jc w:val="center"/>
              <w:rPr>
                <w:lang w:bidi="ru-RU"/>
              </w:rPr>
            </w:pPr>
            <w:r>
              <w:rPr>
                <w:lang w:bidi="ru-RU"/>
              </w:rPr>
              <w:t>121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EB4" w:rsidRPr="00093CF5" w:rsidRDefault="00640EB4" w:rsidP="007839B9">
            <w:pPr>
              <w:widowControl w:val="0"/>
              <w:spacing w:line="260" w:lineRule="exact"/>
              <w:jc w:val="center"/>
              <w:rPr>
                <w:lang w:bidi="ru-RU"/>
              </w:rPr>
            </w:pPr>
            <w:r>
              <w:rPr>
                <w:lang w:bidi="ru-RU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EB4" w:rsidRPr="003C731C" w:rsidRDefault="00640EB4" w:rsidP="007839B9">
            <w:pPr>
              <w:widowControl w:val="0"/>
              <w:spacing w:line="260" w:lineRule="exact"/>
              <w:jc w:val="center"/>
              <w:rPr>
                <w:lang w:bidi="ru-RU"/>
              </w:rPr>
            </w:pPr>
            <w:r w:rsidRPr="003C731C">
              <w:rPr>
                <w:lang w:bidi="ru-RU"/>
              </w:rPr>
              <w:t>16</w:t>
            </w:r>
          </w:p>
        </w:tc>
      </w:tr>
      <w:tr w:rsidR="00640EB4" w:rsidRPr="00AA2400" w:rsidTr="007839B9">
        <w:trPr>
          <w:trHeight w:hRule="exact" w:val="69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0EB4" w:rsidRPr="00AA2400" w:rsidRDefault="00640EB4" w:rsidP="007839B9">
            <w:pPr>
              <w:widowControl w:val="0"/>
              <w:spacing w:line="260" w:lineRule="exact"/>
              <w:jc w:val="center"/>
              <w:rPr>
                <w:color w:val="000000"/>
                <w:lang w:bidi="ru-RU"/>
              </w:rPr>
            </w:pPr>
            <w:r w:rsidRPr="00AA2400">
              <w:rPr>
                <w:color w:val="000000"/>
                <w:lang w:bidi="ru-RU"/>
              </w:rPr>
              <w:t>3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EB4" w:rsidRPr="00AA2400" w:rsidRDefault="00640EB4" w:rsidP="007839B9">
            <w:pPr>
              <w:widowControl w:val="0"/>
              <w:spacing w:line="326" w:lineRule="exact"/>
              <w:ind w:left="120"/>
              <w:rPr>
                <w:color w:val="000000"/>
                <w:lang w:bidi="ru-RU"/>
              </w:rPr>
            </w:pPr>
            <w:r w:rsidRPr="00AA2400">
              <w:rPr>
                <w:color w:val="000000"/>
                <w:lang w:bidi="ru-RU"/>
              </w:rPr>
              <w:t>Количество вакантных должностей, ед.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EB4" w:rsidRPr="00093CF5" w:rsidRDefault="00640EB4" w:rsidP="007839B9">
            <w:pPr>
              <w:widowControl w:val="0"/>
              <w:spacing w:line="260" w:lineRule="exact"/>
              <w:jc w:val="center"/>
              <w:rPr>
                <w:lang w:bidi="ru-RU"/>
              </w:rPr>
            </w:pPr>
            <w:r w:rsidRPr="00093CF5">
              <w:rPr>
                <w:lang w:bidi="ru-RU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EB4" w:rsidRPr="00093CF5" w:rsidRDefault="00640EB4" w:rsidP="007839B9">
            <w:pPr>
              <w:widowControl w:val="0"/>
              <w:spacing w:line="260" w:lineRule="exact"/>
              <w:jc w:val="center"/>
              <w:rPr>
                <w:lang w:bidi="ru-RU"/>
              </w:rPr>
            </w:pPr>
            <w:r w:rsidRPr="00093CF5">
              <w:rPr>
                <w:lang w:bidi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EB4" w:rsidRPr="003C731C" w:rsidRDefault="00640EB4" w:rsidP="007839B9">
            <w:pPr>
              <w:widowControl w:val="0"/>
              <w:spacing w:line="260" w:lineRule="exact"/>
              <w:jc w:val="center"/>
              <w:rPr>
                <w:lang w:bidi="ru-RU"/>
              </w:rPr>
            </w:pPr>
            <w:r w:rsidRPr="003C731C">
              <w:rPr>
                <w:lang w:bidi="ru-RU"/>
              </w:rPr>
              <w:t>-</w:t>
            </w:r>
          </w:p>
        </w:tc>
      </w:tr>
      <w:tr w:rsidR="00640EB4" w:rsidRPr="00AA2400" w:rsidTr="007839B9">
        <w:trPr>
          <w:trHeight w:hRule="exact" w:val="58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0EB4" w:rsidRPr="00AA2400" w:rsidRDefault="00640EB4" w:rsidP="007839B9">
            <w:pPr>
              <w:widowControl w:val="0"/>
              <w:spacing w:line="260" w:lineRule="exact"/>
              <w:jc w:val="center"/>
              <w:rPr>
                <w:color w:val="000000"/>
                <w:lang w:bidi="ru-RU"/>
              </w:rPr>
            </w:pPr>
            <w:r w:rsidRPr="00AA2400">
              <w:rPr>
                <w:color w:val="000000"/>
                <w:lang w:bidi="ru-RU"/>
              </w:rPr>
              <w:t>4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EB4" w:rsidRPr="00AA2400" w:rsidRDefault="00640EB4" w:rsidP="007839B9">
            <w:pPr>
              <w:widowControl w:val="0"/>
              <w:spacing w:line="260" w:lineRule="exact"/>
              <w:ind w:left="120"/>
              <w:rPr>
                <w:color w:val="000000"/>
                <w:lang w:bidi="ru-RU"/>
              </w:rPr>
            </w:pPr>
            <w:r w:rsidRPr="00AA2400">
              <w:rPr>
                <w:color w:val="000000"/>
                <w:lang w:bidi="ru-RU"/>
              </w:rPr>
              <w:t>Количество пенсионеров, чел.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EB4" w:rsidRPr="00093CF5" w:rsidRDefault="00640EB4" w:rsidP="007839B9">
            <w:pPr>
              <w:widowControl w:val="0"/>
              <w:spacing w:line="260" w:lineRule="exact"/>
              <w:jc w:val="center"/>
              <w:rPr>
                <w:lang w:bidi="ru-RU"/>
              </w:rPr>
            </w:pPr>
            <w:r w:rsidRPr="00093CF5">
              <w:rPr>
                <w:lang w:bidi="ru-RU"/>
              </w:rPr>
              <w:t>210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EB4" w:rsidRPr="00093CF5" w:rsidRDefault="00640EB4" w:rsidP="007839B9">
            <w:pPr>
              <w:widowControl w:val="0"/>
              <w:spacing w:line="260" w:lineRule="exact"/>
              <w:jc w:val="center"/>
              <w:rPr>
                <w:lang w:bidi="ru-RU"/>
              </w:rPr>
            </w:pPr>
            <w:r w:rsidRPr="00093CF5">
              <w:rPr>
                <w:lang w:bidi="ru-RU"/>
              </w:rPr>
              <w:t>283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EB4" w:rsidRPr="003C731C" w:rsidRDefault="00640EB4" w:rsidP="007839B9">
            <w:pPr>
              <w:widowControl w:val="0"/>
              <w:spacing w:line="260" w:lineRule="exact"/>
              <w:jc w:val="center"/>
              <w:rPr>
                <w:lang w:bidi="ru-RU"/>
              </w:rPr>
            </w:pPr>
            <w:r w:rsidRPr="003C731C">
              <w:rPr>
                <w:lang w:bidi="ru-RU"/>
              </w:rPr>
              <w:t>285</w:t>
            </w:r>
          </w:p>
        </w:tc>
      </w:tr>
    </w:tbl>
    <w:p w:rsidR="00640EB4" w:rsidRDefault="00640EB4" w:rsidP="00640EB4">
      <w:pPr>
        <w:widowControl w:val="0"/>
        <w:tabs>
          <w:tab w:val="left" w:pos="6102"/>
        </w:tabs>
        <w:ind w:right="-2" w:firstLine="720"/>
        <w:jc w:val="both"/>
        <w:rPr>
          <w:color w:val="000000"/>
          <w:lang w:bidi="ru-RU"/>
        </w:rPr>
      </w:pPr>
    </w:p>
    <w:p w:rsidR="00640EB4" w:rsidRPr="00AA2400" w:rsidRDefault="00640EB4" w:rsidP="00640EB4">
      <w:pPr>
        <w:widowControl w:val="0"/>
        <w:tabs>
          <w:tab w:val="left" w:pos="6102"/>
        </w:tabs>
        <w:ind w:right="-2" w:firstLine="567"/>
        <w:jc w:val="both"/>
        <w:rPr>
          <w:color w:val="000000"/>
          <w:lang w:bidi="ru-RU"/>
        </w:rPr>
      </w:pPr>
      <w:r w:rsidRPr="00AA2400">
        <w:rPr>
          <w:color w:val="000000"/>
          <w:lang w:bidi="ru-RU"/>
        </w:rPr>
        <w:t xml:space="preserve">Численность </w:t>
      </w:r>
      <w:r w:rsidRPr="00230BEF">
        <w:rPr>
          <w:color w:val="000000"/>
          <w:lang w:bidi="ru-RU"/>
        </w:rPr>
        <w:t xml:space="preserve">работающего населения </w:t>
      </w:r>
      <w:r w:rsidRPr="008146A1">
        <w:rPr>
          <w:color w:val="000000"/>
          <w:lang w:bidi="ru-RU"/>
        </w:rPr>
        <w:t>в 202</w:t>
      </w:r>
      <w:r>
        <w:rPr>
          <w:color w:val="000000"/>
          <w:lang w:bidi="ru-RU"/>
        </w:rPr>
        <w:t>1</w:t>
      </w:r>
      <w:r w:rsidRPr="008146A1">
        <w:rPr>
          <w:color w:val="000000"/>
          <w:lang w:bidi="ru-RU"/>
        </w:rPr>
        <w:t xml:space="preserve"> </w:t>
      </w:r>
      <w:r w:rsidRPr="006A7FB4">
        <w:rPr>
          <w:color w:val="000000"/>
          <w:lang w:bidi="ru-RU"/>
        </w:rPr>
        <w:t>году 108 человек, в 202</w:t>
      </w:r>
      <w:r>
        <w:rPr>
          <w:color w:val="000000"/>
          <w:lang w:bidi="ru-RU"/>
        </w:rPr>
        <w:t>2</w:t>
      </w:r>
      <w:r w:rsidRPr="006A7FB4">
        <w:rPr>
          <w:color w:val="000000"/>
          <w:lang w:bidi="ru-RU"/>
        </w:rPr>
        <w:t xml:space="preserve"> году - 108</w:t>
      </w:r>
      <w:r w:rsidRPr="00230BEF">
        <w:rPr>
          <w:color w:val="000000"/>
          <w:lang w:bidi="ru-RU"/>
        </w:rPr>
        <w:t xml:space="preserve"> человек. Уровень официально зафиксир</w:t>
      </w:r>
      <w:r>
        <w:rPr>
          <w:color w:val="000000"/>
          <w:lang w:bidi="ru-RU"/>
        </w:rPr>
        <w:t>ованной безработицы составляет 0,03%</w:t>
      </w:r>
      <w:r w:rsidRPr="00230BEF">
        <w:rPr>
          <w:color w:val="000000"/>
          <w:lang w:bidi="ru-RU"/>
        </w:rPr>
        <w:t>. Кроме этого имеется скрытая безработица. Это работоспособное население</w:t>
      </w:r>
      <w:r>
        <w:rPr>
          <w:color w:val="000000"/>
          <w:lang w:bidi="ru-RU"/>
        </w:rPr>
        <w:t xml:space="preserve"> не </w:t>
      </w:r>
      <w:r w:rsidRPr="00AA2400">
        <w:rPr>
          <w:color w:val="000000"/>
          <w:lang w:bidi="ru-RU"/>
        </w:rPr>
        <w:t>занятое в экономике, не состоит на учете в ЦЗН, и не желают трудоустраиваться, предпочитая случайные или временные заработки.</w:t>
      </w:r>
    </w:p>
    <w:p w:rsidR="00640EB4" w:rsidRPr="00AA2400" w:rsidRDefault="00640EB4" w:rsidP="00640EB4">
      <w:pPr>
        <w:widowControl w:val="0"/>
        <w:tabs>
          <w:tab w:val="left" w:pos="6102"/>
        </w:tabs>
        <w:ind w:right="-2" w:firstLine="567"/>
        <w:jc w:val="both"/>
        <w:rPr>
          <w:color w:val="000000"/>
          <w:lang w:bidi="ru-RU"/>
        </w:rPr>
      </w:pPr>
      <w:r w:rsidRPr="00AA2400">
        <w:rPr>
          <w:color w:val="000000"/>
          <w:lang w:bidi="ru-RU"/>
        </w:rPr>
        <w:t>Для получения дополнительного дохода более 60% населения ведут личное подсобное хозяйство. В последние годы наблюдается тенденции снижения поголовья животных в частном секторе.</w:t>
      </w:r>
    </w:p>
    <w:p w:rsidR="00640EB4" w:rsidRPr="00AA2400" w:rsidRDefault="00640EB4" w:rsidP="00640EB4">
      <w:pPr>
        <w:widowControl w:val="0"/>
        <w:ind w:right="-2" w:firstLine="567"/>
        <w:jc w:val="both"/>
        <w:rPr>
          <w:color w:val="000000"/>
          <w:lang w:bidi="ru-RU"/>
        </w:rPr>
      </w:pPr>
      <w:r w:rsidRPr="00AA2400">
        <w:rPr>
          <w:color w:val="000000"/>
          <w:lang w:bidi="ru-RU"/>
        </w:rPr>
        <w:t>Причины, сдерживающие развитие личных подсобных хозяйств, следующие:</w:t>
      </w:r>
    </w:p>
    <w:p w:rsidR="00640EB4" w:rsidRPr="00AA2400" w:rsidRDefault="00640EB4" w:rsidP="00640EB4">
      <w:pPr>
        <w:widowControl w:val="0"/>
        <w:ind w:right="-2" w:firstLine="567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- с</w:t>
      </w:r>
      <w:r w:rsidRPr="00AA2400">
        <w:rPr>
          <w:color w:val="000000"/>
          <w:lang w:bidi="ru-RU"/>
        </w:rPr>
        <w:t>ущественной причиной, сдерживающей рост численности поголовья скота у населения, является трудности с обеспечением кормами. Предпр</w:t>
      </w:r>
      <w:r>
        <w:rPr>
          <w:color w:val="000000"/>
          <w:lang w:bidi="ru-RU"/>
        </w:rPr>
        <w:t xml:space="preserve">иятия </w:t>
      </w:r>
      <w:r w:rsidRPr="00AA2400">
        <w:rPr>
          <w:color w:val="000000"/>
          <w:lang w:bidi="ru-RU"/>
        </w:rPr>
        <w:t>сегодня работают в условиях рынка и не имеют достаточных ресурсов, чтобы оказывать гражданам помощь в необходи</w:t>
      </w:r>
      <w:r>
        <w:rPr>
          <w:color w:val="000000"/>
          <w:lang w:bidi="ru-RU"/>
        </w:rPr>
        <w:t>мых объемах по заготовке кормов;</w:t>
      </w:r>
    </w:p>
    <w:p w:rsidR="00640EB4" w:rsidRPr="00AA2400" w:rsidRDefault="00640EB4" w:rsidP="00640EB4">
      <w:pPr>
        <w:widowControl w:val="0"/>
        <w:ind w:right="-2" w:firstLine="567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-  з</w:t>
      </w:r>
      <w:r w:rsidRPr="00AA2400">
        <w:rPr>
          <w:color w:val="000000"/>
          <w:lang w:bidi="ru-RU"/>
        </w:rPr>
        <w:t>акуп сельскохозяйственной продукц</w:t>
      </w:r>
      <w:r>
        <w:rPr>
          <w:color w:val="000000"/>
          <w:lang w:bidi="ru-RU"/>
        </w:rPr>
        <w:t xml:space="preserve">ии производятся по низким ценам.          </w:t>
      </w:r>
    </w:p>
    <w:p w:rsidR="00640EB4" w:rsidRPr="00AA2400" w:rsidRDefault="00640EB4" w:rsidP="00640EB4">
      <w:pPr>
        <w:widowControl w:val="0"/>
        <w:tabs>
          <w:tab w:val="left" w:pos="993"/>
        </w:tabs>
        <w:ind w:right="-2" w:firstLine="567"/>
        <w:jc w:val="both"/>
        <w:rPr>
          <w:color w:val="000000"/>
          <w:lang w:bidi="ru-RU"/>
        </w:rPr>
      </w:pPr>
      <w:r w:rsidRPr="00AA2400">
        <w:rPr>
          <w:color w:val="000000"/>
          <w:lang w:bidi="ru-RU"/>
        </w:rPr>
        <w:t>Развитие животноводства и огородничества, как одно из направлений развития личного подсобного хозяйства. Производство продукции животноводства в личных подсобных хозяйствах является приоритетным направлени</w:t>
      </w:r>
      <w:r>
        <w:rPr>
          <w:color w:val="000000"/>
          <w:lang w:bidi="ru-RU"/>
        </w:rPr>
        <w:t xml:space="preserve">ем в решении одной из главных проблем - </w:t>
      </w:r>
      <w:r w:rsidRPr="00AA2400">
        <w:rPr>
          <w:color w:val="000000"/>
          <w:lang w:bidi="ru-RU"/>
        </w:rPr>
        <w:t>самозанятость сельского населения.</w:t>
      </w:r>
    </w:p>
    <w:p w:rsidR="00640EB4" w:rsidRDefault="00640EB4" w:rsidP="00640EB4">
      <w:pPr>
        <w:widowControl w:val="0"/>
        <w:tabs>
          <w:tab w:val="left" w:pos="993"/>
        </w:tabs>
        <w:ind w:right="-2" w:firstLine="567"/>
        <w:jc w:val="both"/>
        <w:rPr>
          <w:color w:val="000000"/>
          <w:lang w:bidi="ru-RU"/>
        </w:rPr>
      </w:pPr>
      <w:r w:rsidRPr="00AA2400">
        <w:rPr>
          <w:color w:val="000000"/>
          <w:lang w:bidi="ru-RU"/>
        </w:rPr>
        <w:t>Эту проблему, возможно, решить следующим путем:</w:t>
      </w:r>
    </w:p>
    <w:p w:rsidR="00640EB4" w:rsidRDefault="00640EB4" w:rsidP="00640EB4">
      <w:pPr>
        <w:widowControl w:val="0"/>
        <w:tabs>
          <w:tab w:val="left" w:pos="993"/>
        </w:tabs>
        <w:ind w:right="-2" w:firstLine="567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-  обеспечить </w:t>
      </w:r>
      <w:r w:rsidRPr="00AA2400">
        <w:rPr>
          <w:color w:val="000000"/>
          <w:lang w:bidi="ru-RU"/>
        </w:rPr>
        <w:t>ветерина</w:t>
      </w:r>
      <w:r>
        <w:rPr>
          <w:color w:val="000000"/>
          <w:lang w:bidi="ru-RU"/>
        </w:rPr>
        <w:t>рное обслуживание</w:t>
      </w:r>
      <w:r w:rsidRPr="00AA2400">
        <w:rPr>
          <w:color w:val="000000"/>
          <w:lang w:bidi="ru-RU"/>
        </w:rPr>
        <w:t xml:space="preserve"> в личных подсобных хозяйствах в соответствии с действующим законодательством;</w:t>
      </w:r>
    </w:p>
    <w:p w:rsidR="00640EB4" w:rsidRPr="00AA2400" w:rsidRDefault="00640EB4" w:rsidP="00640EB4">
      <w:pPr>
        <w:widowControl w:val="0"/>
        <w:tabs>
          <w:tab w:val="left" w:pos="993"/>
        </w:tabs>
        <w:ind w:right="-2" w:firstLine="567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- </w:t>
      </w:r>
      <w:r w:rsidRPr="00AA2400">
        <w:rPr>
          <w:color w:val="000000"/>
          <w:lang w:bidi="ru-RU"/>
        </w:rPr>
        <w:t>необходимо всячески поддерживать инициативу граждан, которые сегодня оказывают услуги по заготовке кормов, вспашке огородов, сбору молока;</w:t>
      </w:r>
    </w:p>
    <w:p w:rsidR="00640EB4" w:rsidRPr="00AA2400" w:rsidRDefault="00640EB4" w:rsidP="00640EB4">
      <w:pPr>
        <w:widowControl w:val="0"/>
        <w:ind w:right="-2" w:firstLine="567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- </w:t>
      </w:r>
      <w:r w:rsidRPr="00AA2400">
        <w:rPr>
          <w:color w:val="000000"/>
          <w:lang w:bidi="ru-RU"/>
        </w:rPr>
        <w:t>создавать условия для создания и развития потребительско-сбытовых кооперативов на территории сел поселения.</w:t>
      </w:r>
    </w:p>
    <w:p w:rsidR="00640EB4" w:rsidRDefault="00640EB4" w:rsidP="00640EB4">
      <w:pPr>
        <w:ind w:firstLine="567"/>
        <w:jc w:val="both"/>
      </w:pPr>
    </w:p>
    <w:p w:rsidR="00640EB4" w:rsidRPr="00F00E91" w:rsidRDefault="00640EB4" w:rsidP="00640EB4">
      <w:pPr>
        <w:ind w:firstLine="567"/>
        <w:jc w:val="both"/>
        <w:rPr>
          <w:b/>
          <w:webHidden/>
        </w:rPr>
      </w:pPr>
      <w:r w:rsidRPr="004D64BE">
        <w:rPr>
          <w:b/>
        </w:rPr>
        <w:t>2.7. Уров</w:t>
      </w:r>
      <w:r>
        <w:rPr>
          <w:b/>
        </w:rPr>
        <w:t>ень и качество  жизни населения</w:t>
      </w:r>
      <w:r w:rsidRPr="004D64BE">
        <w:rPr>
          <w:b/>
          <w:webHidden/>
        </w:rPr>
        <w:tab/>
      </w:r>
    </w:p>
    <w:p w:rsidR="00640EB4" w:rsidRPr="00272BB3" w:rsidRDefault="00640EB4" w:rsidP="00640EB4">
      <w:pPr>
        <w:ind w:firstLine="567"/>
        <w:jc w:val="both"/>
      </w:pPr>
      <w:r w:rsidRPr="00272BB3">
        <w:t xml:space="preserve">На территории </w:t>
      </w:r>
      <w:r>
        <w:t xml:space="preserve">муниципального образования </w:t>
      </w:r>
      <w:r w:rsidRPr="00272BB3">
        <w:t xml:space="preserve">отмечается невысокий уровень жизни.  </w:t>
      </w:r>
    </w:p>
    <w:p w:rsidR="00640EB4" w:rsidRPr="00272BB3" w:rsidRDefault="00640EB4" w:rsidP="00640EB4">
      <w:pPr>
        <w:ind w:firstLine="567"/>
        <w:jc w:val="both"/>
      </w:pPr>
      <w:r w:rsidRPr="00272BB3">
        <w:t xml:space="preserve">Уровень жизни  складывается из размера реальных доходов, уровня потребления населением реальных благ и услуг. </w:t>
      </w:r>
    </w:p>
    <w:p w:rsidR="00640EB4" w:rsidRDefault="00640EB4" w:rsidP="00640EB4">
      <w:pPr>
        <w:ind w:firstLine="567"/>
        <w:jc w:val="both"/>
      </w:pPr>
      <w:r w:rsidRPr="00272BB3">
        <w:t>Среди многих показателей уровня жизни ключевым являются денежные доходы, служащие основным источником удовлетворения личных потребностей населения в потребительских товарах и разнообразных видах услуг, которые формируются из сумм по оплате труда</w:t>
      </w:r>
      <w:r>
        <w:t>,</w:t>
      </w:r>
      <w:r w:rsidRPr="00272BB3">
        <w:t xml:space="preserve"> доходов от </w:t>
      </w:r>
      <w:r w:rsidRPr="00B85A94">
        <w:t xml:space="preserve">предпринимательской деятельности,  социальных выплат (пенсии, пособия и социальная помощь) и других доходов граждан (в том числе от личного подсобного хозяйства). </w:t>
      </w:r>
    </w:p>
    <w:p w:rsidR="00640EB4" w:rsidRDefault="00640EB4" w:rsidP="00640EB4">
      <w:pPr>
        <w:ind w:firstLine="709"/>
        <w:jc w:val="both"/>
      </w:pPr>
    </w:p>
    <w:p w:rsidR="00640EB4" w:rsidRPr="001D7499" w:rsidRDefault="00640EB4" w:rsidP="00640EB4">
      <w:pPr>
        <w:ind w:firstLine="709"/>
        <w:jc w:val="center"/>
        <w:rPr>
          <w:b/>
        </w:rPr>
      </w:pPr>
      <w:r w:rsidRPr="001D7499">
        <w:rPr>
          <w:b/>
        </w:rPr>
        <w:t>Показатели уровня и качества жизни населения</w:t>
      </w:r>
    </w:p>
    <w:p w:rsidR="00640EB4" w:rsidRDefault="00640EB4" w:rsidP="00640EB4">
      <w:pPr>
        <w:ind w:firstLine="709"/>
        <w:jc w:val="both"/>
      </w:pPr>
    </w:p>
    <w:tbl>
      <w:tblPr>
        <w:tblOverlap w:val="never"/>
        <w:tblW w:w="873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2"/>
        <w:gridCol w:w="3070"/>
        <w:gridCol w:w="1192"/>
        <w:gridCol w:w="1276"/>
        <w:gridCol w:w="1276"/>
        <w:gridCol w:w="1276"/>
      </w:tblGrid>
      <w:tr w:rsidR="00640EB4" w:rsidRPr="00B85A94" w:rsidTr="007839B9">
        <w:trPr>
          <w:trHeight w:hRule="exact" w:val="63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EB4" w:rsidRPr="00B85A94" w:rsidRDefault="00640EB4" w:rsidP="007839B9">
            <w:pPr>
              <w:widowControl w:val="0"/>
              <w:spacing w:after="60" w:line="260" w:lineRule="exact"/>
              <w:ind w:left="240"/>
              <w:rPr>
                <w:color w:val="000000"/>
                <w:lang w:bidi="ru-RU"/>
              </w:rPr>
            </w:pPr>
            <w:r w:rsidRPr="00B85A94">
              <w:rPr>
                <w:color w:val="000000"/>
                <w:lang w:bidi="ru-RU"/>
              </w:rPr>
              <w:t>№</w:t>
            </w:r>
          </w:p>
          <w:p w:rsidR="00640EB4" w:rsidRPr="00B85A94" w:rsidRDefault="00640EB4" w:rsidP="007839B9">
            <w:pPr>
              <w:widowControl w:val="0"/>
              <w:spacing w:before="60" w:line="260" w:lineRule="exact"/>
              <w:ind w:left="240"/>
              <w:rPr>
                <w:color w:val="000000"/>
                <w:lang w:bidi="ru-RU"/>
              </w:rPr>
            </w:pPr>
            <w:r w:rsidRPr="00B85A94">
              <w:rPr>
                <w:color w:val="000000"/>
                <w:lang w:bidi="ru-RU"/>
              </w:rPr>
              <w:t>п/п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0EB4" w:rsidRPr="00B85A94" w:rsidRDefault="00640EB4" w:rsidP="007839B9">
            <w:pPr>
              <w:widowControl w:val="0"/>
              <w:spacing w:line="260" w:lineRule="exact"/>
              <w:jc w:val="center"/>
              <w:rPr>
                <w:color w:val="000000"/>
                <w:lang w:bidi="ru-RU"/>
              </w:rPr>
            </w:pPr>
            <w:r w:rsidRPr="00B85A94">
              <w:rPr>
                <w:color w:val="000000"/>
                <w:lang w:bidi="ru-RU"/>
              </w:rPr>
              <w:t>Показатели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EB4" w:rsidRPr="001D7499" w:rsidRDefault="00640EB4" w:rsidP="007839B9">
            <w:pPr>
              <w:widowControl w:val="0"/>
              <w:spacing w:after="60" w:line="260" w:lineRule="exact"/>
              <w:jc w:val="center"/>
              <w:rPr>
                <w:color w:val="000000"/>
                <w:lang w:bidi="ru-RU"/>
              </w:rPr>
            </w:pPr>
            <w:r w:rsidRPr="001D7499">
              <w:rPr>
                <w:color w:val="000000"/>
                <w:lang w:bidi="ru-RU"/>
              </w:rPr>
              <w:t xml:space="preserve">Факт </w:t>
            </w:r>
          </w:p>
          <w:p w:rsidR="00640EB4" w:rsidRPr="001D7499" w:rsidRDefault="00640EB4" w:rsidP="007839B9">
            <w:pPr>
              <w:widowControl w:val="0"/>
              <w:spacing w:after="60" w:line="260" w:lineRule="exact"/>
              <w:jc w:val="center"/>
              <w:rPr>
                <w:color w:val="000000"/>
                <w:lang w:bidi="ru-RU"/>
              </w:rPr>
            </w:pPr>
            <w:r w:rsidRPr="001D7499">
              <w:rPr>
                <w:color w:val="000000"/>
                <w:lang w:bidi="ru-RU"/>
              </w:rPr>
              <w:t>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EB4" w:rsidRPr="001D7499" w:rsidRDefault="00640EB4" w:rsidP="007839B9">
            <w:pPr>
              <w:widowControl w:val="0"/>
              <w:spacing w:after="60" w:line="260" w:lineRule="exact"/>
              <w:jc w:val="center"/>
              <w:rPr>
                <w:color w:val="000000"/>
                <w:lang w:bidi="ru-RU"/>
              </w:rPr>
            </w:pPr>
            <w:r w:rsidRPr="001D7499">
              <w:rPr>
                <w:color w:val="000000"/>
                <w:lang w:bidi="ru-RU"/>
              </w:rPr>
              <w:t xml:space="preserve">Факт </w:t>
            </w:r>
          </w:p>
          <w:p w:rsidR="00640EB4" w:rsidRPr="001D7499" w:rsidRDefault="00640EB4" w:rsidP="007839B9">
            <w:pPr>
              <w:widowControl w:val="0"/>
              <w:spacing w:after="60" w:line="260" w:lineRule="exact"/>
              <w:jc w:val="center"/>
              <w:rPr>
                <w:color w:val="000000"/>
                <w:lang w:bidi="ru-RU"/>
              </w:rPr>
            </w:pPr>
            <w:r w:rsidRPr="001D7499">
              <w:rPr>
                <w:color w:val="000000"/>
                <w:lang w:bidi="ru-RU"/>
              </w:rPr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EB4" w:rsidRPr="003C731C" w:rsidRDefault="00640EB4" w:rsidP="007839B9">
            <w:pPr>
              <w:widowControl w:val="0"/>
              <w:spacing w:after="60" w:line="260" w:lineRule="exact"/>
              <w:jc w:val="center"/>
              <w:rPr>
                <w:color w:val="000000"/>
                <w:lang w:bidi="ru-RU"/>
              </w:rPr>
            </w:pPr>
            <w:r w:rsidRPr="003C731C">
              <w:rPr>
                <w:color w:val="000000"/>
                <w:lang w:bidi="ru-RU"/>
              </w:rPr>
              <w:t>Факт</w:t>
            </w:r>
          </w:p>
          <w:p w:rsidR="00640EB4" w:rsidRPr="003C731C" w:rsidRDefault="00640EB4" w:rsidP="007839B9">
            <w:pPr>
              <w:widowControl w:val="0"/>
              <w:spacing w:after="60" w:line="260" w:lineRule="exact"/>
              <w:jc w:val="center"/>
              <w:rPr>
                <w:color w:val="000000"/>
                <w:lang w:bidi="ru-RU"/>
              </w:rPr>
            </w:pPr>
            <w:r w:rsidRPr="003C731C">
              <w:rPr>
                <w:color w:val="000000"/>
                <w:lang w:bidi="ru-RU"/>
              </w:rPr>
              <w:t>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EB4" w:rsidRPr="003C731C" w:rsidRDefault="00640EB4" w:rsidP="007839B9">
            <w:pPr>
              <w:widowControl w:val="0"/>
              <w:spacing w:after="60" w:line="260" w:lineRule="exact"/>
              <w:jc w:val="center"/>
              <w:rPr>
                <w:color w:val="000000"/>
                <w:lang w:bidi="ru-RU"/>
              </w:rPr>
            </w:pPr>
            <w:r w:rsidRPr="003C731C">
              <w:rPr>
                <w:color w:val="000000"/>
                <w:lang w:bidi="ru-RU"/>
              </w:rPr>
              <w:t>План</w:t>
            </w:r>
          </w:p>
          <w:p w:rsidR="00640EB4" w:rsidRPr="003C731C" w:rsidRDefault="00640EB4" w:rsidP="007839B9">
            <w:pPr>
              <w:widowControl w:val="0"/>
              <w:spacing w:after="60" w:line="260" w:lineRule="exact"/>
              <w:jc w:val="center"/>
              <w:rPr>
                <w:color w:val="000000"/>
                <w:lang w:bidi="ru-RU"/>
              </w:rPr>
            </w:pPr>
            <w:r w:rsidRPr="003C731C">
              <w:rPr>
                <w:color w:val="000000"/>
                <w:lang w:bidi="ru-RU"/>
              </w:rPr>
              <w:t>2023 г.</w:t>
            </w:r>
          </w:p>
        </w:tc>
      </w:tr>
      <w:tr w:rsidR="00640EB4" w:rsidRPr="00B85A94" w:rsidTr="007839B9">
        <w:trPr>
          <w:trHeight w:hRule="exact" w:val="689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0EB4" w:rsidRPr="00B85A94" w:rsidRDefault="00640EB4" w:rsidP="007839B9">
            <w:pPr>
              <w:widowControl w:val="0"/>
              <w:spacing w:line="260" w:lineRule="exact"/>
              <w:jc w:val="center"/>
              <w:rPr>
                <w:color w:val="000000"/>
                <w:lang w:bidi="ru-RU"/>
              </w:rPr>
            </w:pPr>
            <w:r w:rsidRPr="00B85A94">
              <w:rPr>
                <w:color w:val="000000"/>
                <w:lang w:bidi="ru-RU"/>
              </w:rPr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EB4" w:rsidRPr="00B85A94" w:rsidRDefault="00640EB4" w:rsidP="007839B9">
            <w:pPr>
              <w:widowControl w:val="0"/>
              <w:spacing w:line="312" w:lineRule="exact"/>
              <w:ind w:left="12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Среднемесячная заработная плата, руб.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EB4" w:rsidRPr="00093CF5" w:rsidRDefault="00640EB4" w:rsidP="007839B9">
            <w:pPr>
              <w:widowControl w:val="0"/>
              <w:spacing w:line="260" w:lineRule="exact"/>
              <w:jc w:val="center"/>
              <w:rPr>
                <w:color w:val="000000"/>
                <w:lang w:bidi="ru-RU"/>
              </w:rPr>
            </w:pPr>
            <w:r w:rsidRPr="00093CF5">
              <w:rPr>
                <w:color w:val="000000"/>
                <w:lang w:bidi="ru-RU"/>
              </w:rPr>
              <w:t>37636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EB4" w:rsidRPr="00093CF5" w:rsidRDefault="00640EB4" w:rsidP="007839B9">
            <w:pPr>
              <w:widowControl w:val="0"/>
              <w:spacing w:line="260" w:lineRule="exact"/>
              <w:jc w:val="center"/>
              <w:rPr>
                <w:color w:val="000000"/>
                <w:lang w:bidi="ru-RU"/>
              </w:rPr>
            </w:pPr>
            <w:r w:rsidRPr="00093CF5">
              <w:rPr>
                <w:color w:val="000000"/>
                <w:lang w:bidi="ru-RU"/>
              </w:rPr>
              <w:t>39211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EB4" w:rsidRPr="003C731C" w:rsidRDefault="00640EB4" w:rsidP="007839B9">
            <w:pPr>
              <w:widowControl w:val="0"/>
              <w:spacing w:line="260" w:lineRule="exact"/>
              <w:jc w:val="center"/>
              <w:rPr>
                <w:color w:val="000000"/>
                <w:lang w:bidi="ru-RU"/>
              </w:rPr>
            </w:pPr>
            <w:r w:rsidRPr="003C731C">
              <w:rPr>
                <w:color w:val="000000"/>
                <w:lang w:bidi="ru-RU"/>
              </w:rPr>
              <w:t>40607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EB4" w:rsidRPr="003C731C" w:rsidRDefault="00640EB4" w:rsidP="007839B9">
            <w:pPr>
              <w:widowControl w:val="0"/>
              <w:spacing w:line="260" w:lineRule="exact"/>
              <w:jc w:val="center"/>
              <w:rPr>
                <w:color w:val="000000"/>
                <w:lang w:bidi="ru-RU"/>
              </w:rPr>
            </w:pPr>
            <w:r w:rsidRPr="003C731C">
              <w:rPr>
                <w:color w:val="000000"/>
                <w:lang w:bidi="ru-RU"/>
              </w:rPr>
              <w:t>42500</w:t>
            </w:r>
          </w:p>
        </w:tc>
      </w:tr>
      <w:tr w:rsidR="00640EB4" w:rsidRPr="00B85A94" w:rsidTr="007839B9">
        <w:trPr>
          <w:trHeight w:hRule="exact" w:val="57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0EB4" w:rsidRPr="00B85A94" w:rsidRDefault="00640EB4" w:rsidP="007839B9">
            <w:pPr>
              <w:widowControl w:val="0"/>
              <w:spacing w:line="260" w:lineRule="exact"/>
              <w:jc w:val="center"/>
              <w:rPr>
                <w:color w:val="000000"/>
                <w:lang w:bidi="ru-RU"/>
              </w:rPr>
            </w:pPr>
            <w:r w:rsidRPr="00B85A94">
              <w:rPr>
                <w:color w:val="000000"/>
                <w:lang w:bidi="ru-RU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EB4" w:rsidRPr="00B85A94" w:rsidRDefault="00640EB4" w:rsidP="007839B9">
            <w:pPr>
              <w:widowControl w:val="0"/>
              <w:spacing w:line="260" w:lineRule="exact"/>
              <w:ind w:left="12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Среднедушевой размер пенсии, руб</w:t>
            </w:r>
            <w:r w:rsidRPr="00B85A94">
              <w:rPr>
                <w:color w:val="000000"/>
                <w:lang w:bidi="ru-RU"/>
              </w:rPr>
              <w:t>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EB4" w:rsidRPr="00093CF5" w:rsidRDefault="00640EB4" w:rsidP="007839B9">
            <w:pPr>
              <w:widowControl w:val="0"/>
              <w:spacing w:line="260" w:lineRule="exact"/>
              <w:jc w:val="center"/>
              <w:rPr>
                <w:color w:val="000000"/>
                <w:lang w:bidi="ru-RU"/>
              </w:rPr>
            </w:pPr>
            <w:r w:rsidRPr="00093CF5">
              <w:rPr>
                <w:color w:val="000000"/>
                <w:lang w:bidi="ru-RU"/>
              </w:rPr>
              <w:t>13000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EB4" w:rsidRPr="00093CF5" w:rsidRDefault="00640EB4" w:rsidP="007839B9">
            <w:pPr>
              <w:widowControl w:val="0"/>
              <w:spacing w:line="260" w:lineRule="exact"/>
              <w:jc w:val="center"/>
              <w:rPr>
                <w:color w:val="000000"/>
                <w:lang w:bidi="ru-RU"/>
              </w:rPr>
            </w:pPr>
            <w:r w:rsidRPr="00093CF5">
              <w:rPr>
                <w:color w:val="000000"/>
                <w:lang w:bidi="ru-RU"/>
              </w:rPr>
              <w:t>13000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EB4" w:rsidRPr="003C731C" w:rsidRDefault="00640EB4" w:rsidP="007839B9">
            <w:pPr>
              <w:widowControl w:val="0"/>
              <w:spacing w:line="260" w:lineRule="exact"/>
              <w:jc w:val="center"/>
              <w:rPr>
                <w:color w:val="000000"/>
                <w:lang w:bidi="ru-RU"/>
              </w:rPr>
            </w:pPr>
            <w:r w:rsidRPr="003C731C">
              <w:rPr>
                <w:color w:val="000000"/>
                <w:lang w:bidi="ru-RU"/>
              </w:rPr>
              <w:t>13000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EB4" w:rsidRPr="003C731C" w:rsidRDefault="00640EB4" w:rsidP="007839B9">
            <w:pPr>
              <w:widowControl w:val="0"/>
              <w:spacing w:line="260" w:lineRule="exact"/>
              <w:jc w:val="center"/>
              <w:rPr>
                <w:color w:val="000000"/>
                <w:lang w:bidi="ru-RU"/>
              </w:rPr>
            </w:pPr>
            <w:r w:rsidRPr="003C731C">
              <w:rPr>
                <w:color w:val="000000"/>
                <w:lang w:bidi="ru-RU"/>
              </w:rPr>
              <w:t>13000</w:t>
            </w:r>
          </w:p>
        </w:tc>
      </w:tr>
    </w:tbl>
    <w:p w:rsidR="00640EB4" w:rsidRDefault="00640EB4" w:rsidP="00640EB4">
      <w:pPr>
        <w:ind w:firstLine="720"/>
        <w:jc w:val="both"/>
        <w:rPr>
          <w:b/>
        </w:rPr>
      </w:pPr>
    </w:p>
    <w:p w:rsidR="00640EB4" w:rsidRPr="00B85A94" w:rsidRDefault="00640EB4" w:rsidP="00640EB4">
      <w:pPr>
        <w:ind w:firstLine="567"/>
        <w:jc w:val="both"/>
      </w:pPr>
      <w:r w:rsidRPr="00B85A94">
        <w:rPr>
          <w:b/>
        </w:rPr>
        <w:t>2.8. Оценка финансового состояния</w:t>
      </w:r>
      <w:r w:rsidRPr="00B85A94">
        <w:t xml:space="preserve"> </w:t>
      </w:r>
    </w:p>
    <w:p w:rsidR="00640EB4" w:rsidRPr="00B85A94" w:rsidRDefault="00640EB4" w:rsidP="00640EB4">
      <w:pPr>
        <w:widowControl w:val="0"/>
        <w:ind w:firstLine="567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Осн</w:t>
      </w:r>
      <w:r w:rsidRPr="00B85A94">
        <w:rPr>
          <w:color w:val="000000"/>
          <w:lang w:bidi="ru-RU"/>
        </w:rPr>
        <w:t xml:space="preserve">овными показателями в деятельности </w:t>
      </w:r>
      <w:r>
        <w:rPr>
          <w:color w:val="000000"/>
          <w:lang w:bidi="ru-RU"/>
        </w:rPr>
        <w:t xml:space="preserve">муниципального образования </w:t>
      </w:r>
      <w:r w:rsidRPr="00B85A94">
        <w:rPr>
          <w:color w:val="000000"/>
          <w:lang w:bidi="ru-RU"/>
        </w:rPr>
        <w:t>является исполнение бюджета.</w:t>
      </w:r>
    </w:p>
    <w:p w:rsidR="00640EB4" w:rsidRDefault="00640EB4" w:rsidP="00640EB4">
      <w:pPr>
        <w:ind w:firstLine="567"/>
        <w:jc w:val="both"/>
      </w:pPr>
      <w:r w:rsidRPr="00F6758D">
        <w:t>Прогнозируемые расчеты основных параметров бюджета Подымахин</w:t>
      </w:r>
      <w:r>
        <w:t>ского МО</w:t>
      </w:r>
      <w:r w:rsidRPr="00F6758D">
        <w:t xml:space="preserve"> на 20</w:t>
      </w:r>
      <w:r>
        <w:t>21</w:t>
      </w:r>
      <w:r w:rsidRPr="00F6758D">
        <w:t>-202</w:t>
      </w:r>
      <w:r>
        <w:t>5</w:t>
      </w:r>
      <w:r w:rsidRPr="00F6758D">
        <w:t xml:space="preserve"> годы выполнены в условиях действующего законодательства и с учетом основных макроэкономических показателей социально-экономического развития Иркутской области на 20</w:t>
      </w:r>
      <w:r>
        <w:t>21</w:t>
      </w:r>
      <w:r w:rsidRPr="00F6758D">
        <w:t>-202</w:t>
      </w:r>
      <w:r>
        <w:t>5</w:t>
      </w:r>
      <w:r w:rsidRPr="00F6758D">
        <w:t xml:space="preserve"> годы. </w:t>
      </w:r>
    </w:p>
    <w:p w:rsidR="00640EB4" w:rsidRDefault="00640EB4" w:rsidP="00640EB4">
      <w:pPr>
        <w:ind w:firstLine="567"/>
        <w:jc w:val="both"/>
      </w:pPr>
    </w:p>
    <w:p w:rsidR="00640EB4" w:rsidRDefault="00640EB4" w:rsidP="00640EB4">
      <w:pPr>
        <w:autoSpaceDE w:val="0"/>
        <w:autoSpaceDN w:val="0"/>
        <w:adjustRightInd w:val="0"/>
        <w:spacing w:line="228" w:lineRule="auto"/>
        <w:jc w:val="center"/>
        <w:rPr>
          <w:b/>
        </w:rPr>
      </w:pPr>
    </w:p>
    <w:p w:rsidR="00640EB4" w:rsidRPr="001D7499" w:rsidRDefault="00640EB4" w:rsidP="00640EB4">
      <w:pPr>
        <w:autoSpaceDE w:val="0"/>
        <w:autoSpaceDN w:val="0"/>
        <w:adjustRightInd w:val="0"/>
        <w:spacing w:line="228" w:lineRule="auto"/>
        <w:jc w:val="center"/>
        <w:rPr>
          <w:b/>
        </w:rPr>
      </w:pPr>
      <w:r w:rsidRPr="001D7499">
        <w:rPr>
          <w:b/>
        </w:rPr>
        <w:t xml:space="preserve">Основные характеристики бюджета Подымахинского </w:t>
      </w:r>
      <w:r>
        <w:rPr>
          <w:b/>
        </w:rPr>
        <w:t xml:space="preserve">муниципального образования </w:t>
      </w:r>
      <w:r w:rsidRPr="001D7499">
        <w:rPr>
          <w:b/>
        </w:rPr>
        <w:t>на 202</w:t>
      </w:r>
      <w:r>
        <w:rPr>
          <w:b/>
        </w:rPr>
        <w:t xml:space="preserve">1 - </w:t>
      </w:r>
      <w:r w:rsidRPr="001D7499">
        <w:rPr>
          <w:b/>
        </w:rPr>
        <w:t>202</w:t>
      </w:r>
      <w:r>
        <w:rPr>
          <w:b/>
        </w:rPr>
        <w:t>5</w:t>
      </w:r>
      <w:r w:rsidRPr="001D7499">
        <w:rPr>
          <w:b/>
        </w:rPr>
        <w:t xml:space="preserve"> год</w:t>
      </w:r>
      <w:r>
        <w:rPr>
          <w:b/>
        </w:rPr>
        <w:t>ы</w:t>
      </w:r>
    </w:p>
    <w:p w:rsidR="00640EB4" w:rsidRPr="001A1815" w:rsidRDefault="00640EB4" w:rsidP="00640EB4">
      <w:pPr>
        <w:autoSpaceDE w:val="0"/>
        <w:autoSpaceDN w:val="0"/>
        <w:adjustRightInd w:val="0"/>
        <w:spacing w:line="228" w:lineRule="auto"/>
        <w:jc w:val="center"/>
      </w:pPr>
    </w:p>
    <w:p w:rsidR="00640EB4" w:rsidRPr="001D7499" w:rsidRDefault="00640EB4" w:rsidP="00640EB4">
      <w:pPr>
        <w:autoSpaceDE w:val="0"/>
        <w:autoSpaceDN w:val="0"/>
        <w:adjustRightInd w:val="0"/>
        <w:spacing w:line="228" w:lineRule="auto"/>
        <w:jc w:val="right"/>
        <w:rPr>
          <w:bCs/>
          <w:sz w:val="22"/>
          <w:szCs w:val="22"/>
        </w:rPr>
      </w:pPr>
      <w:r w:rsidRPr="001D7499">
        <w:rPr>
          <w:bCs/>
          <w:sz w:val="22"/>
          <w:szCs w:val="22"/>
        </w:rPr>
        <w:t>тыс. рублей</w:t>
      </w:r>
    </w:p>
    <w:tbl>
      <w:tblPr>
        <w:tblW w:w="939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10"/>
        <w:gridCol w:w="6"/>
        <w:gridCol w:w="1134"/>
        <w:gridCol w:w="1134"/>
        <w:gridCol w:w="6"/>
        <w:gridCol w:w="1128"/>
        <w:gridCol w:w="6"/>
        <w:gridCol w:w="1128"/>
        <w:gridCol w:w="6"/>
        <w:gridCol w:w="1128"/>
        <w:gridCol w:w="6"/>
      </w:tblGrid>
      <w:tr w:rsidR="00640EB4" w:rsidRPr="001D7499" w:rsidTr="007839B9">
        <w:trPr>
          <w:gridAfter w:val="1"/>
          <w:wAfter w:w="6" w:type="dxa"/>
          <w:trHeight w:val="314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4" w:rsidRPr="001D7499" w:rsidRDefault="00640EB4" w:rsidP="007839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7499">
              <w:rPr>
                <w:b/>
                <w:bCs/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4" w:rsidRPr="00CC56C7" w:rsidRDefault="00640EB4" w:rsidP="007839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56C7">
              <w:rPr>
                <w:b/>
                <w:bCs/>
                <w:color w:val="000000"/>
                <w:sz w:val="22"/>
                <w:szCs w:val="22"/>
              </w:rPr>
              <w:t xml:space="preserve">Факт </w:t>
            </w:r>
          </w:p>
          <w:p w:rsidR="00640EB4" w:rsidRPr="003C731C" w:rsidRDefault="00640EB4" w:rsidP="007839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56C7">
              <w:rPr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CC56C7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4" w:rsidRPr="003C731C" w:rsidRDefault="00640EB4" w:rsidP="007839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731C">
              <w:rPr>
                <w:b/>
                <w:bCs/>
                <w:color w:val="000000"/>
                <w:sz w:val="22"/>
                <w:szCs w:val="22"/>
              </w:rPr>
              <w:t xml:space="preserve">Факт </w:t>
            </w:r>
          </w:p>
          <w:p w:rsidR="00640EB4" w:rsidRPr="003C731C" w:rsidRDefault="00640EB4" w:rsidP="007839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731C">
              <w:rPr>
                <w:b/>
                <w:bCs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4" w:rsidRDefault="00640EB4" w:rsidP="007839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Оценка </w:t>
            </w:r>
          </w:p>
          <w:p w:rsidR="00640EB4" w:rsidRPr="001D7499" w:rsidRDefault="00640EB4" w:rsidP="007839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7499">
              <w:rPr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EB4" w:rsidRDefault="00640EB4" w:rsidP="007839B9">
            <w:pPr>
              <w:autoSpaceDE w:val="0"/>
              <w:autoSpaceDN w:val="0"/>
              <w:adjustRightInd w:val="0"/>
              <w:ind w:hanging="3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План </w:t>
            </w:r>
          </w:p>
          <w:p w:rsidR="00640EB4" w:rsidRPr="001D7499" w:rsidRDefault="00640EB4" w:rsidP="007839B9">
            <w:pPr>
              <w:autoSpaceDE w:val="0"/>
              <w:autoSpaceDN w:val="0"/>
              <w:adjustRightInd w:val="0"/>
              <w:ind w:hanging="3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7499">
              <w:rPr>
                <w:b/>
                <w:bCs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4" w:rsidRPr="003C731C" w:rsidRDefault="00640EB4" w:rsidP="007839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731C">
              <w:rPr>
                <w:b/>
                <w:bCs/>
                <w:color w:val="000000"/>
                <w:sz w:val="22"/>
                <w:szCs w:val="22"/>
              </w:rPr>
              <w:t xml:space="preserve">План </w:t>
            </w:r>
          </w:p>
          <w:p w:rsidR="00640EB4" w:rsidRPr="003C731C" w:rsidRDefault="00640EB4" w:rsidP="007839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731C">
              <w:rPr>
                <w:b/>
                <w:bCs/>
                <w:color w:val="000000"/>
                <w:sz w:val="22"/>
                <w:szCs w:val="22"/>
              </w:rPr>
              <w:t>2025 год</w:t>
            </w:r>
          </w:p>
        </w:tc>
      </w:tr>
      <w:tr w:rsidR="00640EB4" w:rsidRPr="001D7499" w:rsidTr="007839B9">
        <w:trPr>
          <w:gridAfter w:val="1"/>
          <w:wAfter w:w="6" w:type="dxa"/>
          <w:trHeight w:val="337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4" w:rsidRPr="001D7499" w:rsidRDefault="00640EB4" w:rsidP="007839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D7499">
              <w:rPr>
                <w:b/>
                <w:bCs/>
                <w:color w:val="000000"/>
                <w:sz w:val="22"/>
                <w:szCs w:val="22"/>
              </w:rPr>
              <w:t>Доходы - 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4" w:rsidRPr="003C731C" w:rsidRDefault="00640EB4" w:rsidP="007839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27980,0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4" w:rsidRPr="003C731C" w:rsidRDefault="00640EB4" w:rsidP="007839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731C">
              <w:rPr>
                <w:b/>
                <w:bCs/>
                <w:color w:val="000000"/>
                <w:sz w:val="22"/>
                <w:szCs w:val="22"/>
              </w:rPr>
              <w:t>26 094,9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4" w:rsidRPr="001D7499" w:rsidRDefault="00640EB4" w:rsidP="007839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19 994,6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EB4" w:rsidRPr="001D7499" w:rsidRDefault="00640EB4" w:rsidP="007839B9">
            <w:pPr>
              <w:autoSpaceDE w:val="0"/>
              <w:autoSpaceDN w:val="0"/>
              <w:adjustRightInd w:val="0"/>
              <w:ind w:hanging="3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20 572,2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4" w:rsidRPr="003C731C" w:rsidRDefault="00640EB4" w:rsidP="007839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21 287,6</w:t>
            </w:r>
          </w:p>
        </w:tc>
      </w:tr>
      <w:tr w:rsidR="00640EB4" w:rsidRPr="001D7499" w:rsidTr="007839B9">
        <w:trPr>
          <w:gridAfter w:val="1"/>
          <w:wAfter w:w="6" w:type="dxa"/>
          <w:trHeight w:val="305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4" w:rsidRPr="001D7499" w:rsidRDefault="00640EB4" w:rsidP="007839B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7499">
              <w:rPr>
                <w:color w:val="000000"/>
                <w:sz w:val="22"/>
                <w:szCs w:val="22"/>
              </w:rPr>
              <w:t>   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4" w:rsidRPr="002701B1" w:rsidRDefault="00640EB4" w:rsidP="007839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4" w:rsidRPr="003C731C" w:rsidRDefault="00640EB4" w:rsidP="007839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4" w:rsidRPr="001D7499" w:rsidRDefault="00640EB4" w:rsidP="007839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EB4" w:rsidRPr="001D7499" w:rsidRDefault="00640EB4" w:rsidP="007839B9">
            <w:pPr>
              <w:autoSpaceDE w:val="0"/>
              <w:autoSpaceDN w:val="0"/>
              <w:adjustRightInd w:val="0"/>
              <w:ind w:hanging="3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4" w:rsidRPr="003C731C" w:rsidRDefault="00640EB4" w:rsidP="007839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40EB4" w:rsidRPr="001D7499" w:rsidTr="007839B9">
        <w:trPr>
          <w:gridAfter w:val="1"/>
          <w:wAfter w:w="6" w:type="dxa"/>
          <w:trHeight w:val="224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4" w:rsidRPr="001D7499" w:rsidRDefault="00640EB4" w:rsidP="007839B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7499">
              <w:rPr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4" w:rsidRPr="002701B1" w:rsidRDefault="00640EB4" w:rsidP="007839B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701B1">
              <w:rPr>
                <w:bCs/>
                <w:color w:val="000000"/>
                <w:sz w:val="22"/>
                <w:szCs w:val="22"/>
              </w:rPr>
              <w:t>4004,5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4" w:rsidRPr="003C731C" w:rsidRDefault="00640EB4" w:rsidP="007839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C731C">
              <w:rPr>
                <w:color w:val="000000"/>
                <w:sz w:val="22"/>
                <w:szCs w:val="22"/>
              </w:rPr>
              <w:t>4 286,1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4" w:rsidRPr="001D7499" w:rsidRDefault="00640EB4" w:rsidP="007839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3 136,4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EB4" w:rsidRPr="001D7499" w:rsidRDefault="00640EB4" w:rsidP="007839B9">
            <w:pPr>
              <w:autoSpaceDE w:val="0"/>
              <w:autoSpaceDN w:val="0"/>
              <w:adjustRightInd w:val="0"/>
              <w:ind w:hanging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3 442,9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4" w:rsidRPr="003C731C" w:rsidRDefault="00640EB4" w:rsidP="007839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3 620,2</w:t>
            </w:r>
          </w:p>
        </w:tc>
      </w:tr>
      <w:tr w:rsidR="00640EB4" w:rsidRPr="001D7499" w:rsidTr="007839B9">
        <w:trPr>
          <w:gridAfter w:val="1"/>
          <w:wAfter w:w="6" w:type="dxa"/>
          <w:trHeight w:val="243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4" w:rsidRPr="001D7499" w:rsidRDefault="00640EB4" w:rsidP="007839B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7499">
              <w:rPr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4" w:rsidRPr="002701B1" w:rsidRDefault="00640EB4" w:rsidP="007839B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701B1">
              <w:rPr>
                <w:bCs/>
                <w:color w:val="000000"/>
                <w:sz w:val="22"/>
                <w:szCs w:val="22"/>
              </w:rPr>
              <w:t>23975,5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4" w:rsidRPr="003C731C" w:rsidRDefault="00640EB4" w:rsidP="007839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C731C">
              <w:rPr>
                <w:color w:val="000000"/>
                <w:sz w:val="22"/>
                <w:szCs w:val="22"/>
              </w:rPr>
              <w:t>21 808,8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4" w:rsidRPr="001D7499" w:rsidRDefault="00640EB4" w:rsidP="007839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16 858,2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EB4" w:rsidRPr="001D7499" w:rsidRDefault="00640EB4" w:rsidP="007839B9">
            <w:pPr>
              <w:autoSpaceDE w:val="0"/>
              <w:autoSpaceDN w:val="0"/>
              <w:adjustRightInd w:val="0"/>
              <w:ind w:hanging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17 129,3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4" w:rsidRPr="003C731C" w:rsidRDefault="00640EB4" w:rsidP="007839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17 667,4</w:t>
            </w:r>
          </w:p>
        </w:tc>
      </w:tr>
      <w:tr w:rsidR="00640EB4" w:rsidRPr="001D7499" w:rsidTr="007839B9">
        <w:trPr>
          <w:gridAfter w:val="1"/>
          <w:wAfter w:w="6" w:type="dxa"/>
          <w:trHeight w:val="278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4" w:rsidRPr="001D7499" w:rsidRDefault="00640EB4" w:rsidP="007839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D7499">
              <w:rPr>
                <w:b/>
                <w:bCs/>
                <w:color w:val="000000"/>
                <w:sz w:val="22"/>
                <w:szCs w:val="22"/>
              </w:rPr>
              <w:t>Расходы - 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4" w:rsidRPr="003C731C" w:rsidRDefault="00640EB4" w:rsidP="007839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701B1">
              <w:rPr>
                <w:b/>
                <w:bCs/>
                <w:color w:val="000000"/>
                <w:sz w:val="22"/>
                <w:szCs w:val="22"/>
              </w:rPr>
              <w:t>27744,2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4" w:rsidRPr="003C731C" w:rsidRDefault="00640EB4" w:rsidP="007839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731C">
              <w:rPr>
                <w:b/>
                <w:bCs/>
                <w:color w:val="000000"/>
                <w:sz w:val="22"/>
                <w:szCs w:val="22"/>
              </w:rPr>
              <w:t>25 955,8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4" w:rsidRPr="001D7499" w:rsidRDefault="00640EB4" w:rsidP="007839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22 194,2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EB4" w:rsidRPr="001D7499" w:rsidRDefault="00640EB4" w:rsidP="007839B9">
            <w:pPr>
              <w:autoSpaceDE w:val="0"/>
              <w:autoSpaceDN w:val="0"/>
              <w:adjustRightInd w:val="0"/>
              <w:ind w:hanging="3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20 692,7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4" w:rsidRPr="003C731C" w:rsidRDefault="00640EB4" w:rsidP="007839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21 414,3</w:t>
            </w:r>
          </w:p>
        </w:tc>
      </w:tr>
      <w:tr w:rsidR="00640EB4" w:rsidRPr="001D7499" w:rsidTr="007839B9">
        <w:trPr>
          <w:gridAfter w:val="1"/>
          <w:wAfter w:w="6" w:type="dxa"/>
          <w:trHeight w:val="237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4" w:rsidRPr="001D7499" w:rsidRDefault="00640EB4" w:rsidP="007839B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7499">
              <w:rPr>
                <w:color w:val="000000"/>
                <w:sz w:val="22"/>
                <w:szCs w:val="22"/>
              </w:rPr>
              <w:t>   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4" w:rsidRPr="003C731C" w:rsidRDefault="00640EB4" w:rsidP="007839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4" w:rsidRPr="003C731C" w:rsidRDefault="00640EB4" w:rsidP="007839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4" w:rsidRPr="001D7499" w:rsidRDefault="00640EB4" w:rsidP="007839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EB4" w:rsidRPr="001D7499" w:rsidRDefault="00640EB4" w:rsidP="007839B9">
            <w:pPr>
              <w:autoSpaceDE w:val="0"/>
              <w:autoSpaceDN w:val="0"/>
              <w:adjustRightInd w:val="0"/>
              <w:ind w:hanging="3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4" w:rsidRPr="003C731C" w:rsidRDefault="00640EB4" w:rsidP="007839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40EB4" w:rsidRPr="001D7499" w:rsidTr="007839B9">
        <w:trPr>
          <w:gridAfter w:val="1"/>
          <w:wAfter w:w="6" w:type="dxa"/>
          <w:trHeight w:val="268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4" w:rsidRPr="001D7499" w:rsidRDefault="00640EB4" w:rsidP="007839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D7499">
              <w:rPr>
                <w:b/>
                <w:bCs/>
                <w:color w:val="000000"/>
                <w:sz w:val="22"/>
                <w:szCs w:val="22"/>
              </w:rPr>
              <w:t>действующие обязательства, 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4" w:rsidRPr="003C731C" w:rsidRDefault="00640EB4" w:rsidP="007839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701B1">
              <w:rPr>
                <w:b/>
                <w:bCs/>
                <w:color w:val="000000"/>
                <w:sz w:val="22"/>
                <w:szCs w:val="22"/>
              </w:rPr>
              <w:t>27744,2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4" w:rsidRPr="003C731C" w:rsidRDefault="00640EB4" w:rsidP="007839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731C">
              <w:rPr>
                <w:b/>
                <w:bCs/>
                <w:color w:val="000000"/>
                <w:sz w:val="22"/>
                <w:szCs w:val="22"/>
              </w:rPr>
              <w:t>25 955,8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4" w:rsidRPr="001D7499" w:rsidRDefault="00640EB4" w:rsidP="007839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22 194,2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EB4" w:rsidRPr="001D7499" w:rsidRDefault="00640EB4" w:rsidP="007839B9">
            <w:pPr>
              <w:autoSpaceDE w:val="0"/>
              <w:autoSpaceDN w:val="0"/>
              <w:adjustRightInd w:val="0"/>
              <w:ind w:hanging="3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20 321,7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4" w:rsidRPr="003C731C" w:rsidRDefault="00640EB4" w:rsidP="007839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20 631,6</w:t>
            </w:r>
          </w:p>
        </w:tc>
      </w:tr>
      <w:tr w:rsidR="00640EB4" w:rsidRPr="001D7499" w:rsidTr="007839B9">
        <w:trPr>
          <w:gridAfter w:val="1"/>
          <w:wAfter w:w="6" w:type="dxa"/>
          <w:trHeight w:val="543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4" w:rsidRPr="001D7499" w:rsidRDefault="00640EB4" w:rsidP="007839B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1D7499">
              <w:rPr>
                <w:i/>
                <w:iCs/>
                <w:color w:val="000000"/>
                <w:sz w:val="22"/>
                <w:szCs w:val="22"/>
              </w:rPr>
              <w:t xml:space="preserve">из них расходные обязательства дорожного фонда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EB4" w:rsidRPr="002701B1" w:rsidRDefault="00640EB4" w:rsidP="007839B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701B1">
              <w:rPr>
                <w:bCs/>
                <w:color w:val="000000"/>
                <w:sz w:val="22"/>
                <w:szCs w:val="22"/>
              </w:rPr>
              <w:t>3205,6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EB4" w:rsidRPr="003C731C" w:rsidRDefault="00640EB4" w:rsidP="007839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3C731C">
              <w:rPr>
                <w:color w:val="000000"/>
                <w:sz w:val="22"/>
                <w:szCs w:val="22"/>
              </w:rPr>
              <w:t>2 873,5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EB4" w:rsidRPr="001D7499" w:rsidRDefault="00640EB4" w:rsidP="007839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3 709,3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EB4" w:rsidRPr="001D7499" w:rsidRDefault="00640EB4" w:rsidP="007839B9">
            <w:pPr>
              <w:autoSpaceDE w:val="0"/>
              <w:autoSpaceDN w:val="0"/>
              <w:adjustRightInd w:val="0"/>
              <w:ind w:hanging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2838,9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EB4" w:rsidRPr="003C731C" w:rsidRDefault="00640EB4" w:rsidP="007839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2 997,7</w:t>
            </w:r>
          </w:p>
        </w:tc>
      </w:tr>
      <w:tr w:rsidR="00640EB4" w:rsidRPr="001D7499" w:rsidTr="007839B9">
        <w:trPr>
          <w:gridAfter w:val="1"/>
          <w:wAfter w:w="6" w:type="dxa"/>
          <w:trHeight w:val="280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0EB4" w:rsidRPr="001D7499" w:rsidRDefault="00640EB4" w:rsidP="007839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D7499">
              <w:rPr>
                <w:b/>
                <w:bCs/>
                <w:color w:val="000000"/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0EB4" w:rsidRPr="00093CF5" w:rsidRDefault="00640EB4" w:rsidP="007839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0EB4" w:rsidRPr="00093CF5" w:rsidRDefault="00640EB4" w:rsidP="007839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3CF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4" w:rsidRPr="001D7499" w:rsidRDefault="00640EB4" w:rsidP="007839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EB4" w:rsidRPr="001D7499" w:rsidRDefault="00640EB4" w:rsidP="007839B9">
            <w:pPr>
              <w:autoSpaceDE w:val="0"/>
              <w:autoSpaceDN w:val="0"/>
              <w:adjustRightInd w:val="0"/>
              <w:ind w:hanging="3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371,0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4" w:rsidRPr="003C731C" w:rsidRDefault="00640EB4" w:rsidP="007839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782,7</w:t>
            </w:r>
          </w:p>
        </w:tc>
      </w:tr>
      <w:tr w:rsidR="00640EB4" w:rsidRPr="001D7499" w:rsidTr="007839B9">
        <w:trPr>
          <w:trHeight w:val="550"/>
        </w:trPr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0EB4" w:rsidRPr="001D7499" w:rsidRDefault="00640EB4" w:rsidP="007839B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7499">
              <w:rPr>
                <w:color w:val="000000"/>
                <w:sz w:val="22"/>
                <w:szCs w:val="22"/>
              </w:rPr>
              <w:t xml:space="preserve">% условно утверждаемых расходов </w:t>
            </w:r>
          </w:p>
          <w:p w:rsidR="00640EB4" w:rsidRPr="001D7499" w:rsidRDefault="00640EB4" w:rsidP="007839B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7499">
              <w:rPr>
                <w:color w:val="000000"/>
                <w:sz w:val="22"/>
                <w:szCs w:val="22"/>
              </w:rPr>
              <w:t>от общего объема расходов, не менее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0EB4" w:rsidRPr="002701B1" w:rsidRDefault="00640EB4" w:rsidP="007839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0EB4" w:rsidRDefault="00640EB4" w:rsidP="007839B9">
            <w:pPr>
              <w:rPr>
                <w:color w:val="000000"/>
                <w:sz w:val="22"/>
                <w:szCs w:val="22"/>
              </w:rPr>
            </w:pPr>
          </w:p>
          <w:p w:rsidR="00640EB4" w:rsidRPr="001D7499" w:rsidRDefault="00640EB4" w:rsidP="007839B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EB4" w:rsidRPr="001D7499" w:rsidRDefault="00640EB4" w:rsidP="007839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EB4" w:rsidRPr="001D7499" w:rsidRDefault="00640EB4" w:rsidP="007839B9">
            <w:pPr>
              <w:autoSpaceDE w:val="0"/>
              <w:autoSpaceDN w:val="0"/>
              <w:adjustRightInd w:val="0"/>
              <w:ind w:hanging="30"/>
              <w:jc w:val="center"/>
              <w:rPr>
                <w:color w:val="000000"/>
                <w:sz w:val="22"/>
                <w:szCs w:val="22"/>
              </w:rPr>
            </w:pPr>
            <w:r w:rsidRPr="001D7499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EB4" w:rsidRPr="003C731C" w:rsidRDefault="00640EB4" w:rsidP="007839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C731C">
              <w:rPr>
                <w:color w:val="000000"/>
                <w:sz w:val="22"/>
                <w:szCs w:val="22"/>
              </w:rPr>
              <w:t>5</w:t>
            </w:r>
          </w:p>
        </w:tc>
      </w:tr>
      <w:tr w:rsidR="00640EB4" w:rsidRPr="001D7499" w:rsidTr="007839B9">
        <w:trPr>
          <w:gridAfter w:val="1"/>
          <w:wAfter w:w="6" w:type="dxa"/>
          <w:trHeight w:val="284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4" w:rsidRPr="001D7499" w:rsidRDefault="00640EB4" w:rsidP="007839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D7499">
              <w:rPr>
                <w:b/>
                <w:bCs/>
                <w:color w:val="000000"/>
                <w:sz w:val="22"/>
                <w:szCs w:val="22"/>
              </w:rPr>
              <w:t>Дефицит, 3,5%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4" w:rsidRDefault="00640EB4" w:rsidP="007839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4" w:rsidRPr="001D7499" w:rsidRDefault="00640EB4" w:rsidP="007839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139,1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4" w:rsidRPr="001D7499" w:rsidRDefault="00640EB4" w:rsidP="007839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-2 199,6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EB4" w:rsidRPr="001D7499" w:rsidRDefault="00640EB4" w:rsidP="007839B9">
            <w:pPr>
              <w:autoSpaceDE w:val="0"/>
              <w:autoSpaceDN w:val="0"/>
              <w:adjustRightInd w:val="0"/>
              <w:ind w:hanging="3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7499">
              <w:rPr>
                <w:b/>
                <w:bCs/>
                <w:color w:val="000000"/>
                <w:sz w:val="22"/>
                <w:szCs w:val="22"/>
              </w:rPr>
              <w:t>-</w:t>
            </w:r>
            <w:r>
              <w:rPr>
                <w:b/>
                <w:bCs/>
                <w:color w:val="000000"/>
                <w:sz w:val="22"/>
                <w:szCs w:val="22"/>
              </w:rPr>
              <w:t>120,5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4" w:rsidRPr="003C731C" w:rsidRDefault="00640EB4" w:rsidP="007839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731C">
              <w:rPr>
                <w:b/>
                <w:bCs/>
                <w:color w:val="000000"/>
                <w:sz w:val="22"/>
                <w:szCs w:val="22"/>
              </w:rPr>
              <w:t>-</w:t>
            </w:r>
            <w:r>
              <w:rPr>
                <w:b/>
                <w:bCs/>
                <w:color w:val="000000"/>
                <w:sz w:val="22"/>
                <w:szCs w:val="22"/>
              </w:rPr>
              <w:t>126,7</w:t>
            </w:r>
          </w:p>
        </w:tc>
      </w:tr>
    </w:tbl>
    <w:p w:rsidR="00640EB4" w:rsidRPr="001A1815" w:rsidRDefault="00640EB4" w:rsidP="00640EB4">
      <w:pPr>
        <w:ind w:firstLine="708"/>
        <w:jc w:val="both"/>
      </w:pPr>
    </w:p>
    <w:p w:rsidR="00640EB4" w:rsidRDefault="00640EB4" w:rsidP="00640EB4">
      <w:pPr>
        <w:ind w:firstLine="567"/>
        <w:jc w:val="center"/>
        <w:rPr>
          <w:b/>
        </w:rPr>
      </w:pPr>
    </w:p>
    <w:p w:rsidR="00640EB4" w:rsidRPr="00CF4244" w:rsidRDefault="00640EB4" w:rsidP="00640EB4">
      <w:pPr>
        <w:ind w:firstLine="567"/>
        <w:jc w:val="center"/>
        <w:rPr>
          <w:b/>
        </w:rPr>
      </w:pPr>
      <w:r w:rsidRPr="00F6758D">
        <w:rPr>
          <w:b/>
        </w:rPr>
        <w:lastRenderedPageBreak/>
        <w:t>Доходы</w:t>
      </w:r>
    </w:p>
    <w:p w:rsidR="00640EB4" w:rsidRPr="00F6758D" w:rsidRDefault="00640EB4" w:rsidP="00640EB4">
      <w:pPr>
        <w:ind w:firstLine="567"/>
        <w:jc w:val="both"/>
      </w:pPr>
      <w:r w:rsidRPr="00F6758D">
        <w:t>Доходы бюджета Подымахин</w:t>
      </w:r>
      <w:r>
        <w:t>ского МО</w:t>
      </w:r>
      <w:r w:rsidRPr="00F6758D">
        <w:t xml:space="preserve"> формируются за счет налоговых и неналоговых поступлений, а также за счет безвозмездных поступлений из бюджетов других уровней.</w:t>
      </w:r>
    </w:p>
    <w:p w:rsidR="00640EB4" w:rsidRDefault="00640EB4" w:rsidP="00640EB4">
      <w:pPr>
        <w:ind w:firstLine="708"/>
        <w:jc w:val="both"/>
        <w:rPr>
          <w:highlight w:val="yellow"/>
        </w:rPr>
      </w:pPr>
    </w:p>
    <w:p w:rsidR="00640EB4" w:rsidRPr="001D7499" w:rsidRDefault="00640EB4" w:rsidP="00640EB4">
      <w:pPr>
        <w:spacing w:line="228" w:lineRule="auto"/>
        <w:jc w:val="center"/>
        <w:rPr>
          <w:b/>
        </w:rPr>
      </w:pPr>
      <w:r w:rsidRPr="001D7499">
        <w:rPr>
          <w:b/>
        </w:rPr>
        <w:t xml:space="preserve">Характеристики прогноза поступлений доходов в бюджет Подымахинского </w:t>
      </w:r>
      <w:r>
        <w:rPr>
          <w:b/>
        </w:rPr>
        <w:t xml:space="preserve">муниципального образования </w:t>
      </w:r>
      <w:r w:rsidRPr="001D7499">
        <w:rPr>
          <w:b/>
        </w:rPr>
        <w:t>на 202</w:t>
      </w:r>
      <w:r>
        <w:rPr>
          <w:b/>
        </w:rPr>
        <w:t>1</w:t>
      </w:r>
      <w:r w:rsidRPr="001D7499">
        <w:rPr>
          <w:b/>
        </w:rPr>
        <w:t>-202</w:t>
      </w:r>
      <w:r>
        <w:rPr>
          <w:b/>
        </w:rPr>
        <w:t>5</w:t>
      </w:r>
      <w:r w:rsidRPr="001D7499">
        <w:rPr>
          <w:b/>
        </w:rPr>
        <w:t xml:space="preserve"> годы с учетом изменения бюджетного и налогового законодательства</w:t>
      </w:r>
    </w:p>
    <w:p w:rsidR="00640EB4" w:rsidRPr="009260E9" w:rsidRDefault="00640EB4" w:rsidP="00640EB4">
      <w:pPr>
        <w:shd w:val="clear" w:color="auto" w:fill="FFFFFF"/>
        <w:ind w:left="86" w:right="29" w:firstLine="691"/>
        <w:jc w:val="right"/>
        <w:rPr>
          <w:sz w:val="20"/>
          <w:szCs w:val="20"/>
        </w:rPr>
      </w:pPr>
      <w:r w:rsidRPr="009260E9">
        <w:rPr>
          <w:rFonts w:ascii="Calibri" w:eastAsia="Calibri" w:hAnsi="Calibri"/>
          <w:sz w:val="22"/>
          <w:szCs w:val="28"/>
          <w:lang w:eastAsia="en-US"/>
        </w:rPr>
        <w:t xml:space="preserve"> </w:t>
      </w:r>
      <w:r w:rsidRPr="009260E9">
        <w:rPr>
          <w:sz w:val="20"/>
          <w:szCs w:val="20"/>
        </w:rPr>
        <w:t>тыс. рублей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134"/>
        <w:gridCol w:w="1134"/>
        <w:gridCol w:w="1134"/>
        <w:gridCol w:w="1134"/>
        <w:gridCol w:w="1134"/>
      </w:tblGrid>
      <w:tr w:rsidR="00640EB4" w:rsidRPr="009260E9" w:rsidTr="007839B9">
        <w:trPr>
          <w:trHeight w:val="356"/>
        </w:trPr>
        <w:tc>
          <w:tcPr>
            <w:tcW w:w="3652" w:type="dxa"/>
            <w:shd w:val="clear" w:color="auto" w:fill="auto"/>
            <w:noWrap/>
          </w:tcPr>
          <w:p w:rsidR="00640EB4" w:rsidRPr="009260E9" w:rsidRDefault="00640EB4" w:rsidP="007839B9">
            <w:pPr>
              <w:shd w:val="clear" w:color="auto" w:fill="FFFFFF"/>
              <w:ind w:right="29"/>
              <w:rPr>
                <w:b/>
                <w:bCs/>
                <w:sz w:val="20"/>
                <w:szCs w:val="20"/>
              </w:rPr>
            </w:pPr>
            <w:r w:rsidRPr="009260E9">
              <w:rPr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1134" w:type="dxa"/>
          </w:tcPr>
          <w:p w:rsidR="00640EB4" w:rsidRPr="003C731C" w:rsidRDefault="00640EB4" w:rsidP="007839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731C">
              <w:rPr>
                <w:b/>
                <w:bCs/>
                <w:color w:val="000000"/>
                <w:sz w:val="18"/>
                <w:szCs w:val="18"/>
              </w:rPr>
              <w:t xml:space="preserve">Факт </w:t>
            </w:r>
          </w:p>
          <w:p w:rsidR="00640EB4" w:rsidRPr="003C731C" w:rsidRDefault="00640EB4" w:rsidP="007839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731C">
              <w:rPr>
                <w:b/>
                <w:bCs/>
                <w:color w:val="000000"/>
                <w:sz w:val="18"/>
                <w:szCs w:val="18"/>
              </w:rPr>
              <w:t>202</w:t>
            </w: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Pr="003C731C">
              <w:rPr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</w:tcPr>
          <w:p w:rsidR="00640EB4" w:rsidRPr="003C731C" w:rsidRDefault="00640EB4" w:rsidP="007839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731C">
              <w:rPr>
                <w:b/>
                <w:bCs/>
                <w:color w:val="000000"/>
                <w:sz w:val="18"/>
                <w:szCs w:val="18"/>
              </w:rPr>
              <w:t xml:space="preserve">Факт </w:t>
            </w:r>
          </w:p>
          <w:p w:rsidR="00640EB4" w:rsidRPr="003C731C" w:rsidRDefault="00640EB4" w:rsidP="007839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731C">
              <w:rPr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134" w:type="dxa"/>
          </w:tcPr>
          <w:p w:rsidR="00640EB4" w:rsidRPr="003C731C" w:rsidRDefault="00640EB4" w:rsidP="007839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731C">
              <w:rPr>
                <w:b/>
                <w:bCs/>
                <w:color w:val="000000"/>
                <w:sz w:val="18"/>
                <w:szCs w:val="18"/>
              </w:rPr>
              <w:t xml:space="preserve">Оценка </w:t>
            </w:r>
          </w:p>
          <w:p w:rsidR="00640EB4" w:rsidRPr="003C731C" w:rsidRDefault="00640EB4" w:rsidP="007839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731C">
              <w:rPr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640EB4" w:rsidRPr="003C731C" w:rsidRDefault="00640EB4" w:rsidP="007839B9">
            <w:pPr>
              <w:autoSpaceDE w:val="0"/>
              <w:autoSpaceDN w:val="0"/>
              <w:adjustRightInd w:val="0"/>
              <w:ind w:hanging="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731C">
              <w:rPr>
                <w:b/>
                <w:bCs/>
                <w:color w:val="000000"/>
                <w:sz w:val="18"/>
                <w:szCs w:val="18"/>
              </w:rPr>
              <w:t xml:space="preserve">План </w:t>
            </w:r>
          </w:p>
          <w:p w:rsidR="00640EB4" w:rsidRPr="003C731C" w:rsidRDefault="00640EB4" w:rsidP="007839B9">
            <w:pPr>
              <w:autoSpaceDE w:val="0"/>
              <w:autoSpaceDN w:val="0"/>
              <w:adjustRightInd w:val="0"/>
              <w:ind w:hanging="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731C">
              <w:rPr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134" w:type="dxa"/>
          </w:tcPr>
          <w:p w:rsidR="00640EB4" w:rsidRPr="003C731C" w:rsidRDefault="00640EB4" w:rsidP="007839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731C">
              <w:rPr>
                <w:b/>
                <w:bCs/>
                <w:color w:val="000000"/>
                <w:sz w:val="18"/>
                <w:szCs w:val="18"/>
              </w:rPr>
              <w:t xml:space="preserve">План </w:t>
            </w:r>
          </w:p>
          <w:p w:rsidR="00640EB4" w:rsidRPr="003C731C" w:rsidRDefault="00640EB4" w:rsidP="007839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731C">
              <w:rPr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</w:tr>
      <w:tr w:rsidR="00640EB4" w:rsidRPr="009260E9" w:rsidTr="007839B9">
        <w:trPr>
          <w:trHeight w:val="275"/>
        </w:trPr>
        <w:tc>
          <w:tcPr>
            <w:tcW w:w="3652" w:type="dxa"/>
            <w:shd w:val="clear" w:color="auto" w:fill="auto"/>
          </w:tcPr>
          <w:p w:rsidR="00640EB4" w:rsidRPr="009260E9" w:rsidRDefault="00640EB4" w:rsidP="007839B9">
            <w:pPr>
              <w:shd w:val="clear" w:color="auto" w:fill="FFFFFF"/>
              <w:ind w:right="29"/>
              <w:rPr>
                <w:sz w:val="20"/>
                <w:szCs w:val="20"/>
              </w:rPr>
            </w:pPr>
            <w:r w:rsidRPr="009260E9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640EB4" w:rsidRPr="003C731C" w:rsidRDefault="00640EB4" w:rsidP="007839B9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E91A71">
              <w:rPr>
                <w:sz w:val="20"/>
                <w:szCs w:val="20"/>
              </w:rPr>
              <w:t>4004,5</w:t>
            </w:r>
          </w:p>
        </w:tc>
        <w:tc>
          <w:tcPr>
            <w:tcW w:w="1134" w:type="dxa"/>
          </w:tcPr>
          <w:p w:rsidR="00640EB4" w:rsidRPr="003C731C" w:rsidRDefault="00640EB4" w:rsidP="007839B9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3C731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3C731C">
              <w:rPr>
                <w:sz w:val="20"/>
                <w:szCs w:val="20"/>
              </w:rPr>
              <w:t>286,1</w:t>
            </w:r>
          </w:p>
        </w:tc>
        <w:tc>
          <w:tcPr>
            <w:tcW w:w="1134" w:type="dxa"/>
          </w:tcPr>
          <w:p w:rsidR="00640EB4" w:rsidRPr="003C731C" w:rsidRDefault="00640EB4" w:rsidP="007839B9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3C731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3C731C">
              <w:rPr>
                <w:sz w:val="20"/>
                <w:szCs w:val="20"/>
              </w:rPr>
              <w:t>136,4</w:t>
            </w:r>
          </w:p>
        </w:tc>
        <w:tc>
          <w:tcPr>
            <w:tcW w:w="1134" w:type="dxa"/>
          </w:tcPr>
          <w:p w:rsidR="00640EB4" w:rsidRPr="003C731C" w:rsidRDefault="00640EB4" w:rsidP="007839B9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3C731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3C731C">
              <w:rPr>
                <w:sz w:val="20"/>
                <w:szCs w:val="20"/>
              </w:rPr>
              <w:t>442,9</w:t>
            </w:r>
          </w:p>
        </w:tc>
        <w:tc>
          <w:tcPr>
            <w:tcW w:w="1134" w:type="dxa"/>
          </w:tcPr>
          <w:p w:rsidR="00640EB4" w:rsidRPr="003C731C" w:rsidRDefault="00640EB4" w:rsidP="007839B9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3C731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3C731C">
              <w:rPr>
                <w:sz w:val="20"/>
                <w:szCs w:val="20"/>
              </w:rPr>
              <w:t>620,2</w:t>
            </w:r>
          </w:p>
        </w:tc>
      </w:tr>
      <w:tr w:rsidR="00640EB4" w:rsidRPr="009260E9" w:rsidTr="007839B9">
        <w:trPr>
          <w:trHeight w:val="280"/>
        </w:trPr>
        <w:tc>
          <w:tcPr>
            <w:tcW w:w="3652" w:type="dxa"/>
            <w:shd w:val="clear" w:color="auto" w:fill="auto"/>
          </w:tcPr>
          <w:p w:rsidR="00640EB4" w:rsidRPr="009260E9" w:rsidRDefault="00640EB4" w:rsidP="007839B9">
            <w:pPr>
              <w:shd w:val="clear" w:color="auto" w:fill="FFFFFF"/>
              <w:ind w:right="29"/>
              <w:rPr>
                <w:sz w:val="20"/>
                <w:szCs w:val="20"/>
              </w:rPr>
            </w:pPr>
            <w:r w:rsidRPr="009260E9">
              <w:rPr>
                <w:sz w:val="20"/>
                <w:szCs w:val="20"/>
              </w:rPr>
              <w:t xml:space="preserve">Безвозмездные поступления, </w:t>
            </w:r>
          </w:p>
        </w:tc>
        <w:tc>
          <w:tcPr>
            <w:tcW w:w="1134" w:type="dxa"/>
          </w:tcPr>
          <w:p w:rsidR="00640EB4" w:rsidRPr="003C731C" w:rsidRDefault="00640EB4" w:rsidP="007839B9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E91A71">
              <w:rPr>
                <w:sz w:val="20"/>
                <w:szCs w:val="20"/>
              </w:rPr>
              <w:t>23975,5</w:t>
            </w:r>
          </w:p>
        </w:tc>
        <w:tc>
          <w:tcPr>
            <w:tcW w:w="1134" w:type="dxa"/>
          </w:tcPr>
          <w:p w:rsidR="00640EB4" w:rsidRPr="003C731C" w:rsidRDefault="00640EB4" w:rsidP="007839B9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3C731C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</w:t>
            </w:r>
            <w:r w:rsidRPr="003C731C">
              <w:rPr>
                <w:sz w:val="20"/>
                <w:szCs w:val="20"/>
              </w:rPr>
              <w:t>808,8</w:t>
            </w:r>
          </w:p>
        </w:tc>
        <w:tc>
          <w:tcPr>
            <w:tcW w:w="1134" w:type="dxa"/>
          </w:tcPr>
          <w:p w:rsidR="00640EB4" w:rsidRPr="003C731C" w:rsidRDefault="00640EB4" w:rsidP="007839B9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3C731C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 xml:space="preserve"> </w:t>
            </w:r>
            <w:r w:rsidRPr="003C731C">
              <w:rPr>
                <w:sz w:val="20"/>
                <w:szCs w:val="20"/>
              </w:rPr>
              <w:t>858,2</w:t>
            </w:r>
          </w:p>
        </w:tc>
        <w:tc>
          <w:tcPr>
            <w:tcW w:w="1134" w:type="dxa"/>
          </w:tcPr>
          <w:p w:rsidR="00640EB4" w:rsidRPr="003C731C" w:rsidRDefault="00640EB4" w:rsidP="007839B9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3C731C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 xml:space="preserve"> </w:t>
            </w:r>
            <w:r w:rsidRPr="003C731C">
              <w:rPr>
                <w:sz w:val="20"/>
                <w:szCs w:val="20"/>
              </w:rPr>
              <w:t>129,3</w:t>
            </w:r>
          </w:p>
        </w:tc>
        <w:tc>
          <w:tcPr>
            <w:tcW w:w="1134" w:type="dxa"/>
          </w:tcPr>
          <w:p w:rsidR="00640EB4" w:rsidRPr="003C731C" w:rsidRDefault="00640EB4" w:rsidP="007839B9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3C731C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 xml:space="preserve"> </w:t>
            </w:r>
            <w:r w:rsidRPr="003C731C">
              <w:rPr>
                <w:sz w:val="20"/>
                <w:szCs w:val="20"/>
              </w:rPr>
              <w:t>667,4</w:t>
            </w:r>
          </w:p>
        </w:tc>
      </w:tr>
      <w:tr w:rsidR="00640EB4" w:rsidRPr="009260E9" w:rsidTr="007839B9">
        <w:trPr>
          <w:trHeight w:val="240"/>
        </w:trPr>
        <w:tc>
          <w:tcPr>
            <w:tcW w:w="3652" w:type="dxa"/>
            <w:shd w:val="clear" w:color="auto" w:fill="auto"/>
          </w:tcPr>
          <w:p w:rsidR="00640EB4" w:rsidRPr="009260E9" w:rsidRDefault="00640EB4" w:rsidP="007839B9">
            <w:pPr>
              <w:shd w:val="clear" w:color="auto" w:fill="FFFFFF"/>
              <w:ind w:right="29"/>
              <w:rPr>
                <w:sz w:val="20"/>
                <w:szCs w:val="20"/>
              </w:rPr>
            </w:pPr>
            <w:r w:rsidRPr="009260E9">
              <w:rPr>
                <w:sz w:val="20"/>
                <w:szCs w:val="20"/>
              </w:rPr>
              <w:t>из них:</w:t>
            </w:r>
          </w:p>
        </w:tc>
        <w:tc>
          <w:tcPr>
            <w:tcW w:w="1134" w:type="dxa"/>
          </w:tcPr>
          <w:p w:rsidR="00640EB4" w:rsidRPr="003C731C" w:rsidRDefault="00640EB4" w:rsidP="007839B9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40EB4" w:rsidRPr="003C731C" w:rsidRDefault="00640EB4" w:rsidP="007839B9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40EB4" w:rsidRPr="003C731C" w:rsidRDefault="00640EB4" w:rsidP="007839B9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40EB4" w:rsidRPr="006A7FB4" w:rsidRDefault="00640EB4" w:rsidP="007839B9">
            <w:pPr>
              <w:shd w:val="clear" w:color="auto" w:fill="FFFFFF"/>
              <w:ind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640EB4" w:rsidRPr="006A7FB4" w:rsidRDefault="00640EB4" w:rsidP="007839B9">
            <w:pPr>
              <w:shd w:val="clear" w:color="auto" w:fill="FFFFFF"/>
              <w:ind w:right="-108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640EB4" w:rsidRPr="009260E9" w:rsidTr="007839B9">
        <w:trPr>
          <w:trHeight w:val="301"/>
        </w:trPr>
        <w:tc>
          <w:tcPr>
            <w:tcW w:w="3652" w:type="dxa"/>
            <w:shd w:val="clear" w:color="auto" w:fill="auto"/>
          </w:tcPr>
          <w:p w:rsidR="00640EB4" w:rsidRPr="009260E9" w:rsidRDefault="00640EB4" w:rsidP="007839B9">
            <w:pPr>
              <w:shd w:val="clear" w:color="auto" w:fill="FFFFFF"/>
              <w:ind w:right="29"/>
              <w:rPr>
                <w:sz w:val="20"/>
                <w:szCs w:val="20"/>
              </w:rPr>
            </w:pPr>
            <w:r w:rsidRPr="009260E9">
              <w:rPr>
                <w:sz w:val="20"/>
                <w:szCs w:val="20"/>
              </w:rPr>
              <w:t>Дотации, в том числе</w:t>
            </w:r>
          </w:p>
        </w:tc>
        <w:tc>
          <w:tcPr>
            <w:tcW w:w="1134" w:type="dxa"/>
          </w:tcPr>
          <w:p w:rsidR="00640EB4" w:rsidRPr="003C731C" w:rsidRDefault="00640EB4" w:rsidP="007839B9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7740,7</w:t>
            </w:r>
          </w:p>
        </w:tc>
        <w:tc>
          <w:tcPr>
            <w:tcW w:w="1134" w:type="dxa"/>
          </w:tcPr>
          <w:p w:rsidR="00640EB4" w:rsidRPr="003C731C" w:rsidRDefault="00640EB4" w:rsidP="007839B9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3C731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Pr="003C731C">
              <w:rPr>
                <w:sz w:val="20"/>
                <w:szCs w:val="20"/>
              </w:rPr>
              <w:t>190,6</w:t>
            </w:r>
          </w:p>
        </w:tc>
        <w:tc>
          <w:tcPr>
            <w:tcW w:w="1134" w:type="dxa"/>
          </w:tcPr>
          <w:p w:rsidR="00640EB4" w:rsidRPr="003C731C" w:rsidRDefault="00640EB4" w:rsidP="007839B9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3C731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3C731C">
              <w:rPr>
                <w:sz w:val="20"/>
                <w:szCs w:val="20"/>
              </w:rPr>
              <w:t>618,7</w:t>
            </w:r>
          </w:p>
        </w:tc>
        <w:tc>
          <w:tcPr>
            <w:tcW w:w="1134" w:type="dxa"/>
          </w:tcPr>
          <w:p w:rsidR="00640EB4" w:rsidRPr="003C731C" w:rsidRDefault="00640EB4" w:rsidP="007839B9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3C731C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</w:t>
            </w:r>
            <w:r w:rsidRPr="003C731C">
              <w:rPr>
                <w:sz w:val="20"/>
                <w:szCs w:val="20"/>
              </w:rPr>
              <w:t>278,4</w:t>
            </w:r>
          </w:p>
        </w:tc>
        <w:tc>
          <w:tcPr>
            <w:tcW w:w="1134" w:type="dxa"/>
          </w:tcPr>
          <w:p w:rsidR="00640EB4" w:rsidRPr="003C731C" w:rsidRDefault="00640EB4" w:rsidP="007839B9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3C731C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</w:t>
            </w:r>
            <w:r w:rsidRPr="003C731C">
              <w:rPr>
                <w:sz w:val="20"/>
                <w:szCs w:val="20"/>
              </w:rPr>
              <w:t>907,2</w:t>
            </w:r>
          </w:p>
        </w:tc>
      </w:tr>
      <w:tr w:rsidR="00640EB4" w:rsidRPr="009260E9" w:rsidTr="007839B9">
        <w:trPr>
          <w:trHeight w:val="315"/>
        </w:trPr>
        <w:tc>
          <w:tcPr>
            <w:tcW w:w="3652" w:type="dxa"/>
            <w:shd w:val="clear" w:color="auto" w:fill="auto"/>
          </w:tcPr>
          <w:p w:rsidR="00640EB4" w:rsidRPr="009260E9" w:rsidRDefault="00640EB4" w:rsidP="007839B9">
            <w:pPr>
              <w:shd w:val="clear" w:color="auto" w:fill="FFFFFF"/>
              <w:ind w:right="29"/>
              <w:rPr>
                <w:b/>
                <w:bCs/>
                <w:i/>
                <w:iCs/>
                <w:sz w:val="20"/>
                <w:szCs w:val="20"/>
              </w:rPr>
            </w:pPr>
            <w:r w:rsidRPr="009260E9">
              <w:rPr>
                <w:b/>
                <w:bCs/>
                <w:i/>
                <w:iCs/>
                <w:sz w:val="20"/>
                <w:szCs w:val="20"/>
              </w:rPr>
              <w:t>Итого доходов</w:t>
            </w:r>
          </w:p>
        </w:tc>
        <w:tc>
          <w:tcPr>
            <w:tcW w:w="1134" w:type="dxa"/>
          </w:tcPr>
          <w:p w:rsidR="00640EB4" w:rsidRPr="00E91A71" w:rsidRDefault="00640EB4" w:rsidP="007839B9">
            <w:pPr>
              <w:shd w:val="clear" w:color="auto" w:fill="FFFFFF"/>
              <w:ind w:right="-108"/>
              <w:jc w:val="center"/>
              <w:rPr>
                <w:b/>
                <w:sz w:val="20"/>
                <w:szCs w:val="20"/>
              </w:rPr>
            </w:pPr>
            <w:r w:rsidRPr="00E91A71">
              <w:rPr>
                <w:b/>
                <w:sz w:val="20"/>
                <w:szCs w:val="20"/>
              </w:rPr>
              <w:t>27980,0</w:t>
            </w:r>
          </w:p>
        </w:tc>
        <w:tc>
          <w:tcPr>
            <w:tcW w:w="1134" w:type="dxa"/>
          </w:tcPr>
          <w:p w:rsidR="00640EB4" w:rsidRPr="003C731C" w:rsidRDefault="00640EB4" w:rsidP="007839B9">
            <w:pPr>
              <w:shd w:val="clear" w:color="auto" w:fill="FFFFFF"/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C731C">
              <w:rPr>
                <w:b/>
                <w:bCs/>
                <w:sz w:val="20"/>
                <w:szCs w:val="20"/>
              </w:rPr>
              <w:t>26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C731C">
              <w:rPr>
                <w:b/>
                <w:bCs/>
                <w:sz w:val="20"/>
                <w:szCs w:val="20"/>
              </w:rPr>
              <w:t>094,9</w:t>
            </w:r>
          </w:p>
        </w:tc>
        <w:tc>
          <w:tcPr>
            <w:tcW w:w="1134" w:type="dxa"/>
          </w:tcPr>
          <w:p w:rsidR="00640EB4" w:rsidRPr="003C731C" w:rsidRDefault="00640EB4" w:rsidP="007839B9">
            <w:pPr>
              <w:shd w:val="clear" w:color="auto" w:fill="FFFFFF"/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C731C">
              <w:rPr>
                <w:b/>
                <w:bCs/>
                <w:sz w:val="20"/>
                <w:szCs w:val="20"/>
              </w:rPr>
              <w:t>19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C731C">
              <w:rPr>
                <w:b/>
                <w:bCs/>
                <w:sz w:val="20"/>
                <w:szCs w:val="20"/>
              </w:rPr>
              <w:t>994,6</w:t>
            </w:r>
          </w:p>
        </w:tc>
        <w:tc>
          <w:tcPr>
            <w:tcW w:w="1134" w:type="dxa"/>
          </w:tcPr>
          <w:p w:rsidR="00640EB4" w:rsidRPr="003C731C" w:rsidRDefault="00640EB4" w:rsidP="007839B9">
            <w:pPr>
              <w:shd w:val="clear" w:color="auto" w:fill="FFFFFF"/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C731C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C731C">
              <w:rPr>
                <w:b/>
                <w:bCs/>
                <w:sz w:val="20"/>
                <w:szCs w:val="20"/>
              </w:rPr>
              <w:t>572,2</w:t>
            </w:r>
          </w:p>
        </w:tc>
        <w:tc>
          <w:tcPr>
            <w:tcW w:w="1134" w:type="dxa"/>
          </w:tcPr>
          <w:p w:rsidR="00640EB4" w:rsidRPr="003C731C" w:rsidRDefault="00640EB4" w:rsidP="007839B9">
            <w:pPr>
              <w:shd w:val="clear" w:color="auto" w:fill="FFFFFF"/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C731C">
              <w:rPr>
                <w:b/>
                <w:bCs/>
                <w:sz w:val="20"/>
                <w:szCs w:val="20"/>
              </w:rPr>
              <w:t>21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C731C">
              <w:rPr>
                <w:b/>
                <w:bCs/>
                <w:sz w:val="20"/>
                <w:szCs w:val="20"/>
              </w:rPr>
              <w:t>287,6</w:t>
            </w:r>
          </w:p>
        </w:tc>
      </w:tr>
    </w:tbl>
    <w:p w:rsidR="00640EB4" w:rsidRDefault="00640EB4" w:rsidP="00640EB4">
      <w:pPr>
        <w:ind w:firstLine="708"/>
        <w:jc w:val="both"/>
        <w:rPr>
          <w:highlight w:val="yellow"/>
        </w:rPr>
      </w:pPr>
    </w:p>
    <w:p w:rsidR="00640EB4" w:rsidRPr="00F6758D" w:rsidRDefault="00640EB4" w:rsidP="00640EB4">
      <w:pPr>
        <w:ind w:firstLine="567"/>
        <w:jc w:val="both"/>
      </w:pPr>
      <w:r w:rsidRPr="00F6758D">
        <w:t>При расчете параметров бюджета на 20</w:t>
      </w:r>
      <w:r>
        <w:t>21</w:t>
      </w:r>
      <w:r w:rsidRPr="00F6758D">
        <w:t>-202</w:t>
      </w:r>
      <w:r>
        <w:t>5</w:t>
      </w:r>
      <w:r w:rsidRPr="00F6758D">
        <w:t xml:space="preserve"> годы по основным налоговым доходам использованы действующие в настоящее время налоговые ставки и нормативы для зачисления в местный бюджет, установленные представительным органом поселения в соответствии с законодательством Российской Федерации о налогах и сборах.</w:t>
      </w:r>
    </w:p>
    <w:p w:rsidR="00640EB4" w:rsidRPr="00F6758D" w:rsidRDefault="00640EB4" w:rsidP="00640EB4">
      <w:pPr>
        <w:ind w:firstLine="567"/>
        <w:jc w:val="both"/>
      </w:pPr>
      <w:r w:rsidRPr="00F6758D">
        <w:t>Наибольшая доля поступлений в общей сумме налоговых доходов поселения осуществлена на счет акцизов на нефтепродукты.</w:t>
      </w:r>
    </w:p>
    <w:p w:rsidR="00640EB4" w:rsidRPr="00F6758D" w:rsidRDefault="00640EB4" w:rsidP="00640EB4">
      <w:pPr>
        <w:ind w:firstLine="567"/>
        <w:jc w:val="both"/>
      </w:pPr>
      <w:r w:rsidRPr="00F6758D">
        <w:t>Налог на доходы физических лиц. По мере повышения заработной платы на предприятиях поселения, а также в бюджетной сфере наполняемость бюджета доходами в виде налога на доходы физических лиц будет расти. При расчете налога использованы индексы-дефляторы роста фонда заработной платы.</w:t>
      </w:r>
    </w:p>
    <w:p w:rsidR="00640EB4" w:rsidRPr="00F6758D" w:rsidRDefault="00640EB4" w:rsidP="00640EB4">
      <w:pPr>
        <w:ind w:firstLine="567"/>
        <w:jc w:val="both"/>
      </w:pPr>
      <w:r w:rsidRPr="00F6758D">
        <w:t xml:space="preserve">Налог на имущество физических лиц рассчитан с учетом индексации инвентаризационной стоимости недвижимого имущества с применением коэффициента роста общего количества собственников недвижимости. </w:t>
      </w:r>
    </w:p>
    <w:p w:rsidR="00640EB4" w:rsidRPr="006C0563" w:rsidRDefault="00640EB4" w:rsidP="00640EB4">
      <w:pPr>
        <w:ind w:firstLine="567"/>
        <w:jc w:val="both"/>
        <w:rPr>
          <w:highlight w:val="yellow"/>
        </w:rPr>
      </w:pPr>
    </w:p>
    <w:p w:rsidR="00640EB4" w:rsidRPr="006D5864" w:rsidRDefault="00640EB4" w:rsidP="00640EB4">
      <w:pPr>
        <w:ind w:firstLine="567"/>
        <w:jc w:val="center"/>
        <w:rPr>
          <w:b/>
        </w:rPr>
      </w:pPr>
      <w:r w:rsidRPr="00027E72">
        <w:rPr>
          <w:b/>
        </w:rPr>
        <w:t>Расходы</w:t>
      </w:r>
    </w:p>
    <w:p w:rsidR="00640EB4" w:rsidRPr="00027E72" w:rsidRDefault="00640EB4" w:rsidP="00640EB4">
      <w:pPr>
        <w:widowControl w:val="0"/>
        <w:shd w:val="clear" w:color="auto" w:fill="FFFFFF"/>
        <w:autoSpaceDE w:val="0"/>
        <w:autoSpaceDN w:val="0"/>
        <w:adjustRightInd w:val="0"/>
        <w:ind w:right="7" w:firstLine="567"/>
        <w:jc w:val="both"/>
        <w:rPr>
          <w:color w:val="000000"/>
          <w:spacing w:val="6"/>
        </w:rPr>
      </w:pPr>
      <w:r w:rsidRPr="00027E72">
        <w:rPr>
          <w:color w:val="000000"/>
          <w:spacing w:val="6"/>
        </w:rPr>
        <w:t>Формирование расходов бюджета Подымахин</w:t>
      </w:r>
      <w:r>
        <w:rPr>
          <w:color w:val="000000"/>
          <w:spacing w:val="6"/>
        </w:rPr>
        <w:t>ского МО</w:t>
      </w:r>
      <w:r w:rsidRPr="00027E72">
        <w:rPr>
          <w:color w:val="000000"/>
          <w:spacing w:val="6"/>
        </w:rPr>
        <w:t xml:space="preserve"> происходит за счет принятых обязательств путем заключения договоров, контрактов с физическими и юридическими лицами или в соответствии с законом, иным правовым актом, соглашением в пределах доведенных ему в текущем финансовом году лимитов бюджетных обязательств.</w:t>
      </w:r>
    </w:p>
    <w:p w:rsidR="00640EB4" w:rsidRDefault="00640EB4" w:rsidP="00640EB4">
      <w:pPr>
        <w:spacing w:line="228" w:lineRule="auto"/>
        <w:jc w:val="center"/>
        <w:rPr>
          <w:sz w:val="28"/>
          <w:szCs w:val="28"/>
          <w:highlight w:val="yellow"/>
        </w:rPr>
      </w:pPr>
    </w:p>
    <w:p w:rsidR="00640EB4" w:rsidRPr="001D7499" w:rsidRDefault="00640EB4" w:rsidP="00640EB4">
      <w:pPr>
        <w:spacing w:line="228" w:lineRule="auto"/>
        <w:jc w:val="center"/>
        <w:rPr>
          <w:b/>
          <w:color w:val="000000"/>
          <w:spacing w:val="6"/>
        </w:rPr>
      </w:pPr>
      <w:r w:rsidRPr="001D7499">
        <w:rPr>
          <w:b/>
          <w:color w:val="000000"/>
          <w:spacing w:val="6"/>
        </w:rPr>
        <w:t xml:space="preserve">Распределение бюджетных ассигнований на исполнение действующих расходных обязательств Подымахинского </w:t>
      </w:r>
      <w:r>
        <w:rPr>
          <w:b/>
          <w:color w:val="000000"/>
          <w:spacing w:val="6"/>
        </w:rPr>
        <w:t xml:space="preserve">муниципального образования </w:t>
      </w:r>
      <w:r w:rsidRPr="001D7499">
        <w:rPr>
          <w:b/>
          <w:color w:val="000000"/>
          <w:spacing w:val="6"/>
        </w:rPr>
        <w:t>по разделам классификации расходов бюджета</w:t>
      </w:r>
    </w:p>
    <w:p w:rsidR="00640EB4" w:rsidRPr="001A1815" w:rsidRDefault="00640EB4" w:rsidP="00640EB4">
      <w:pPr>
        <w:shd w:val="clear" w:color="auto" w:fill="FFFFFF"/>
        <w:ind w:firstLine="708"/>
        <w:jc w:val="right"/>
        <w:rPr>
          <w:sz w:val="20"/>
          <w:szCs w:val="20"/>
        </w:rPr>
      </w:pPr>
    </w:p>
    <w:p w:rsidR="00640EB4" w:rsidRPr="000A157E" w:rsidRDefault="00640EB4" w:rsidP="00640EB4">
      <w:pPr>
        <w:shd w:val="clear" w:color="auto" w:fill="FFFFFF"/>
        <w:ind w:firstLine="708"/>
        <w:jc w:val="right"/>
        <w:rPr>
          <w:sz w:val="20"/>
          <w:szCs w:val="20"/>
        </w:rPr>
      </w:pPr>
      <w:r w:rsidRPr="000A157E">
        <w:rPr>
          <w:sz w:val="20"/>
          <w:szCs w:val="20"/>
        </w:rPr>
        <w:t>тыс. рублей</w:t>
      </w:r>
    </w:p>
    <w:tbl>
      <w:tblPr>
        <w:tblW w:w="9479" w:type="dxa"/>
        <w:tblInd w:w="93" w:type="dxa"/>
        <w:tblLook w:val="04A0" w:firstRow="1" w:lastRow="0" w:firstColumn="1" w:lastColumn="0" w:noHBand="0" w:noVBand="1"/>
      </w:tblPr>
      <w:tblGrid>
        <w:gridCol w:w="730"/>
        <w:gridCol w:w="3312"/>
        <w:gridCol w:w="1022"/>
        <w:gridCol w:w="1107"/>
        <w:gridCol w:w="1106"/>
        <w:gridCol w:w="1101"/>
        <w:gridCol w:w="1101"/>
      </w:tblGrid>
      <w:tr w:rsidR="00640EB4" w:rsidRPr="000A157E" w:rsidTr="007839B9">
        <w:trPr>
          <w:trHeight w:val="60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EB4" w:rsidRPr="000A157E" w:rsidRDefault="00640EB4" w:rsidP="007839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157E">
              <w:rPr>
                <w:b/>
                <w:bCs/>
                <w:color w:val="000000"/>
                <w:sz w:val="20"/>
                <w:szCs w:val="20"/>
              </w:rPr>
              <w:t>Код БК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0EB4" w:rsidRPr="000A157E" w:rsidRDefault="00640EB4" w:rsidP="007839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157E">
              <w:rPr>
                <w:b/>
                <w:bCs/>
                <w:color w:val="000000"/>
                <w:sz w:val="20"/>
                <w:szCs w:val="20"/>
              </w:rPr>
              <w:t>Наименование разделов классификации расходов бюджетов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EB4" w:rsidRDefault="00640EB4" w:rsidP="007839B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Факт</w:t>
            </w:r>
          </w:p>
          <w:p w:rsidR="00640EB4" w:rsidRPr="003C731C" w:rsidRDefault="00640EB4" w:rsidP="007839B9">
            <w:pPr>
              <w:ind w:left="-2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CF5">
              <w:rPr>
                <w:b/>
                <w:bCs/>
                <w:iCs/>
                <w:sz w:val="20"/>
                <w:szCs w:val="20"/>
              </w:rPr>
              <w:t>2021 г</w:t>
            </w:r>
            <w:r>
              <w:rPr>
                <w:b/>
                <w:bCs/>
                <w:iCs/>
                <w:sz w:val="20"/>
                <w:szCs w:val="20"/>
              </w:rPr>
              <w:t>од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EB4" w:rsidRPr="003C731C" w:rsidRDefault="00640EB4" w:rsidP="007839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731C">
              <w:rPr>
                <w:b/>
                <w:bCs/>
                <w:color w:val="000000"/>
                <w:sz w:val="20"/>
                <w:szCs w:val="20"/>
              </w:rPr>
              <w:t xml:space="preserve">Факт </w:t>
            </w:r>
          </w:p>
          <w:p w:rsidR="00640EB4" w:rsidRPr="003C731C" w:rsidRDefault="00640EB4" w:rsidP="007839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731C"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EB4" w:rsidRPr="003C731C" w:rsidRDefault="00640EB4" w:rsidP="007839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731C">
              <w:rPr>
                <w:b/>
                <w:bCs/>
                <w:color w:val="000000"/>
                <w:sz w:val="20"/>
                <w:szCs w:val="20"/>
              </w:rPr>
              <w:t>Оценка 2023 год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EB4" w:rsidRPr="003C731C" w:rsidRDefault="00640EB4" w:rsidP="007839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731C">
              <w:rPr>
                <w:b/>
                <w:bCs/>
                <w:color w:val="000000"/>
                <w:sz w:val="20"/>
                <w:szCs w:val="20"/>
              </w:rPr>
              <w:t xml:space="preserve">План </w:t>
            </w:r>
          </w:p>
          <w:p w:rsidR="00640EB4" w:rsidRPr="003C731C" w:rsidRDefault="00640EB4" w:rsidP="007839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731C">
              <w:rPr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EB4" w:rsidRPr="003C731C" w:rsidRDefault="00640EB4" w:rsidP="007839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731C">
              <w:rPr>
                <w:b/>
                <w:bCs/>
                <w:color w:val="000000"/>
                <w:sz w:val="20"/>
                <w:szCs w:val="20"/>
              </w:rPr>
              <w:t xml:space="preserve">План </w:t>
            </w:r>
          </w:p>
          <w:p w:rsidR="00640EB4" w:rsidRPr="003C731C" w:rsidRDefault="00640EB4" w:rsidP="007839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731C">
              <w:rPr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</w:tr>
      <w:tr w:rsidR="00640EB4" w:rsidRPr="000A157E" w:rsidTr="007839B9">
        <w:trPr>
          <w:trHeight w:val="31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EB4" w:rsidRPr="000A157E" w:rsidRDefault="00640EB4" w:rsidP="007839B9">
            <w:pPr>
              <w:jc w:val="center"/>
              <w:rPr>
                <w:color w:val="000000"/>
                <w:sz w:val="20"/>
                <w:szCs w:val="20"/>
              </w:rPr>
            </w:pPr>
            <w:r w:rsidRPr="000A157E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EB4" w:rsidRPr="000A157E" w:rsidRDefault="00640EB4" w:rsidP="007839B9">
            <w:pPr>
              <w:rPr>
                <w:color w:val="000000"/>
                <w:sz w:val="20"/>
                <w:szCs w:val="20"/>
              </w:rPr>
            </w:pPr>
            <w:r w:rsidRPr="000A157E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EB4" w:rsidRPr="00093CF5" w:rsidRDefault="00640EB4" w:rsidP="007839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093CF5">
              <w:rPr>
                <w:bCs/>
                <w:iCs/>
                <w:sz w:val="20"/>
                <w:szCs w:val="20"/>
              </w:rPr>
              <w:t>9602,5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EB4" w:rsidRPr="003C731C" w:rsidRDefault="00640EB4" w:rsidP="007839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3C731C">
              <w:rPr>
                <w:bCs/>
                <w:iCs/>
                <w:sz w:val="20"/>
                <w:szCs w:val="20"/>
              </w:rPr>
              <w:t>11 828,8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EB4" w:rsidRPr="003C731C" w:rsidRDefault="00640EB4" w:rsidP="007839B9">
            <w:pPr>
              <w:jc w:val="center"/>
              <w:rPr>
                <w:color w:val="000000"/>
                <w:sz w:val="20"/>
                <w:szCs w:val="20"/>
              </w:rPr>
            </w:pPr>
            <w:r w:rsidRPr="003C731C">
              <w:rPr>
                <w:color w:val="000000"/>
                <w:sz w:val="20"/>
                <w:szCs w:val="20"/>
              </w:rPr>
              <w:t>10848,8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EB4" w:rsidRPr="003C731C" w:rsidRDefault="00640EB4" w:rsidP="007839B9">
            <w:pPr>
              <w:jc w:val="center"/>
              <w:rPr>
                <w:color w:val="000000"/>
                <w:sz w:val="20"/>
                <w:szCs w:val="20"/>
              </w:rPr>
            </w:pPr>
            <w:r w:rsidRPr="003C731C">
              <w:rPr>
                <w:color w:val="000000"/>
                <w:sz w:val="20"/>
                <w:szCs w:val="20"/>
              </w:rPr>
              <w:t>10967,7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EB4" w:rsidRPr="003C731C" w:rsidRDefault="00640EB4" w:rsidP="007839B9">
            <w:pPr>
              <w:jc w:val="center"/>
              <w:rPr>
                <w:color w:val="000000"/>
                <w:sz w:val="20"/>
                <w:szCs w:val="20"/>
              </w:rPr>
            </w:pPr>
            <w:r w:rsidRPr="003C731C">
              <w:rPr>
                <w:color w:val="000000"/>
                <w:sz w:val="20"/>
                <w:szCs w:val="20"/>
              </w:rPr>
              <w:t>11089,9</w:t>
            </w:r>
          </w:p>
        </w:tc>
      </w:tr>
      <w:tr w:rsidR="00640EB4" w:rsidRPr="000A157E" w:rsidTr="007839B9">
        <w:trPr>
          <w:trHeight w:val="31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EB4" w:rsidRPr="000A157E" w:rsidRDefault="00640EB4" w:rsidP="007839B9">
            <w:pPr>
              <w:jc w:val="center"/>
              <w:rPr>
                <w:color w:val="000000"/>
                <w:sz w:val="20"/>
                <w:szCs w:val="20"/>
              </w:rPr>
            </w:pPr>
            <w:r w:rsidRPr="000A157E"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EB4" w:rsidRPr="000A157E" w:rsidRDefault="00640EB4" w:rsidP="007839B9">
            <w:pPr>
              <w:rPr>
                <w:color w:val="000000"/>
                <w:sz w:val="20"/>
                <w:szCs w:val="20"/>
              </w:rPr>
            </w:pPr>
            <w:r w:rsidRPr="000A157E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EB4" w:rsidRPr="00093CF5" w:rsidRDefault="00640EB4" w:rsidP="007839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093CF5">
              <w:rPr>
                <w:bCs/>
                <w:iCs/>
                <w:sz w:val="20"/>
                <w:szCs w:val="20"/>
              </w:rPr>
              <w:t>188,9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EB4" w:rsidRPr="003C731C" w:rsidRDefault="00640EB4" w:rsidP="007839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3C731C">
              <w:rPr>
                <w:bCs/>
                <w:iCs/>
                <w:sz w:val="20"/>
                <w:szCs w:val="20"/>
              </w:rPr>
              <w:t>208,6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EB4" w:rsidRPr="003C731C" w:rsidRDefault="00640EB4" w:rsidP="007839B9">
            <w:pPr>
              <w:jc w:val="center"/>
              <w:rPr>
                <w:color w:val="000000"/>
                <w:sz w:val="20"/>
                <w:szCs w:val="20"/>
              </w:rPr>
            </w:pPr>
            <w:r w:rsidRPr="003C731C">
              <w:rPr>
                <w:color w:val="000000"/>
                <w:sz w:val="20"/>
                <w:szCs w:val="20"/>
              </w:rPr>
              <w:t>238,8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EB4" w:rsidRPr="003C731C" w:rsidRDefault="00640EB4" w:rsidP="007839B9">
            <w:pPr>
              <w:jc w:val="center"/>
              <w:rPr>
                <w:color w:val="000000"/>
                <w:sz w:val="20"/>
                <w:szCs w:val="20"/>
              </w:rPr>
            </w:pPr>
            <w:r w:rsidRPr="003C731C">
              <w:rPr>
                <w:color w:val="000000"/>
                <w:sz w:val="20"/>
                <w:szCs w:val="20"/>
              </w:rPr>
              <w:t>250,2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EB4" w:rsidRPr="003C731C" w:rsidRDefault="00640EB4" w:rsidP="007839B9">
            <w:pPr>
              <w:jc w:val="center"/>
              <w:rPr>
                <w:color w:val="000000"/>
                <w:sz w:val="20"/>
                <w:szCs w:val="20"/>
              </w:rPr>
            </w:pPr>
            <w:r w:rsidRPr="003C731C">
              <w:rPr>
                <w:color w:val="000000"/>
                <w:sz w:val="20"/>
                <w:szCs w:val="20"/>
              </w:rPr>
              <w:t>259,5</w:t>
            </w:r>
          </w:p>
        </w:tc>
      </w:tr>
      <w:tr w:rsidR="00640EB4" w:rsidRPr="000A157E" w:rsidTr="007839B9">
        <w:trPr>
          <w:trHeight w:val="31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EB4" w:rsidRPr="000A157E" w:rsidRDefault="00640EB4" w:rsidP="007839B9">
            <w:pPr>
              <w:jc w:val="center"/>
              <w:rPr>
                <w:color w:val="000000"/>
                <w:sz w:val="20"/>
                <w:szCs w:val="20"/>
              </w:rPr>
            </w:pPr>
            <w:r w:rsidRPr="000A157E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EB4" w:rsidRPr="000A157E" w:rsidRDefault="00640EB4" w:rsidP="007839B9">
            <w:pPr>
              <w:rPr>
                <w:color w:val="000000"/>
                <w:sz w:val="20"/>
                <w:szCs w:val="20"/>
              </w:rPr>
            </w:pPr>
            <w:r w:rsidRPr="000A157E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EB4" w:rsidRPr="00093CF5" w:rsidRDefault="00640EB4" w:rsidP="007839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093CF5">
              <w:rPr>
                <w:bCs/>
                <w:iCs/>
                <w:sz w:val="20"/>
                <w:szCs w:val="20"/>
              </w:rPr>
              <w:t>3576,4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EB4" w:rsidRPr="003C731C" w:rsidRDefault="00640EB4" w:rsidP="007839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3C731C">
              <w:rPr>
                <w:bCs/>
                <w:iCs/>
                <w:sz w:val="20"/>
                <w:szCs w:val="20"/>
              </w:rPr>
              <w:t>3 509,1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EB4" w:rsidRPr="003C731C" w:rsidRDefault="00640EB4" w:rsidP="007839B9">
            <w:pPr>
              <w:jc w:val="center"/>
              <w:rPr>
                <w:color w:val="000000"/>
                <w:sz w:val="20"/>
                <w:szCs w:val="20"/>
              </w:rPr>
            </w:pPr>
            <w:r w:rsidRPr="003C731C">
              <w:rPr>
                <w:color w:val="000000"/>
                <w:sz w:val="20"/>
                <w:szCs w:val="20"/>
              </w:rPr>
              <w:t>4309,3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EB4" w:rsidRPr="003C731C" w:rsidRDefault="00640EB4" w:rsidP="007839B9">
            <w:pPr>
              <w:jc w:val="center"/>
              <w:rPr>
                <w:color w:val="000000"/>
                <w:sz w:val="20"/>
                <w:szCs w:val="20"/>
              </w:rPr>
            </w:pPr>
            <w:r w:rsidRPr="003C731C">
              <w:rPr>
                <w:color w:val="000000"/>
                <w:sz w:val="20"/>
                <w:szCs w:val="20"/>
              </w:rPr>
              <w:t>3438,9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EB4" w:rsidRPr="003C731C" w:rsidRDefault="00640EB4" w:rsidP="007839B9">
            <w:pPr>
              <w:jc w:val="center"/>
              <w:rPr>
                <w:color w:val="000000"/>
                <w:sz w:val="20"/>
                <w:szCs w:val="20"/>
              </w:rPr>
            </w:pPr>
            <w:r w:rsidRPr="003C731C">
              <w:rPr>
                <w:color w:val="000000"/>
                <w:sz w:val="20"/>
                <w:szCs w:val="20"/>
              </w:rPr>
              <w:t>3597,7</w:t>
            </w:r>
          </w:p>
        </w:tc>
      </w:tr>
      <w:tr w:rsidR="00640EB4" w:rsidRPr="000A157E" w:rsidTr="007839B9">
        <w:trPr>
          <w:trHeight w:val="388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EB4" w:rsidRPr="000A157E" w:rsidRDefault="00640EB4" w:rsidP="007839B9">
            <w:pPr>
              <w:jc w:val="center"/>
              <w:rPr>
                <w:color w:val="000000"/>
                <w:sz w:val="20"/>
                <w:szCs w:val="20"/>
              </w:rPr>
            </w:pPr>
            <w:r w:rsidRPr="000A157E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EB4" w:rsidRPr="000A157E" w:rsidRDefault="00640EB4" w:rsidP="007839B9">
            <w:pPr>
              <w:rPr>
                <w:color w:val="000000"/>
                <w:sz w:val="20"/>
                <w:szCs w:val="20"/>
              </w:rPr>
            </w:pPr>
            <w:r w:rsidRPr="000A157E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EB4" w:rsidRPr="00093CF5" w:rsidRDefault="00640EB4" w:rsidP="007839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093CF5">
              <w:rPr>
                <w:bCs/>
                <w:iCs/>
                <w:sz w:val="20"/>
                <w:szCs w:val="20"/>
              </w:rPr>
              <w:t>9790,6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EB4" w:rsidRPr="003C731C" w:rsidRDefault="00640EB4" w:rsidP="007839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3C731C">
              <w:rPr>
                <w:bCs/>
                <w:iCs/>
                <w:sz w:val="20"/>
                <w:szCs w:val="20"/>
              </w:rPr>
              <w:t>5 664,2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EB4" w:rsidRPr="003C731C" w:rsidRDefault="00640EB4" w:rsidP="007839B9">
            <w:pPr>
              <w:jc w:val="center"/>
              <w:rPr>
                <w:color w:val="000000"/>
                <w:sz w:val="20"/>
                <w:szCs w:val="20"/>
              </w:rPr>
            </w:pPr>
            <w:r w:rsidRPr="003C731C">
              <w:rPr>
                <w:color w:val="000000"/>
                <w:sz w:val="20"/>
                <w:szCs w:val="20"/>
              </w:rPr>
              <w:t>1004,5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EB4" w:rsidRPr="003C731C" w:rsidRDefault="00640EB4" w:rsidP="007839B9">
            <w:pPr>
              <w:jc w:val="center"/>
              <w:rPr>
                <w:color w:val="000000"/>
                <w:sz w:val="20"/>
                <w:szCs w:val="20"/>
              </w:rPr>
            </w:pPr>
            <w:r w:rsidRPr="003C731C">
              <w:rPr>
                <w:color w:val="000000"/>
                <w:sz w:val="20"/>
                <w:szCs w:val="20"/>
              </w:rPr>
              <w:t>986,0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EB4" w:rsidRPr="003C731C" w:rsidRDefault="00640EB4" w:rsidP="007839B9">
            <w:pPr>
              <w:jc w:val="center"/>
              <w:rPr>
                <w:color w:val="000000"/>
                <w:sz w:val="20"/>
                <w:szCs w:val="20"/>
              </w:rPr>
            </w:pPr>
            <w:r w:rsidRPr="003C731C">
              <w:rPr>
                <w:color w:val="000000"/>
                <w:sz w:val="20"/>
                <w:szCs w:val="20"/>
              </w:rPr>
              <w:t>965,4</w:t>
            </w:r>
          </w:p>
        </w:tc>
      </w:tr>
      <w:tr w:rsidR="00640EB4" w:rsidRPr="000A157E" w:rsidTr="007839B9">
        <w:trPr>
          <w:trHeight w:val="388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EB4" w:rsidRPr="000A157E" w:rsidRDefault="00640EB4" w:rsidP="00783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EB4" w:rsidRPr="000A157E" w:rsidRDefault="00640EB4" w:rsidP="007839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EB4" w:rsidRPr="00093CF5" w:rsidRDefault="00640EB4" w:rsidP="007839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093CF5">
              <w:rPr>
                <w:bCs/>
                <w:iCs/>
                <w:sz w:val="20"/>
                <w:szCs w:val="20"/>
              </w:rPr>
              <w:t>93,2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EB4" w:rsidRPr="003C731C" w:rsidRDefault="00640EB4" w:rsidP="007839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3C731C">
              <w:rPr>
                <w:bCs/>
                <w:iCs/>
                <w:sz w:val="20"/>
                <w:szCs w:val="20"/>
              </w:rPr>
              <w:t>35,2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EB4" w:rsidRPr="003C731C" w:rsidRDefault="00640EB4" w:rsidP="007839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EB4" w:rsidRPr="003C731C" w:rsidRDefault="00640EB4" w:rsidP="007839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EB4" w:rsidRPr="003C731C" w:rsidRDefault="00640EB4" w:rsidP="007839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40EB4" w:rsidRPr="000A157E" w:rsidTr="007839B9">
        <w:trPr>
          <w:trHeight w:val="31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EB4" w:rsidRPr="000A157E" w:rsidRDefault="00640EB4" w:rsidP="007839B9">
            <w:pPr>
              <w:jc w:val="center"/>
              <w:rPr>
                <w:color w:val="000000"/>
                <w:sz w:val="20"/>
                <w:szCs w:val="20"/>
              </w:rPr>
            </w:pPr>
            <w:r w:rsidRPr="000A157E">
              <w:rPr>
                <w:color w:val="000000"/>
                <w:sz w:val="20"/>
                <w:szCs w:val="20"/>
              </w:rPr>
              <w:lastRenderedPageBreak/>
              <w:t>0800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EB4" w:rsidRPr="000A157E" w:rsidRDefault="00640EB4" w:rsidP="007839B9">
            <w:pPr>
              <w:rPr>
                <w:color w:val="000000"/>
                <w:sz w:val="20"/>
                <w:szCs w:val="20"/>
              </w:rPr>
            </w:pPr>
            <w:r w:rsidRPr="000A157E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EB4" w:rsidRPr="00093CF5" w:rsidRDefault="00640EB4" w:rsidP="007839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093CF5">
              <w:rPr>
                <w:bCs/>
                <w:iCs/>
                <w:sz w:val="20"/>
                <w:szCs w:val="20"/>
              </w:rPr>
              <w:t>4362,7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EB4" w:rsidRPr="003C731C" w:rsidRDefault="00640EB4" w:rsidP="007839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3C731C">
              <w:rPr>
                <w:bCs/>
                <w:iCs/>
                <w:sz w:val="20"/>
                <w:szCs w:val="20"/>
              </w:rPr>
              <w:t>4580,0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EB4" w:rsidRPr="003C731C" w:rsidRDefault="00640EB4" w:rsidP="007839B9">
            <w:pPr>
              <w:jc w:val="center"/>
              <w:rPr>
                <w:color w:val="000000"/>
                <w:sz w:val="20"/>
                <w:szCs w:val="20"/>
              </w:rPr>
            </w:pPr>
            <w:r w:rsidRPr="003C731C">
              <w:rPr>
                <w:color w:val="000000"/>
                <w:sz w:val="20"/>
                <w:szCs w:val="20"/>
              </w:rPr>
              <w:t>5662,9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EB4" w:rsidRPr="003C731C" w:rsidRDefault="00640EB4" w:rsidP="007839B9">
            <w:pPr>
              <w:jc w:val="center"/>
              <w:rPr>
                <w:color w:val="000000"/>
                <w:sz w:val="20"/>
                <w:szCs w:val="20"/>
              </w:rPr>
            </w:pPr>
            <w:r w:rsidRPr="003C731C">
              <w:rPr>
                <w:color w:val="000000"/>
                <w:sz w:val="20"/>
                <w:szCs w:val="20"/>
              </w:rPr>
              <w:t>4512,1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EB4" w:rsidRPr="003C731C" w:rsidRDefault="00640EB4" w:rsidP="007839B9">
            <w:pPr>
              <w:jc w:val="center"/>
              <w:rPr>
                <w:color w:val="000000"/>
                <w:sz w:val="20"/>
                <w:szCs w:val="20"/>
              </w:rPr>
            </w:pPr>
            <w:r w:rsidRPr="003C731C">
              <w:rPr>
                <w:color w:val="000000"/>
                <w:sz w:val="20"/>
                <w:szCs w:val="20"/>
              </w:rPr>
              <w:t>4512,1</w:t>
            </w:r>
          </w:p>
        </w:tc>
      </w:tr>
      <w:tr w:rsidR="00640EB4" w:rsidRPr="00DC084A" w:rsidTr="007839B9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EB4" w:rsidRPr="00DC084A" w:rsidRDefault="00640EB4" w:rsidP="007839B9">
            <w:pPr>
              <w:jc w:val="center"/>
              <w:rPr>
                <w:color w:val="000000"/>
                <w:sz w:val="20"/>
                <w:szCs w:val="20"/>
              </w:rPr>
            </w:pPr>
            <w:r w:rsidRPr="00DC084A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EB4" w:rsidRPr="00DC084A" w:rsidRDefault="00640EB4" w:rsidP="007839B9">
            <w:pPr>
              <w:rPr>
                <w:color w:val="000000"/>
                <w:sz w:val="20"/>
                <w:szCs w:val="20"/>
              </w:rPr>
            </w:pPr>
            <w:r w:rsidRPr="00DC084A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EB4" w:rsidRPr="00093CF5" w:rsidRDefault="00640EB4" w:rsidP="007839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093CF5">
              <w:rPr>
                <w:bCs/>
                <w:iCs/>
                <w:sz w:val="20"/>
                <w:szCs w:val="20"/>
              </w:rPr>
              <w:t>129,9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EB4" w:rsidRPr="003C731C" w:rsidRDefault="00640EB4" w:rsidP="007839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3C731C">
              <w:rPr>
                <w:bCs/>
                <w:iCs/>
                <w:sz w:val="20"/>
                <w:szCs w:val="20"/>
              </w:rPr>
              <w:t>129,9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EB4" w:rsidRPr="003C731C" w:rsidRDefault="00640EB4" w:rsidP="007839B9">
            <w:pPr>
              <w:jc w:val="center"/>
              <w:rPr>
                <w:color w:val="000000"/>
                <w:sz w:val="20"/>
                <w:szCs w:val="20"/>
              </w:rPr>
            </w:pPr>
            <w:r w:rsidRPr="003C731C">
              <w:rPr>
                <w:color w:val="000000"/>
                <w:sz w:val="20"/>
                <w:szCs w:val="20"/>
              </w:rPr>
              <w:t>129,9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EB4" w:rsidRPr="003C731C" w:rsidRDefault="00640EB4" w:rsidP="007839B9">
            <w:pPr>
              <w:jc w:val="center"/>
              <w:rPr>
                <w:color w:val="000000"/>
                <w:sz w:val="20"/>
                <w:szCs w:val="20"/>
              </w:rPr>
            </w:pPr>
            <w:r w:rsidRPr="003C731C">
              <w:rPr>
                <w:color w:val="000000"/>
                <w:sz w:val="20"/>
                <w:szCs w:val="20"/>
              </w:rPr>
              <w:t>129,9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EB4" w:rsidRPr="003C731C" w:rsidRDefault="00640EB4" w:rsidP="007839B9">
            <w:pPr>
              <w:jc w:val="center"/>
              <w:rPr>
                <w:color w:val="000000"/>
                <w:sz w:val="20"/>
                <w:szCs w:val="20"/>
              </w:rPr>
            </w:pPr>
            <w:r w:rsidRPr="003C731C">
              <w:rPr>
                <w:color w:val="000000"/>
                <w:sz w:val="20"/>
                <w:szCs w:val="20"/>
              </w:rPr>
              <w:t>129,9</w:t>
            </w:r>
          </w:p>
        </w:tc>
      </w:tr>
      <w:tr w:rsidR="00640EB4" w:rsidRPr="00DC084A" w:rsidTr="007839B9">
        <w:trPr>
          <w:trHeight w:val="31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EB4" w:rsidRPr="00DC084A" w:rsidRDefault="00640EB4" w:rsidP="007839B9">
            <w:pPr>
              <w:jc w:val="center"/>
              <w:rPr>
                <w:color w:val="000000"/>
                <w:sz w:val="20"/>
                <w:szCs w:val="20"/>
              </w:rPr>
            </w:pPr>
            <w:r w:rsidRPr="00DC084A"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EB4" w:rsidRPr="00DC084A" w:rsidRDefault="00640EB4" w:rsidP="007839B9">
            <w:pPr>
              <w:rPr>
                <w:color w:val="000000"/>
                <w:sz w:val="20"/>
                <w:szCs w:val="20"/>
              </w:rPr>
            </w:pPr>
            <w:r w:rsidRPr="00DC084A">
              <w:rPr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EB4" w:rsidRPr="00093CF5" w:rsidRDefault="00640EB4" w:rsidP="007839B9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EB4" w:rsidRPr="003C731C" w:rsidRDefault="00640EB4" w:rsidP="007839B9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EB4" w:rsidRPr="003C731C" w:rsidRDefault="00640EB4" w:rsidP="007839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EB4" w:rsidRPr="003C731C" w:rsidRDefault="00640EB4" w:rsidP="007839B9">
            <w:pPr>
              <w:jc w:val="center"/>
              <w:rPr>
                <w:color w:val="000000"/>
                <w:sz w:val="20"/>
                <w:szCs w:val="20"/>
              </w:rPr>
            </w:pPr>
            <w:r w:rsidRPr="003C731C">
              <w:rPr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EB4" w:rsidRPr="003C731C" w:rsidRDefault="00640EB4" w:rsidP="007839B9">
            <w:pPr>
              <w:jc w:val="center"/>
              <w:rPr>
                <w:color w:val="000000"/>
                <w:sz w:val="20"/>
                <w:szCs w:val="20"/>
              </w:rPr>
            </w:pPr>
            <w:r w:rsidRPr="003C731C">
              <w:rPr>
                <w:color w:val="000000"/>
                <w:sz w:val="20"/>
                <w:szCs w:val="20"/>
              </w:rPr>
              <w:t>77,0</w:t>
            </w:r>
          </w:p>
        </w:tc>
      </w:tr>
      <w:tr w:rsidR="00640EB4" w:rsidRPr="00DC084A" w:rsidTr="007839B9">
        <w:trPr>
          <w:trHeight w:val="31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EB4" w:rsidRPr="00DC084A" w:rsidRDefault="00640EB4" w:rsidP="007839B9">
            <w:pPr>
              <w:rPr>
                <w:color w:val="000000"/>
                <w:sz w:val="20"/>
                <w:szCs w:val="20"/>
              </w:rPr>
            </w:pPr>
            <w:r w:rsidRPr="00DC08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EB4" w:rsidRPr="00DC084A" w:rsidRDefault="00640EB4" w:rsidP="007839B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084A">
              <w:rPr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EB4" w:rsidRPr="003C731C" w:rsidRDefault="00640EB4" w:rsidP="007839B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93CF5">
              <w:rPr>
                <w:b/>
                <w:bCs/>
                <w:iCs/>
                <w:sz w:val="20"/>
                <w:szCs w:val="20"/>
              </w:rPr>
              <w:t>27744,2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EB4" w:rsidRPr="003C731C" w:rsidRDefault="00640EB4" w:rsidP="007839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731C">
              <w:rPr>
                <w:b/>
                <w:bCs/>
                <w:iCs/>
                <w:sz w:val="20"/>
                <w:szCs w:val="20"/>
              </w:rPr>
              <w:t>25 955,8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EB4" w:rsidRPr="003C731C" w:rsidRDefault="00640EB4" w:rsidP="007839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731C">
              <w:rPr>
                <w:b/>
                <w:bCs/>
                <w:color w:val="000000"/>
                <w:sz w:val="20"/>
                <w:szCs w:val="20"/>
              </w:rPr>
              <w:t>22194,2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EB4" w:rsidRPr="003C731C" w:rsidRDefault="00640EB4" w:rsidP="007839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731C">
              <w:rPr>
                <w:b/>
                <w:bCs/>
                <w:color w:val="000000"/>
                <w:sz w:val="20"/>
                <w:szCs w:val="20"/>
              </w:rPr>
              <w:t>20321,7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EB4" w:rsidRPr="003C731C" w:rsidRDefault="00640EB4" w:rsidP="007839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731C">
              <w:rPr>
                <w:b/>
                <w:bCs/>
                <w:color w:val="000000"/>
                <w:sz w:val="20"/>
                <w:szCs w:val="20"/>
              </w:rPr>
              <w:t>20631,5</w:t>
            </w:r>
          </w:p>
        </w:tc>
      </w:tr>
    </w:tbl>
    <w:p w:rsidR="00640EB4" w:rsidRDefault="00640EB4" w:rsidP="00640EB4">
      <w:pPr>
        <w:ind w:firstLine="708"/>
        <w:jc w:val="both"/>
        <w:rPr>
          <w:highlight w:val="yellow"/>
        </w:rPr>
      </w:pPr>
    </w:p>
    <w:p w:rsidR="00640EB4" w:rsidRPr="00F44AAC" w:rsidRDefault="00640EB4" w:rsidP="00640EB4">
      <w:pPr>
        <w:ind w:right="-1" w:firstLine="567"/>
        <w:jc w:val="both"/>
      </w:pPr>
      <w:r w:rsidRPr="00F44AAC">
        <w:t>В перспективе перед нами стоят весьма серьезные задачи, связанные с улучшением состояния экономики и социального уровня жителей поселения, которые необходимо последовательно решать, а именно:</w:t>
      </w:r>
    </w:p>
    <w:p w:rsidR="00640EB4" w:rsidRPr="00F44AAC" w:rsidRDefault="00640EB4" w:rsidP="00640EB4">
      <w:pPr>
        <w:ind w:right="-1" w:firstLine="567"/>
        <w:jc w:val="both"/>
      </w:pPr>
      <w:r w:rsidRPr="00F44AAC">
        <w:t xml:space="preserve">- укрепление доходной базы бюджета за счет увеличения собственных доходов и привлечённых источников, обеспечение режима экономии бюджетных средств, продолжение работы по оптимизации бюджетных расходов; </w:t>
      </w:r>
    </w:p>
    <w:p w:rsidR="00640EB4" w:rsidRPr="00F44AAC" w:rsidRDefault="00640EB4" w:rsidP="00640EB4">
      <w:pPr>
        <w:ind w:right="-1" w:firstLine="567"/>
        <w:jc w:val="both"/>
      </w:pPr>
      <w:r w:rsidRPr="00F44AAC">
        <w:t>- содержание и ремонт дорожных сетей;</w:t>
      </w:r>
    </w:p>
    <w:p w:rsidR="00640EB4" w:rsidRPr="00F44AAC" w:rsidRDefault="00640EB4" w:rsidP="00640EB4">
      <w:pPr>
        <w:ind w:right="-1" w:firstLine="567"/>
        <w:jc w:val="both"/>
      </w:pPr>
      <w:r w:rsidRPr="00F44AAC">
        <w:t>- благоустройство территории населенных пунктов;</w:t>
      </w:r>
    </w:p>
    <w:p w:rsidR="00640EB4" w:rsidRPr="00F44AAC" w:rsidRDefault="00640EB4" w:rsidP="00640EB4">
      <w:pPr>
        <w:ind w:right="-1" w:firstLine="567"/>
        <w:jc w:val="both"/>
      </w:pPr>
      <w:r w:rsidRPr="00F44AAC">
        <w:t>- работа по организации вывоза бытовых отходов с территории поселения, по ликвидации несанкционированных свалок, наведение санитарного порядка на территории поселения, активно привлекать к данной работе депутатский корпус и население;</w:t>
      </w:r>
    </w:p>
    <w:p w:rsidR="00640EB4" w:rsidRPr="00F44AAC" w:rsidRDefault="00640EB4" w:rsidP="00640EB4">
      <w:pPr>
        <w:ind w:right="-1" w:firstLine="567"/>
        <w:jc w:val="both"/>
      </w:pPr>
      <w:r w:rsidRPr="00F44AAC">
        <w:t>- работа по вопросу эффективности освещенности улиц населенных пунктов;</w:t>
      </w:r>
    </w:p>
    <w:p w:rsidR="00640EB4" w:rsidRPr="00F44AAC" w:rsidRDefault="00640EB4" w:rsidP="00640EB4">
      <w:pPr>
        <w:ind w:right="-1" w:firstLine="567"/>
        <w:jc w:val="both"/>
      </w:pPr>
      <w:r w:rsidRPr="00F44AAC">
        <w:t>- обеспечение населения качественной водой;</w:t>
      </w:r>
    </w:p>
    <w:p w:rsidR="00640EB4" w:rsidRPr="00230BEF" w:rsidRDefault="00640EB4" w:rsidP="00640EB4">
      <w:pPr>
        <w:ind w:right="-1" w:firstLine="567"/>
        <w:jc w:val="both"/>
      </w:pPr>
      <w:r w:rsidRPr="00F44AAC">
        <w:t>- пропаганда здорового образа жизни, развитие физической культуры и спорта, укрепление материально-технической базы учреждения культуры.</w:t>
      </w:r>
    </w:p>
    <w:p w:rsidR="00640EB4" w:rsidRPr="00AA2400" w:rsidRDefault="00640EB4" w:rsidP="00640EB4">
      <w:pPr>
        <w:ind w:right="-1" w:firstLine="567"/>
        <w:jc w:val="both"/>
      </w:pPr>
      <w:r w:rsidRPr="00230BEF">
        <w:t xml:space="preserve">Бюджетная </w:t>
      </w:r>
      <w:r w:rsidRPr="001D7499">
        <w:t xml:space="preserve">обеспеченность </w:t>
      </w:r>
      <w:r w:rsidRPr="00107EA6">
        <w:t>собственными доходами на 1 жителя поселения составляла в 2021 году – 5609 рублей, в 2022 году – 6003</w:t>
      </w:r>
      <w:r>
        <w:t xml:space="preserve"> рублей.</w:t>
      </w:r>
    </w:p>
    <w:p w:rsidR="00640EB4" w:rsidRPr="00461983" w:rsidRDefault="00640EB4" w:rsidP="00640EB4">
      <w:pPr>
        <w:ind w:firstLine="567"/>
        <w:jc w:val="both"/>
      </w:pPr>
    </w:p>
    <w:p w:rsidR="00640EB4" w:rsidRDefault="00640EB4" w:rsidP="00640EB4">
      <w:pPr>
        <w:ind w:firstLine="567"/>
        <w:jc w:val="both"/>
        <w:rPr>
          <w:b/>
        </w:rPr>
      </w:pPr>
      <w:r w:rsidRPr="004D64BE">
        <w:rPr>
          <w:b/>
        </w:rPr>
        <w:t>2</w:t>
      </w:r>
      <w:r>
        <w:rPr>
          <w:b/>
        </w:rPr>
        <w:t>.9. Анализ структуры экономики</w:t>
      </w:r>
    </w:p>
    <w:p w:rsidR="00640EB4" w:rsidRPr="00AA2400" w:rsidRDefault="00640EB4" w:rsidP="00640EB4">
      <w:pPr>
        <w:widowControl w:val="0"/>
        <w:ind w:firstLine="567"/>
        <w:jc w:val="both"/>
        <w:rPr>
          <w:color w:val="000000"/>
          <w:lang w:bidi="ru-RU"/>
        </w:rPr>
      </w:pPr>
      <w:r w:rsidRPr="00AA2400">
        <w:rPr>
          <w:color w:val="000000"/>
          <w:lang w:bidi="ru-RU"/>
        </w:rPr>
        <w:t>На территории Подымахин</w:t>
      </w:r>
      <w:r>
        <w:rPr>
          <w:color w:val="000000"/>
          <w:lang w:bidi="ru-RU"/>
        </w:rPr>
        <w:t>ского МО</w:t>
      </w:r>
      <w:r w:rsidRPr="00AA2400">
        <w:rPr>
          <w:color w:val="000000"/>
          <w:lang w:bidi="ru-RU"/>
        </w:rPr>
        <w:t xml:space="preserve"> расположены следующие предприятия и учреждения:</w:t>
      </w:r>
    </w:p>
    <w:p w:rsidR="00640EB4" w:rsidRPr="00AA2400" w:rsidRDefault="00640EB4" w:rsidP="00640EB4">
      <w:pPr>
        <w:widowControl w:val="0"/>
        <w:numPr>
          <w:ilvl w:val="0"/>
          <w:numId w:val="1"/>
        </w:numPr>
        <w:ind w:firstLine="567"/>
        <w:jc w:val="both"/>
        <w:rPr>
          <w:color w:val="000000"/>
          <w:lang w:bidi="ru-RU"/>
        </w:rPr>
      </w:pPr>
      <w:r w:rsidRPr="00AA2400">
        <w:rPr>
          <w:color w:val="000000"/>
          <w:lang w:bidi="ru-RU"/>
        </w:rPr>
        <w:t xml:space="preserve"> Администрация Подымахинского </w:t>
      </w:r>
      <w:r>
        <w:rPr>
          <w:color w:val="000000"/>
          <w:lang w:bidi="ru-RU"/>
        </w:rPr>
        <w:t>муниципального образования</w:t>
      </w:r>
      <w:r w:rsidRPr="00AA2400">
        <w:rPr>
          <w:color w:val="000000"/>
          <w:lang w:bidi="ru-RU"/>
        </w:rPr>
        <w:t>;</w:t>
      </w:r>
    </w:p>
    <w:p w:rsidR="00640EB4" w:rsidRPr="00AA2400" w:rsidRDefault="00640EB4" w:rsidP="00640EB4">
      <w:pPr>
        <w:widowControl w:val="0"/>
        <w:numPr>
          <w:ilvl w:val="0"/>
          <w:numId w:val="1"/>
        </w:numPr>
        <w:ind w:firstLine="567"/>
        <w:jc w:val="both"/>
        <w:rPr>
          <w:color w:val="000000"/>
          <w:lang w:bidi="ru-RU"/>
        </w:rPr>
      </w:pPr>
      <w:r w:rsidRPr="00AA2400">
        <w:rPr>
          <w:color w:val="000000"/>
          <w:lang w:bidi="ru-RU"/>
        </w:rPr>
        <w:t>ООО «</w:t>
      </w:r>
      <w:r>
        <w:rPr>
          <w:color w:val="000000"/>
          <w:lang w:bidi="ru-RU"/>
        </w:rPr>
        <w:t>Теплосервис</w:t>
      </w:r>
      <w:r w:rsidRPr="00AA2400">
        <w:rPr>
          <w:color w:val="000000"/>
          <w:lang w:bidi="ru-RU"/>
        </w:rPr>
        <w:t>»;</w:t>
      </w:r>
    </w:p>
    <w:p w:rsidR="00640EB4" w:rsidRPr="00AA2400" w:rsidRDefault="00640EB4" w:rsidP="00640EB4">
      <w:pPr>
        <w:widowControl w:val="0"/>
        <w:numPr>
          <w:ilvl w:val="0"/>
          <w:numId w:val="1"/>
        </w:numPr>
        <w:ind w:firstLine="567"/>
        <w:jc w:val="both"/>
        <w:rPr>
          <w:color w:val="000000"/>
          <w:lang w:bidi="ru-RU"/>
        </w:rPr>
      </w:pPr>
      <w:r w:rsidRPr="00AA2400">
        <w:rPr>
          <w:color w:val="000000"/>
          <w:lang w:bidi="ru-RU"/>
        </w:rPr>
        <w:t>МОУ СОШ Подымахино;</w:t>
      </w:r>
    </w:p>
    <w:p w:rsidR="00640EB4" w:rsidRPr="00AA2400" w:rsidRDefault="00640EB4" w:rsidP="00640EB4">
      <w:pPr>
        <w:widowControl w:val="0"/>
        <w:numPr>
          <w:ilvl w:val="0"/>
          <w:numId w:val="1"/>
        </w:numPr>
        <w:ind w:firstLine="567"/>
        <w:jc w:val="both"/>
        <w:rPr>
          <w:color w:val="000000"/>
          <w:lang w:bidi="ru-RU"/>
        </w:rPr>
      </w:pPr>
      <w:r w:rsidRPr="00AA2400">
        <w:rPr>
          <w:color w:val="000000"/>
          <w:lang w:bidi="ru-RU"/>
        </w:rPr>
        <w:t>МКУК «КДЦ» ПМО;</w:t>
      </w:r>
    </w:p>
    <w:p w:rsidR="00640EB4" w:rsidRPr="00AA2400" w:rsidRDefault="00640EB4" w:rsidP="00640EB4">
      <w:pPr>
        <w:widowControl w:val="0"/>
        <w:numPr>
          <w:ilvl w:val="0"/>
          <w:numId w:val="1"/>
        </w:numPr>
        <w:ind w:firstLine="567"/>
        <w:jc w:val="both"/>
        <w:rPr>
          <w:color w:val="000000"/>
          <w:lang w:bidi="ru-RU"/>
        </w:rPr>
      </w:pPr>
      <w:r w:rsidRPr="00AA2400">
        <w:rPr>
          <w:color w:val="000000"/>
          <w:lang w:bidi="ru-RU"/>
        </w:rPr>
        <w:t>СПК «Лена-2»;</w:t>
      </w:r>
    </w:p>
    <w:p w:rsidR="00640EB4" w:rsidRPr="00AA2400" w:rsidRDefault="00640EB4" w:rsidP="00640EB4">
      <w:pPr>
        <w:widowControl w:val="0"/>
        <w:numPr>
          <w:ilvl w:val="0"/>
          <w:numId w:val="1"/>
        </w:numPr>
        <w:ind w:firstLine="567"/>
        <w:jc w:val="both"/>
        <w:rPr>
          <w:color w:val="000000"/>
          <w:lang w:bidi="ru-RU"/>
        </w:rPr>
      </w:pPr>
      <w:r w:rsidRPr="00AA2400">
        <w:rPr>
          <w:color w:val="000000"/>
          <w:lang w:bidi="ru-RU"/>
        </w:rPr>
        <w:t>Борисовское лесничество;</w:t>
      </w:r>
    </w:p>
    <w:p w:rsidR="00640EB4" w:rsidRPr="00AA2400" w:rsidRDefault="00640EB4" w:rsidP="00640EB4">
      <w:pPr>
        <w:widowControl w:val="0"/>
        <w:numPr>
          <w:ilvl w:val="0"/>
          <w:numId w:val="1"/>
        </w:numPr>
        <w:ind w:firstLine="567"/>
        <w:jc w:val="both"/>
        <w:rPr>
          <w:color w:val="000000"/>
          <w:lang w:bidi="ru-RU"/>
        </w:rPr>
      </w:pPr>
      <w:r w:rsidRPr="00AA2400">
        <w:rPr>
          <w:color w:val="000000"/>
          <w:lang w:bidi="ru-RU"/>
        </w:rPr>
        <w:t>Амбулатория;</w:t>
      </w:r>
    </w:p>
    <w:p w:rsidR="00640EB4" w:rsidRPr="00AA2400" w:rsidRDefault="00640EB4" w:rsidP="00640EB4">
      <w:pPr>
        <w:widowControl w:val="0"/>
        <w:numPr>
          <w:ilvl w:val="0"/>
          <w:numId w:val="1"/>
        </w:numPr>
        <w:ind w:firstLine="567"/>
        <w:jc w:val="both"/>
        <w:rPr>
          <w:color w:val="000000"/>
          <w:lang w:bidi="ru-RU"/>
        </w:rPr>
      </w:pPr>
      <w:r w:rsidRPr="00AA2400">
        <w:rPr>
          <w:color w:val="000000"/>
          <w:lang w:bidi="ru-RU"/>
        </w:rPr>
        <w:t>Почтовое отделение;</w:t>
      </w:r>
    </w:p>
    <w:p w:rsidR="00640EB4" w:rsidRPr="00AA2400" w:rsidRDefault="00640EB4" w:rsidP="00640EB4">
      <w:pPr>
        <w:widowControl w:val="0"/>
        <w:numPr>
          <w:ilvl w:val="0"/>
          <w:numId w:val="1"/>
        </w:numPr>
        <w:ind w:firstLine="567"/>
        <w:jc w:val="both"/>
        <w:rPr>
          <w:color w:val="000000"/>
          <w:lang w:bidi="ru-RU"/>
        </w:rPr>
      </w:pPr>
      <w:r w:rsidRPr="00AA2400">
        <w:rPr>
          <w:color w:val="000000"/>
          <w:lang w:bidi="ru-RU"/>
        </w:rPr>
        <w:t>Гидрометеопост;</w:t>
      </w:r>
    </w:p>
    <w:p w:rsidR="00640EB4" w:rsidRPr="00E75212" w:rsidRDefault="00640EB4" w:rsidP="00640EB4">
      <w:pPr>
        <w:widowControl w:val="0"/>
        <w:numPr>
          <w:ilvl w:val="0"/>
          <w:numId w:val="1"/>
        </w:numPr>
        <w:ind w:firstLine="567"/>
        <w:jc w:val="both"/>
        <w:rPr>
          <w:color w:val="000000"/>
          <w:lang w:bidi="ru-RU"/>
        </w:rPr>
      </w:pPr>
      <w:r w:rsidRPr="00E75212">
        <w:rPr>
          <w:color w:val="000000"/>
          <w:lang w:bidi="ru-RU"/>
        </w:rPr>
        <w:t>Четыре магазина (ИП Есина Л.Я., ИП Мердышева Л.В.</w:t>
      </w:r>
      <w:r>
        <w:rPr>
          <w:color w:val="000000"/>
          <w:lang w:bidi="ru-RU"/>
        </w:rPr>
        <w:t xml:space="preserve"> (ООО «Перекрёсток»)</w:t>
      </w:r>
      <w:r w:rsidRPr="00E75212">
        <w:rPr>
          <w:color w:val="000000"/>
          <w:lang w:bidi="ru-RU"/>
        </w:rPr>
        <w:t>, ООО КПХ «Дилижанс», ООО «Эйсейра»).</w:t>
      </w:r>
    </w:p>
    <w:p w:rsidR="00640EB4" w:rsidRPr="00AA2400" w:rsidRDefault="00640EB4" w:rsidP="00640EB4">
      <w:pPr>
        <w:widowControl w:val="0"/>
        <w:ind w:firstLine="567"/>
        <w:jc w:val="both"/>
        <w:rPr>
          <w:color w:val="000000"/>
          <w:lang w:bidi="ru-RU"/>
        </w:rPr>
      </w:pPr>
    </w:p>
    <w:p w:rsidR="00640EB4" w:rsidRPr="006D5864" w:rsidRDefault="00640EB4" w:rsidP="00640EB4">
      <w:pPr>
        <w:ind w:firstLine="567"/>
        <w:jc w:val="both"/>
        <w:rPr>
          <w:b/>
        </w:rPr>
      </w:pPr>
      <w:r w:rsidRPr="004D64BE">
        <w:rPr>
          <w:b/>
        </w:rPr>
        <w:t>2.9.1. Уровень разв</w:t>
      </w:r>
      <w:r>
        <w:rPr>
          <w:b/>
        </w:rPr>
        <w:t>ития промышленного производства</w:t>
      </w:r>
    </w:p>
    <w:p w:rsidR="00640EB4" w:rsidRPr="0044102F" w:rsidRDefault="00640EB4" w:rsidP="00640EB4">
      <w:pPr>
        <w:ind w:firstLine="567"/>
        <w:jc w:val="both"/>
        <w:rPr>
          <w:rFonts w:eastAsia="Calibri"/>
        </w:rPr>
      </w:pPr>
      <w:r w:rsidRPr="00380CBB">
        <w:rPr>
          <w:rFonts w:eastAsia="Calibri"/>
        </w:rPr>
        <w:t>На территории По</w:t>
      </w:r>
      <w:r>
        <w:rPr>
          <w:rFonts w:eastAsia="Calibri"/>
        </w:rPr>
        <w:t>дымахинского МО</w:t>
      </w:r>
      <w:r w:rsidRPr="00380CBB">
        <w:rPr>
          <w:rFonts w:eastAsia="Calibri"/>
        </w:rPr>
        <w:t xml:space="preserve"> основными производственными </w:t>
      </w:r>
      <w:r w:rsidRPr="0044102F">
        <w:rPr>
          <w:rFonts w:eastAsia="Calibri"/>
        </w:rPr>
        <w:t xml:space="preserve">отраслями являются лесозаготовка, животноводство и растениеводство. </w:t>
      </w:r>
    </w:p>
    <w:p w:rsidR="00640EB4" w:rsidRPr="0044102F" w:rsidRDefault="00640EB4" w:rsidP="00640EB4">
      <w:pPr>
        <w:ind w:firstLine="567"/>
        <w:jc w:val="both"/>
      </w:pPr>
      <w:r w:rsidRPr="0044102F">
        <w:t xml:space="preserve">Площадь зоны производственного и коммунально-складского назначения на территории </w:t>
      </w:r>
      <w:r>
        <w:t xml:space="preserve">муниципального образования </w:t>
      </w:r>
      <w:r w:rsidRPr="006D5864">
        <w:t>вне границ населенных пунктов составляет 1,1 га, зоны сельскохозяйственного использования</w:t>
      </w:r>
      <w:r w:rsidRPr="0044102F">
        <w:t xml:space="preserve"> (без учета зоны ведения дачного хозяйства, садоводства, огороднич</w:t>
      </w:r>
      <w:r>
        <w:t>ества) – 4836,6 гектар</w:t>
      </w:r>
      <w:r w:rsidRPr="0044102F">
        <w:t>.</w:t>
      </w:r>
    </w:p>
    <w:p w:rsidR="00640EB4" w:rsidRPr="0044102F" w:rsidRDefault="00640EB4" w:rsidP="00640EB4">
      <w:pPr>
        <w:ind w:firstLine="567"/>
        <w:jc w:val="both"/>
      </w:pPr>
      <w:r w:rsidRPr="0044102F">
        <w:t xml:space="preserve">Площадь зоны производственного и  коммунально-складского </w:t>
      </w:r>
      <w:r w:rsidRPr="006D5864">
        <w:t>назначения в границах населенного пункта составляет 6,1 га, зоны сельскохозяйственн</w:t>
      </w:r>
      <w:r w:rsidRPr="0044102F">
        <w:t>ого использования – 45,6 га.</w:t>
      </w:r>
    </w:p>
    <w:p w:rsidR="00640EB4" w:rsidRDefault="00640EB4" w:rsidP="00640EB4">
      <w:pPr>
        <w:ind w:firstLine="567"/>
        <w:jc w:val="both"/>
      </w:pPr>
      <w:r w:rsidRPr="0044102F">
        <w:t>На территории п. Казарки расположены следующие объекты производственной сферы:</w:t>
      </w:r>
      <w:r>
        <w:t xml:space="preserve"> </w:t>
      </w:r>
      <w:r w:rsidRPr="0044102F">
        <w:t>ферма;</w:t>
      </w:r>
      <w:r>
        <w:t xml:space="preserve"> </w:t>
      </w:r>
      <w:r w:rsidRPr="0044102F">
        <w:t>пилорама;</w:t>
      </w:r>
      <w:r>
        <w:t xml:space="preserve"> </w:t>
      </w:r>
      <w:r w:rsidRPr="0044102F">
        <w:t>складская территория;</w:t>
      </w:r>
      <w:r>
        <w:t xml:space="preserve"> </w:t>
      </w:r>
      <w:r w:rsidRPr="0044102F">
        <w:t>зерносклад</w:t>
      </w:r>
      <w:r>
        <w:t xml:space="preserve"> (не действующий)</w:t>
      </w:r>
      <w:r w:rsidRPr="0044102F">
        <w:t>.</w:t>
      </w:r>
      <w:r>
        <w:t xml:space="preserve"> </w:t>
      </w:r>
      <w:r w:rsidRPr="00380CBB">
        <w:t xml:space="preserve">На </w:t>
      </w:r>
      <w:r w:rsidRPr="00380CBB">
        <w:lastRenderedPageBreak/>
        <w:t>территории с. Подымахино расположена ферма</w:t>
      </w:r>
      <w:r>
        <w:t xml:space="preserve"> (</w:t>
      </w:r>
      <w:r w:rsidRPr="00380CBB">
        <w:t>недействующая</w:t>
      </w:r>
      <w:r>
        <w:t>)</w:t>
      </w:r>
      <w:r w:rsidRPr="00380CBB">
        <w:t>. На территории с. Таюр</w:t>
      </w:r>
      <w:r>
        <w:t xml:space="preserve">а и </w:t>
      </w:r>
      <w:r w:rsidRPr="00380CBB">
        <w:t>д. Новоселова объектов производственной сферы, зоны производственного и коммунально-складского назначения, зоны сельскохозяйственного использования не расположено.</w:t>
      </w:r>
    </w:p>
    <w:p w:rsidR="00640EB4" w:rsidRPr="00461983" w:rsidRDefault="00640EB4" w:rsidP="00640EB4">
      <w:pPr>
        <w:ind w:firstLine="567"/>
        <w:jc w:val="both"/>
      </w:pPr>
    </w:p>
    <w:p w:rsidR="00640EB4" w:rsidRPr="004D64BE" w:rsidRDefault="00640EB4" w:rsidP="00640EB4">
      <w:pPr>
        <w:ind w:firstLine="567"/>
        <w:jc w:val="both"/>
        <w:rPr>
          <w:b/>
        </w:rPr>
      </w:pPr>
      <w:r w:rsidRPr="004D64BE">
        <w:rPr>
          <w:b/>
        </w:rPr>
        <w:t>2.9.2. Уровень развития транспорта и связи, в т.ч. характеристика автомобильных дорог</w:t>
      </w:r>
    </w:p>
    <w:p w:rsidR="00640EB4" w:rsidRPr="00842BDA" w:rsidRDefault="00640EB4" w:rsidP="00640EB4">
      <w:pPr>
        <w:ind w:firstLine="567"/>
        <w:jc w:val="both"/>
      </w:pPr>
      <w:r>
        <w:t>Подымахинское МО</w:t>
      </w:r>
      <w:r w:rsidRPr="00842BDA">
        <w:t xml:space="preserve"> расположено в центральной части Усть-Кутского района Иркутской области. В его состав входят 4 населенных пункта: д.</w:t>
      </w:r>
      <w:r>
        <w:t xml:space="preserve"> </w:t>
      </w:r>
      <w:r w:rsidRPr="00842BDA">
        <w:t xml:space="preserve">Новоселова, п. Казарки, с. Подымахино, с. Таюра. Связь между ними осуществляется посредством </w:t>
      </w:r>
      <w:r w:rsidRPr="00B1356B">
        <w:t xml:space="preserve">автомобильного и водного транспорта. </w:t>
      </w:r>
    </w:p>
    <w:p w:rsidR="00640EB4" w:rsidRPr="00854A58" w:rsidRDefault="00640EB4" w:rsidP="00640EB4">
      <w:pPr>
        <w:ind w:firstLine="567"/>
        <w:jc w:val="both"/>
        <w:rPr>
          <w:b/>
          <w:bCs/>
          <w:iCs/>
        </w:rPr>
      </w:pPr>
      <w:r w:rsidRPr="00854A58">
        <w:rPr>
          <w:b/>
          <w:bCs/>
          <w:iCs/>
        </w:rPr>
        <w:t>Автомобильный транспорт</w:t>
      </w:r>
    </w:p>
    <w:p w:rsidR="00640EB4" w:rsidRPr="00842BDA" w:rsidRDefault="00640EB4" w:rsidP="00640EB4">
      <w:pPr>
        <w:ind w:firstLine="567"/>
        <w:jc w:val="both"/>
      </w:pPr>
      <w:r>
        <w:t>Главным автодорожным сообщением</w:t>
      </w:r>
      <w:r w:rsidRPr="00842BDA">
        <w:t xml:space="preserve"> Подымахи</w:t>
      </w:r>
      <w:r>
        <w:t>нского МО</w:t>
      </w:r>
      <w:r w:rsidRPr="00842BDA">
        <w:t xml:space="preserve"> по нап</w:t>
      </w:r>
      <w:r>
        <w:t>равлению г. Усть-Кут является</w:t>
      </w:r>
      <w:r w:rsidRPr="00842BDA">
        <w:t xml:space="preserve"> автомобильная дорога общего пользования федерального значения "Вилюй" </w:t>
      </w:r>
      <w:r>
        <w:t>(</w:t>
      </w:r>
      <w:r w:rsidRPr="00842BDA">
        <w:t>Тулун - Брат</w:t>
      </w:r>
      <w:r>
        <w:t>ск - Усть-Кут - Мирный – Якутск)</w:t>
      </w:r>
      <w:r w:rsidRPr="00842BDA">
        <w:t>. В местах перехода через водные препятствия на автомобильной дороге "Вилюй", в границах  Подымахинс</w:t>
      </w:r>
      <w:r>
        <w:t>кого МО</w:t>
      </w:r>
      <w:r w:rsidRPr="00842BDA">
        <w:t>,</w:t>
      </w:r>
      <w:r>
        <w:t xml:space="preserve"> действуют</w:t>
      </w:r>
      <w:r w:rsidRPr="00842BDA">
        <w:t xml:space="preserve"> 8 мостов.</w:t>
      </w:r>
    </w:p>
    <w:p w:rsidR="00640EB4" w:rsidRDefault="00640EB4" w:rsidP="00640EB4">
      <w:pPr>
        <w:ind w:firstLine="567"/>
        <w:jc w:val="both"/>
      </w:pPr>
      <w:r>
        <w:t xml:space="preserve">Кроме </w:t>
      </w:r>
      <w:r w:rsidRPr="00842BDA">
        <w:t>автомобильной дороги федерального значения на территории Подымахин</w:t>
      </w:r>
      <w:r>
        <w:t>ского МО</w:t>
      </w:r>
      <w:r w:rsidRPr="00842BDA">
        <w:t xml:space="preserve"> имеются автомобильные дороги общего пользования местного значения и автозим</w:t>
      </w:r>
      <w:r>
        <w:t xml:space="preserve">ники. Они связывают п. Казарки и </w:t>
      </w:r>
      <w:r w:rsidRPr="00842BDA">
        <w:t xml:space="preserve"> с. Подымахино</w:t>
      </w:r>
      <w:r>
        <w:t xml:space="preserve">,  с </w:t>
      </w:r>
      <w:r w:rsidRPr="00842BDA">
        <w:t>д. Новоселова</w:t>
      </w:r>
      <w:r>
        <w:t xml:space="preserve">, </w:t>
      </w:r>
      <w:r w:rsidRPr="00842BDA">
        <w:t xml:space="preserve"> с. Таюра</w:t>
      </w:r>
      <w:r>
        <w:t>, в т.ч и в зимний период.</w:t>
      </w:r>
      <w:r w:rsidRPr="00842BDA">
        <w:t xml:space="preserve"> </w:t>
      </w:r>
      <w:r w:rsidRPr="00975B4C">
        <w:t>В границах Подымахин</w:t>
      </w:r>
      <w:r>
        <w:t>ского МО</w:t>
      </w:r>
      <w:r w:rsidRPr="00975B4C">
        <w:t xml:space="preserve"> длина ее участка составляет 64,4 км, на всем своем протяжении данный участок относится к IV категории и соответствует классу "обычная автомобильная дорога"</w:t>
      </w:r>
      <w:r>
        <w:t>.</w:t>
      </w:r>
    </w:p>
    <w:p w:rsidR="00640EB4" w:rsidRPr="00FA0C7F" w:rsidRDefault="00640EB4" w:rsidP="00640EB4">
      <w:pPr>
        <w:ind w:firstLine="567"/>
        <w:jc w:val="both"/>
      </w:pPr>
      <w:r w:rsidRPr="00FA0C7F">
        <w:rPr>
          <w:b/>
          <w:bCs/>
          <w:iCs/>
        </w:rPr>
        <w:t>Водный транспорт</w:t>
      </w:r>
    </w:p>
    <w:p w:rsidR="00640EB4" w:rsidRPr="00FA0C7F" w:rsidRDefault="00640EB4" w:rsidP="00640EB4">
      <w:pPr>
        <w:ind w:firstLine="567"/>
        <w:jc w:val="both"/>
      </w:pPr>
      <w:r w:rsidRPr="00FA0C7F">
        <w:t>В силу отсутствия сухопутной связи, транспортное сообщение п. Казарки и с.</w:t>
      </w:r>
      <w:r>
        <w:t xml:space="preserve"> </w:t>
      </w:r>
      <w:r w:rsidRPr="00FA0C7F">
        <w:t>Подымахино с д. Новоселова и с. Таюра в летний период осуществляется по р. Лена.</w:t>
      </w:r>
    </w:p>
    <w:p w:rsidR="00640EB4" w:rsidRPr="00FA0C7F" w:rsidRDefault="00640EB4" w:rsidP="00640EB4">
      <w:pPr>
        <w:ind w:firstLine="567"/>
        <w:jc w:val="both"/>
        <w:rPr>
          <w:b/>
          <w:bCs/>
          <w:iCs/>
        </w:rPr>
      </w:pPr>
      <w:r w:rsidRPr="00FA0C7F">
        <w:rPr>
          <w:b/>
          <w:bCs/>
          <w:iCs/>
        </w:rPr>
        <w:t>Анализ существующего внешнего транспорта</w:t>
      </w:r>
    </w:p>
    <w:p w:rsidR="00640EB4" w:rsidRDefault="00640EB4" w:rsidP="00640EB4">
      <w:pPr>
        <w:ind w:firstLine="567"/>
        <w:jc w:val="both"/>
      </w:pPr>
      <w:r w:rsidRPr="00FA0C7F">
        <w:t>Транспортные</w:t>
      </w:r>
      <w:r w:rsidRPr="00842BDA">
        <w:t xml:space="preserve"> сети, расположенные на </w:t>
      </w:r>
      <w:r w:rsidRPr="001D7499">
        <w:t>территории Подымахинского МО, в целом удовлетворяют его потребности.</w:t>
      </w:r>
    </w:p>
    <w:p w:rsidR="00640EB4" w:rsidRPr="001D7499" w:rsidRDefault="00640EB4" w:rsidP="00640EB4">
      <w:pPr>
        <w:ind w:firstLine="567"/>
        <w:jc w:val="both"/>
      </w:pPr>
    </w:p>
    <w:p w:rsidR="00640EB4" w:rsidRPr="001D7499" w:rsidRDefault="00640EB4" w:rsidP="00640EB4">
      <w:pPr>
        <w:widowControl w:val="0"/>
        <w:spacing w:line="260" w:lineRule="exact"/>
        <w:jc w:val="center"/>
        <w:rPr>
          <w:b/>
          <w:bCs/>
          <w:color w:val="000000"/>
          <w:lang w:bidi="ru-RU"/>
        </w:rPr>
      </w:pPr>
      <w:r w:rsidRPr="001D7499">
        <w:rPr>
          <w:b/>
          <w:bCs/>
          <w:color w:val="000000"/>
          <w:lang w:bidi="ru-RU"/>
        </w:rPr>
        <w:t>Характеристика связи на 01.01.202</w:t>
      </w:r>
      <w:r>
        <w:rPr>
          <w:b/>
          <w:bCs/>
          <w:color w:val="000000"/>
          <w:lang w:bidi="ru-RU"/>
        </w:rPr>
        <w:t>3</w:t>
      </w:r>
      <w:r w:rsidRPr="001D7499">
        <w:rPr>
          <w:b/>
          <w:bCs/>
          <w:color w:val="000000"/>
          <w:lang w:bidi="ru-RU"/>
        </w:rPr>
        <w:t xml:space="preserve"> г.</w:t>
      </w:r>
    </w:p>
    <w:tbl>
      <w:tblPr>
        <w:tblOverlap w:val="never"/>
        <w:tblW w:w="871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5"/>
        <w:gridCol w:w="1893"/>
        <w:gridCol w:w="1402"/>
        <w:gridCol w:w="1895"/>
      </w:tblGrid>
      <w:tr w:rsidR="00640EB4" w:rsidRPr="001D7499" w:rsidTr="007839B9">
        <w:trPr>
          <w:trHeight w:hRule="exact" w:val="508"/>
          <w:jc w:val="center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0EB4" w:rsidRPr="001D7499" w:rsidRDefault="00640EB4" w:rsidP="007839B9">
            <w:pPr>
              <w:widowControl w:val="0"/>
              <w:spacing w:line="180" w:lineRule="exact"/>
              <w:jc w:val="center"/>
              <w:rPr>
                <w:color w:val="000000"/>
                <w:lang w:bidi="ru-RU"/>
              </w:rPr>
            </w:pPr>
            <w:r w:rsidRPr="001D7499">
              <w:rPr>
                <w:b/>
                <w:bCs/>
                <w:color w:val="000000"/>
                <w:lang w:bidi="ru-RU"/>
              </w:rPr>
              <w:t>Показатели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EB4" w:rsidRPr="001D7499" w:rsidRDefault="00640EB4" w:rsidP="007839B9">
            <w:pPr>
              <w:widowControl w:val="0"/>
              <w:spacing w:line="230" w:lineRule="exact"/>
              <w:ind w:left="120"/>
              <w:rPr>
                <w:color w:val="000000"/>
                <w:lang w:bidi="ru-RU"/>
              </w:rPr>
            </w:pPr>
            <w:r w:rsidRPr="001D7499">
              <w:rPr>
                <w:b/>
                <w:bCs/>
                <w:color w:val="000000"/>
                <w:lang w:bidi="ru-RU"/>
              </w:rPr>
              <w:t>Количество</w:t>
            </w:r>
          </w:p>
          <w:p w:rsidR="00640EB4" w:rsidRPr="001D7499" w:rsidRDefault="00640EB4" w:rsidP="007839B9">
            <w:pPr>
              <w:widowControl w:val="0"/>
              <w:spacing w:line="230" w:lineRule="exact"/>
              <w:ind w:left="120"/>
              <w:rPr>
                <w:color w:val="000000"/>
                <w:lang w:bidi="ru-RU"/>
              </w:rPr>
            </w:pPr>
            <w:r w:rsidRPr="001D7499">
              <w:rPr>
                <w:b/>
                <w:bCs/>
                <w:color w:val="000000"/>
                <w:lang w:bidi="ru-RU"/>
              </w:rPr>
              <w:t>абонентов, ед.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EB4" w:rsidRPr="001D7499" w:rsidRDefault="00640EB4" w:rsidP="007839B9">
            <w:pPr>
              <w:widowControl w:val="0"/>
              <w:spacing w:line="230" w:lineRule="exact"/>
              <w:ind w:left="220" w:hanging="100"/>
              <w:rPr>
                <w:color w:val="000000"/>
                <w:lang w:bidi="ru-RU"/>
              </w:rPr>
            </w:pPr>
            <w:r w:rsidRPr="001D7499">
              <w:rPr>
                <w:b/>
                <w:bCs/>
                <w:color w:val="000000"/>
                <w:lang w:bidi="ru-RU"/>
              </w:rPr>
              <w:t>Степень износа, %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EB4" w:rsidRPr="001D7499" w:rsidRDefault="00640EB4" w:rsidP="007839B9">
            <w:pPr>
              <w:widowControl w:val="0"/>
              <w:spacing w:line="226" w:lineRule="exact"/>
              <w:ind w:left="120"/>
              <w:rPr>
                <w:color w:val="000000"/>
                <w:lang w:bidi="ru-RU"/>
              </w:rPr>
            </w:pPr>
            <w:r w:rsidRPr="001D7499">
              <w:rPr>
                <w:b/>
                <w:bCs/>
                <w:color w:val="000000"/>
                <w:lang w:bidi="ru-RU"/>
              </w:rPr>
              <w:t>Количество</w:t>
            </w:r>
          </w:p>
          <w:p w:rsidR="00640EB4" w:rsidRPr="001D7499" w:rsidRDefault="00640EB4" w:rsidP="007839B9">
            <w:pPr>
              <w:widowControl w:val="0"/>
              <w:spacing w:line="226" w:lineRule="exact"/>
              <w:ind w:left="120"/>
              <w:rPr>
                <w:color w:val="000000"/>
                <w:lang w:bidi="ru-RU"/>
              </w:rPr>
            </w:pPr>
            <w:r w:rsidRPr="001D7499">
              <w:rPr>
                <w:b/>
                <w:bCs/>
                <w:color w:val="000000"/>
                <w:lang w:bidi="ru-RU"/>
              </w:rPr>
              <w:t>рабочих мест</w:t>
            </w:r>
          </w:p>
        </w:tc>
      </w:tr>
      <w:tr w:rsidR="00640EB4" w:rsidRPr="001D7499" w:rsidTr="007839B9">
        <w:trPr>
          <w:trHeight w:hRule="exact" w:val="331"/>
          <w:jc w:val="center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EB4" w:rsidRPr="001D7499" w:rsidRDefault="00640EB4" w:rsidP="007839B9">
            <w:pPr>
              <w:widowControl w:val="0"/>
              <w:spacing w:line="260" w:lineRule="exact"/>
              <w:ind w:left="500"/>
              <w:rPr>
                <w:color w:val="000000"/>
                <w:lang w:bidi="ru-RU"/>
              </w:rPr>
            </w:pPr>
            <w:r w:rsidRPr="001D7499">
              <w:rPr>
                <w:color w:val="000000"/>
                <w:lang w:bidi="ru-RU"/>
              </w:rPr>
              <w:t>1. Связь, в т.ч.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EB4" w:rsidRPr="001D7499" w:rsidRDefault="00640EB4" w:rsidP="007839B9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EB4" w:rsidRPr="001D7499" w:rsidRDefault="00640EB4" w:rsidP="007839B9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EB4" w:rsidRPr="001D7499" w:rsidRDefault="00640EB4" w:rsidP="007839B9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</w:tr>
      <w:tr w:rsidR="00640EB4" w:rsidRPr="001D7499" w:rsidTr="007839B9">
        <w:trPr>
          <w:trHeight w:hRule="exact" w:val="341"/>
          <w:jc w:val="center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0EB4" w:rsidRPr="001D7499" w:rsidRDefault="00640EB4" w:rsidP="007839B9">
            <w:pPr>
              <w:widowControl w:val="0"/>
              <w:spacing w:line="260" w:lineRule="exact"/>
              <w:ind w:left="500"/>
              <w:rPr>
                <w:color w:val="000000"/>
                <w:lang w:bidi="ru-RU"/>
              </w:rPr>
            </w:pPr>
            <w:r w:rsidRPr="001D7499">
              <w:rPr>
                <w:color w:val="000000"/>
                <w:lang w:bidi="ru-RU"/>
              </w:rPr>
              <w:t>1.1 телефонная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EB4" w:rsidRPr="001D7499" w:rsidRDefault="00640EB4" w:rsidP="007839B9">
            <w:pPr>
              <w:widowControl w:val="0"/>
              <w:spacing w:line="260" w:lineRule="exact"/>
              <w:jc w:val="center"/>
              <w:rPr>
                <w:color w:val="000000"/>
                <w:lang w:bidi="ru-RU"/>
              </w:rPr>
            </w:pPr>
            <w:r w:rsidRPr="001D7499">
              <w:rPr>
                <w:color w:val="000000"/>
                <w:lang w:bidi="ru-RU"/>
              </w:rPr>
              <w:t>1</w:t>
            </w:r>
            <w:r>
              <w:rPr>
                <w:color w:val="000000"/>
                <w:lang w:bidi="ru-RU"/>
              </w:rPr>
              <w:t>0</w:t>
            </w:r>
            <w:r w:rsidRPr="001D7499">
              <w:rPr>
                <w:color w:val="000000"/>
                <w:lang w:bidi="ru-RU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0EB4" w:rsidRPr="001D7499" w:rsidRDefault="00640EB4" w:rsidP="007839B9">
            <w:pPr>
              <w:widowControl w:val="0"/>
              <w:spacing w:line="260" w:lineRule="exact"/>
              <w:jc w:val="center"/>
              <w:rPr>
                <w:color w:val="000000"/>
                <w:lang w:bidi="ru-RU"/>
              </w:rPr>
            </w:pPr>
            <w:r w:rsidRPr="001D7499">
              <w:rPr>
                <w:color w:val="000000"/>
                <w:lang w:bidi="ru-RU"/>
              </w:rPr>
              <w:t>95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EB4" w:rsidRPr="001D7499" w:rsidRDefault="00640EB4" w:rsidP="007839B9">
            <w:pPr>
              <w:widowControl w:val="0"/>
              <w:spacing w:line="260" w:lineRule="exact"/>
              <w:jc w:val="center"/>
              <w:rPr>
                <w:color w:val="000000"/>
                <w:lang w:bidi="ru-RU"/>
              </w:rPr>
            </w:pPr>
          </w:p>
        </w:tc>
      </w:tr>
      <w:tr w:rsidR="00640EB4" w:rsidRPr="001D7499" w:rsidTr="007839B9">
        <w:trPr>
          <w:trHeight w:hRule="exact" w:val="341"/>
          <w:jc w:val="center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EB4" w:rsidRPr="001D7499" w:rsidRDefault="00640EB4" w:rsidP="007839B9">
            <w:pPr>
              <w:widowControl w:val="0"/>
              <w:spacing w:line="260" w:lineRule="exact"/>
              <w:ind w:left="500"/>
              <w:rPr>
                <w:color w:val="000000"/>
                <w:lang w:bidi="ru-RU"/>
              </w:rPr>
            </w:pPr>
            <w:r w:rsidRPr="001D7499">
              <w:rPr>
                <w:color w:val="000000"/>
                <w:lang w:bidi="ru-RU"/>
              </w:rPr>
              <w:t>1.2 радиотелефонная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EB4" w:rsidRPr="001D7499" w:rsidRDefault="00640EB4" w:rsidP="007839B9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EB4" w:rsidRPr="001D7499" w:rsidRDefault="00640EB4" w:rsidP="007839B9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EB4" w:rsidRPr="001D7499" w:rsidRDefault="00640EB4" w:rsidP="007839B9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</w:tr>
      <w:tr w:rsidR="00640EB4" w:rsidRPr="001D7499" w:rsidTr="007839B9">
        <w:trPr>
          <w:trHeight w:hRule="exact" w:val="341"/>
          <w:jc w:val="center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EB4" w:rsidRPr="001D7499" w:rsidRDefault="00640EB4" w:rsidP="007839B9">
            <w:pPr>
              <w:widowControl w:val="0"/>
              <w:spacing w:line="260" w:lineRule="exact"/>
              <w:ind w:left="500"/>
              <w:rPr>
                <w:color w:val="000000"/>
                <w:lang w:bidi="ru-RU"/>
              </w:rPr>
            </w:pPr>
            <w:r w:rsidRPr="001D7499">
              <w:rPr>
                <w:color w:val="000000"/>
                <w:lang w:bidi="ru-RU"/>
              </w:rPr>
              <w:t>1.3 спутниковая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EB4" w:rsidRPr="001D7499" w:rsidRDefault="00640EB4" w:rsidP="007839B9">
            <w:pPr>
              <w:widowControl w:val="0"/>
              <w:spacing w:line="260" w:lineRule="exact"/>
              <w:jc w:val="center"/>
              <w:rPr>
                <w:color w:val="000000"/>
                <w:lang w:bidi="ru-RU"/>
              </w:rPr>
            </w:pPr>
            <w:r w:rsidRPr="001D7499">
              <w:rPr>
                <w:color w:val="000000"/>
                <w:lang w:bidi="ru-RU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EB4" w:rsidRPr="001D7499" w:rsidRDefault="00640EB4" w:rsidP="007839B9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EB4" w:rsidRPr="001D7499" w:rsidRDefault="00640EB4" w:rsidP="007839B9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</w:tr>
      <w:tr w:rsidR="00640EB4" w:rsidRPr="001D7499" w:rsidTr="007839B9">
        <w:trPr>
          <w:trHeight w:hRule="exact" w:val="341"/>
          <w:jc w:val="center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EB4" w:rsidRPr="001D7499" w:rsidRDefault="00640EB4" w:rsidP="007839B9">
            <w:pPr>
              <w:widowControl w:val="0"/>
              <w:spacing w:line="260" w:lineRule="exact"/>
              <w:ind w:left="500"/>
              <w:rPr>
                <w:color w:val="000000"/>
                <w:lang w:bidi="ru-RU"/>
              </w:rPr>
            </w:pPr>
            <w:r w:rsidRPr="001D7499">
              <w:rPr>
                <w:color w:val="000000"/>
                <w:lang w:bidi="ru-RU"/>
              </w:rPr>
              <w:t>1.4 сотовая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EB4" w:rsidRPr="001D7499" w:rsidRDefault="00640EB4" w:rsidP="007839B9">
            <w:pPr>
              <w:widowControl w:val="0"/>
              <w:spacing w:line="260" w:lineRule="exact"/>
              <w:jc w:val="center"/>
              <w:rPr>
                <w:color w:val="000000"/>
                <w:lang w:bidi="ru-RU"/>
              </w:rPr>
            </w:pPr>
            <w:r w:rsidRPr="001D7499">
              <w:rPr>
                <w:color w:val="000000"/>
                <w:lang w:bidi="ru-RU"/>
              </w:rPr>
              <w:t>600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EB4" w:rsidRPr="001D7499" w:rsidRDefault="00640EB4" w:rsidP="007839B9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EB4" w:rsidRPr="001D7499" w:rsidRDefault="00640EB4" w:rsidP="007839B9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</w:tr>
      <w:tr w:rsidR="00640EB4" w:rsidRPr="00AA2400" w:rsidTr="007839B9">
        <w:trPr>
          <w:trHeight w:hRule="exact" w:val="370"/>
          <w:jc w:val="center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EB4" w:rsidRPr="001D7499" w:rsidRDefault="00640EB4" w:rsidP="007839B9">
            <w:pPr>
              <w:widowControl w:val="0"/>
              <w:spacing w:line="260" w:lineRule="exact"/>
              <w:ind w:left="500"/>
              <w:rPr>
                <w:color w:val="000000"/>
                <w:lang w:bidi="ru-RU"/>
              </w:rPr>
            </w:pPr>
            <w:r w:rsidRPr="001D7499">
              <w:rPr>
                <w:color w:val="000000"/>
                <w:lang w:bidi="ru-RU"/>
              </w:rPr>
              <w:t>1.5 почтовая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EB4" w:rsidRPr="001D7499" w:rsidRDefault="00640EB4" w:rsidP="007839B9">
            <w:pPr>
              <w:widowControl w:val="0"/>
              <w:spacing w:line="260" w:lineRule="exact"/>
              <w:jc w:val="center"/>
              <w:rPr>
                <w:color w:val="000000"/>
                <w:lang w:bidi="ru-RU"/>
              </w:rPr>
            </w:pPr>
            <w:r w:rsidRPr="001D7499">
              <w:rPr>
                <w:color w:val="000000"/>
                <w:lang w:bidi="ru-RU"/>
              </w:rPr>
              <w:t>100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EB4" w:rsidRPr="001D7499" w:rsidRDefault="00640EB4" w:rsidP="007839B9">
            <w:pPr>
              <w:widowControl w:val="0"/>
              <w:spacing w:line="260" w:lineRule="exact"/>
              <w:jc w:val="center"/>
              <w:rPr>
                <w:color w:val="000000"/>
                <w:lang w:bidi="ru-RU"/>
              </w:rPr>
            </w:pPr>
            <w:r w:rsidRPr="001D7499">
              <w:rPr>
                <w:color w:val="000000"/>
                <w:lang w:bidi="ru-RU"/>
              </w:rPr>
              <w:t>70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EB4" w:rsidRPr="00AA2400" w:rsidRDefault="00640EB4" w:rsidP="007839B9">
            <w:pPr>
              <w:widowControl w:val="0"/>
              <w:spacing w:line="260" w:lineRule="exact"/>
              <w:jc w:val="center"/>
              <w:rPr>
                <w:color w:val="000000"/>
                <w:lang w:bidi="ru-RU"/>
              </w:rPr>
            </w:pPr>
            <w:r w:rsidRPr="001D7499">
              <w:rPr>
                <w:color w:val="000000"/>
                <w:lang w:bidi="ru-RU"/>
              </w:rPr>
              <w:t>5</w:t>
            </w:r>
          </w:p>
        </w:tc>
      </w:tr>
    </w:tbl>
    <w:p w:rsidR="00640EB4" w:rsidRDefault="00640EB4" w:rsidP="00640EB4">
      <w:pPr>
        <w:ind w:firstLine="720"/>
        <w:jc w:val="both"/>
      </w:pPr>
    </w:p>
    <w:p w:rsidR="00640EB4" w:rsidRPr="00BB4D0A" w:rsidRDefault="00640EB4" w:rsidP="00640EB4">
      <w:pPr>
        <w:ind w:firstLine="567"/>
        <w:jc w:val="both"/>
      </w:pPr>
      <w:r w:rsidRPr="00AA2400">
        <w:t xml:space="preserve">Население обеспечено телефонной связью. В администрации </w:t>
      </w:r>
      <w:r>
        <w:t xml:space="preserve">Подымахинского муниципального образования </w:t>
      </w:r>
      <w:r w:rsidRPr="001D7499">
        <w:t>установлены стационарные телефоны, также 1 таксофон установлен в пекарне, 1 таксофон</w:t>
      </w:r>
      <w:r>
        <w:t xml:space="preserve"> в деревне Таюра. Действующий</w:t>
      </w:r>
      <w:r w:rsidRPr="00AA2400">
        <w:t xml:space="preserve"> оператор </w:t>
      </w:r>
      <w:r>
        <w:t>сотовой связи</w:t>
      </w:r>
      <w:r w:rsidRPr="00AA2400">
        <w:t>:  Мегафон</w:t>
      </w:r>
      <w:r>
        <w:t xml:space="preserve"> и Теле2</w:t>
      </w:r>
      <w:r w:rsidRPr="00AA2400">
        <w:t>. С декабря 2015 года в поселении появилась возможность установить</w:t>
      </w:r>
      <w:r w:rsidRPr="00BB4D0A">
        <w:t xml:space="preserve"> высокоскоростной </w:t>
      </w:r>
      <w:r w:rsidRPr="001D7499">
        <w:t>интернет (оператор «Регионтелеком» с 2022 года реорганизован в «Иркутскэнергосвязь»).</w:t>
      </w:r>
      <w:r w:rsidRPr="00BB4D0A">
        <w:t xml:space="preserve"> </w:t>
      </w:r>
    </w:p>
    <w:p w:rsidR="00640EB4" w:rsidRDefault="00640EB4" w:rsidP="00640EB4">
      <w:pPr>
        <w:ind w:firstLine="567"/>
        <w:jc w:val="both"/>
        <w:rPr>
          <w:b/>
        </w:rPr>
      </w:pPr>
    </w:p>
    <w:p w:rsidR="00640EB4" w:rsidRPr="001D7499" w:rsidRDefault="00640EB4" w:rsidP="00640EB4">
      <w:pPr>
        <w:ind w:firstLine="567"/>
        <w:jc w:val="both"/>
        <w:rPr>
          <w:b/>
        </w:rPr>
      </w:pPr>
      <w:r w:rsidRPr="004D64BE">
        <w:rPr>
          <w:b/>
        </w:rPr>
        <w:t>2.9.3. Уровень р</w:t>
      </w:r>
      <w:r>
        <w:rPr>
          <w:b/>
        </w:rPr>
        <w:t xml:space="preserve">азвития строительного </w:t>
      </w:r>
      <w:r w:rsidRPr="001D7499">
        <w:rPr>
          <w:b/>
        </w:rPr>
        <w:t>комплекса</w:t>
      </w:r>
    </w:p>
    <w:p w:rsidR="00640EB4" w:rsidRPr="00E755F0" w:rsidRDefault="00640EB4" w:rsidP="00640EB4">
      <w:pPr>
        <w:ind w:firstLine="567"/>
        <w:jc w:val="both"/>
      </w:pPr>
      <w:r w:rsidRPr="001D7499">
        <w:t xml:space="preserve"> Разработан генеральный план Подымахинского </w:t>
      </w:r>
      <w:r>
        <w:t>муниципального образования</w:t>
      </w:r>
      <w:r w:rsidRPr="001D7499">
        <w:t xml:space="preserve">. Из-за отсутствия на территории </w:t>
      </w:r>
      <w:r>
        <w:t xml:space="preserve">муниципального образования </w:t>
      </w:r>
      <w:r w:rsidRPr="001D7499">
        <w:t>производственных предприятий, строительство нового жиль</w:t>
      </w:r>
      <w:r>
        <w:t xml:space="preserve">я для населения считается </w:t>
      </w:r>
      <w:r w:rsidRPr="00E755F0">
        <w:t xml:space="preserve">нецелесообразным, хотя желающие </w:t>
      </w:r>
      <w:r w:rsidRPr="00E755F0">
        <w:lastRenderedPageBreak/>
        <w:t>построить жильё в частном порядке имеются. В строительстве людям отказывают, якобы территория находится в зоне подтопления (последний раз наводнение было в 2002 году и подтопило только улицы, находившиеся в береговой зоне).</w:t>
      </w:r>
    </w:p>
    <w:p w:rsidR="00640EB4" w:rsidRPr="001D7499" w:rsidRDefault="00640EB4" w:rsidP="00640EB4">
      <w:pPr>
        <w:ind w:firstLine="567"/>
        <w:jc w:val="both"/>
      </w:pPr>
      <w:r w:rsidRPr="00E755F0">
        <w:t>Завершена реконструкция детского сада на 25 человек на</w:t>
      </w:r>
      <w:r w:rsidRPr="001D7499">
        <w:t xml:space="preserve"> базе Подымахинской средней школы.</w:t>
      </w:r>
    </w:p>
    <w:p w:rsidR="00640EB4" w:rsidRDefault="00640EB4" w:rsidP="00640EB4">
      <w:pPr>
        <w:ind w:firstLine="567"/>
        <w:jc w:val="both"/>
      </w:pPr>
      <w:r w:rsidRPr="001D7499">
        <w:rPr>
          <w:color w:val="000000"/>
          <w:lang w:bidi="ru-RU"/>
        </w:rPr>
        <w:t>Произведено строительство многофункциональной спортивной</w:t>
      </w:r>
      <w:r w:rsidRPr="00384AA5">
        <w:rPr>
          <w:color w:val="000000"/>
          <w:lang w:bidi="ru-RU"/>
        </w:rPr>
        <w:t xml:space="preserve"> площадки</w:t>
      </w:r>
      <w:r>
        <w:rPr>
          <w:color w:val="000000"/>
          <w:lang w:bidi="ru-RU"/>
        </w:rPr>
        <w:t>.</w:t>
      </w:r>
    </w:p>
    <w:p w:rsidR="00640EB4" w:rsidRDefault="00640EB4" w:rsidP="00640EB4">
      <w:pPr>
        <w:ind w:firstLine="567"/>
        <w:jc w:val="both"/>
      </w:pPr>
      <w:r>
        <w:rPr>
          <w:color w:val="000000"/>
          <w:lang w:bidi="ru-RU"/>
        </w:rPr>
        <w:t>Завершено</w:t>
      </w:r>
      <w:r w:rsidRPr="004C107C">
        <w:rPr>
          <w:color w:val="000000"/>
          <w:lang w:bidi="ru-RU"/>
        </w:rPr>
        <w:t xml:space="preserve"> строительство нового ФАП</w:t>
      </w:r>
      <w:r>
        <w:rPr>
          <w:color w:val="000000"/>
          <w:lang w:bidi="ru-RU"/>
        </w:rPr>
        <w:t xml:space="preserve"> по ул.Бамовская.</w:t>
      </w:r>
    </w:p>
    <w:p w:rsidR="00640EB4" w:rsidRDefault="00640EB4" w:rsidP="00640EB4">
      <w:pPr>
        <w:ind w:firstLine="567"/>
        <w:jc w:val="both"/>
      </w:pPr>
    </w:p>
    <w:p w:rsidR="00640EB4" w:rsidRPr="00415864" w:rsidRDefault="00640EB4" w:rsidP="00640EB4">
      <w:pPr>
        <w:ind w:firstLine="567"/>
        <w:jc w:val="both"/>
        <w:rPr>
          <w:b/>
        </w:rPr>
      </w:pPr>
      <w:r w:rsidRPr="004D64BE">
        <w:rPr>
          <w:b/>
        </w:rPr>
        <w:t>2.9.4. Уровень развития турис</w:t>
      </w:r>
      <w:r>
        <w:rPr>
          <w:b/>
        </w:rPr>
        <w:t>тско - рекреационного комплекса</w:t>
      </w:r>
    </w:p>
    <w:p w:rsidR="00640EB4" w:rsidRPr="00BB4D0A" w:rsidRDefault="00640EB4" w:rsidP="00640EB4">
      <w:pPr>
        <w:ind w:firstLine="567"/>
        <w:jc w:val="both"/>
        <w:rPr>
          <w:i/>
        </w:rPr>
      </w:pPr>
      <w:r>
        <w:rPr>
          <w:i/>
        </w:rPr>
        <w:t xml:space="preserve"> </w:t>
      </w:r>
      <w:r w:rsidRPr="00BB4D0A">
        <w:rPr>
          <w:i/>
        </w:rPr>
        <w:t xml:space="preserve">На территории Подымахинского </w:t>
      </w:r>
      <w:r>
        <w:rPr>
          <w:i/>
        </w:rPr>
        <w:t>муниципального образования</w:t>
      </w:r>
      <w:r w:rsidRPr="00BB4D0A">
        <w:rPr>
          <w:i/>
        </w:rPr>
        <w:t>, действующие особо охраняемые природные территории, отсутствуют.</w:t>
      </w:r>
    </w:p>
    <w:p w:rsidR="00640EB4" w:rsidRDefault="00640EB4" w:rsidP="00640EB4">
      <w:pPr>
        <w:ind w:firstLine="567"/>
        <w:jc w:val="both"/>
      </w:pPr>
      <w:r w:rsidRPr="00D40220">
        <w:t xml:space="preserve">Согласно Схеме развития и размещения особо охраняемых природных территорий Иркутской области в границах Подымахинского </w:t>
      </w:r>
      <w:r>
        <w:t xml:space="preserve">муниципального образования </w:t>
      </w:r>
      <w:r w:rsidRPr="00D40220">
        <w:t xml:space="preserve">расположена </w:t>
      </w:r>
      <w:r w:rsidRPr="00BB4D0A">
        <w:rPr>
          <w:i/>
        </w:rPr>
        <w:t>планируемая</w:t>
      </w:r>
      <w:r w:rsidRPr="00D40220">
        <w:t xml:space="preserve"> ООПТ регионального значения - гидрологический памятник природы минеральный источник д. Казарки (вода с повышенным содержанием брома, сероводорода, купальная минеральная вода).</w:t>
      </w:r>
    </w:p>
    <w:p w:rsidR="00640EB4" w:rsidRPr="00E75212" w:rsidRDefault="00640EB4" w:rsidP="00640EB4">
      <w:pPr>
        <w:ind w:firstLine="567"/>
        <w:jc w:val="both"/>
        <w:rPr>
          <w:i/>
        </w:rPr>
      </w:pPr>
      <w:r w:rsidRPr="00E75212">
        <w:rPr>
          <w:i/>
        </w:rPr>
        <w:t xml:space="preserve">На территории Подымахинского </w:t>
      </w:r>
      <w:r>
        <w:rPr>
          <w:i/>
        </w:rPr>
        <w:t xml:space="preserve">муниципального образования </w:t>
      </w:r>
      <w:r w:rsidRPr="00E75212">
        <w:rPr>
          <w:i/>
        </w:rPr>
        <w:t>находятся 30 объектов культурного наследия.</w:t>
      </w:r>
    </w:p>
    <w:p w:rsidR="00640EB4" w:rsidRPr="00415864" w:rsidRDefault="00640EB4" w:rsidP="00640EB4">
      <w:pPr>
        <w:ind w:firstLine="567"/>
        <w:jc w:val="both"/>
      </w:pPr>
      <w:r w:rsidRPr="00D40220">
        <w:t>Выявленные объекты культурного наследия включаются в единый государственный реестр в порядке, установленном ФЗ-№73 и Законом Иркутской области от 23.07.2008 N 57-оз "Об объектах культурного наследия (памятниках истории и культуры) народов Российской Федерации в Иркутской области</w:t>
      </w:r>
      <w:r w:rsidRPr="00415864">
        <w:t>". До принятия решения о включении их в реестр либо об отказе включить их в реестр такие объекты подлежат государственной охране в соответствии с ФЗ-№73.</w:t>
      </w:r>
    </w:p>
    <w:p w:rsidR="00640EB4" w:rsidRPr="00272BB3" w:rsidRDefault="00640EB4" w:rsidP="00640EB4">
      <w:pPr>
        <w:ind w:firstLine="567"/>
        <w:jc w:val="both"/>
      </w:pPr>
    </w:p>
    <w:p w:rsidR="00640EB4" w:rsidRPr="00415864" w:rsidRDefault="00640EB4" w:rsidP="00640EB4">
      <w:pPr>
        <w:ind w:firstLine="567"/>
        <w:jc w:val="both"/>
        <w:rPr>
          <w:b/>
        </w:rPr>
      </w:pPr>
      <w:r w:rsidRPr="004D64BE">
        <w:rPr>
          <w:b/>
        </w:rPr>
        <w:t xml:space="preserve">2.9.5.  Уровень развития малого и среднего предпринимательства и его роль в социально-экономическом развитии </w:t>
      </w:r>
      <w:r>
        <w:rPr>
          <w:b/>
        </w:rPr>
        <w:t xml:space="preserve">муниципального образования </w:t>
      </w:r>
    </w:p>
    <w:p w:rsidR="00640EB4" w:rsidRPr="00380CBB" w:rsidRDefault="00640EB4" w:rsidP="00640EB4">
      <w:pPr>
        <w:ind w:firstLine="567"/>
        <w:jc w:val="both"/>
      </w:pPr>
      <w:r w:rsidRPr="00380CBB">
        <w:rPr>
          <w:rFonts w:hint="eastAsia"/>
        </w:rPr>
        <w:t>Малый</w:t>
      </w:r>
      <w:r w:rsidRPr="00380CBB">
        <w:t xml:space="preserve"> </w:t>
      </w:r>
      <w:r w:rsidRPr="00380CBB">
        <w:rPr>
          <w:rFonts w:hint="eastAsia"/>
        </w:rPr>
        <w:t>бизнес</w:t>
      </w:r>
      <w:r w:rsidRPr="00380CBB">
        <w:t xml:space="preserve"> </w:t>
      </w:r>
      <w:r w:rsidRPr="00380CBB">
        <w:rPr>
          <w:rFonts w:hint="eastAsia"/>
        </w:rPr>
        <w:t>в</w:t>
      </w:r>
      <w:r w:rsidRPr="00380CBB">
        <w:t xml:space="preserve"> </w:t>
      </w:r>
      <w:r w:rsidRPr="00380CBB">
        <w:rPr>
          <w:rFonts w:hint="eastAsia"/>
        </w:rPr>
        <w:t>поселении</w:t>
      </w:r>
      <w:r w:rsidRPr="00380CBB">
        <w:t xml:space="preserve"> </w:t>
      </w:r>
      <w:r w:rsidRPr="00380CBB">
        <w:rPr>
          <w:rFonts w:hint="eastAsia"/>
        </w:rPr>
        <w:t>занимает</w:t>
      </w:r>
      <w:r w:rsidRPr="00380CBB">
        <w:t xml:space="preserve"> </w:t>
      </w:r>
      <w:r w:rsidRPr="00380CBB">
        <w:rPr>
          <w:rFonts w:hint="eastAsia"/>
        </w:rPr>
        <w:t>незначительную</w:t>
      </w:r>
      <w:r w:rsidRPr="00380CBB">
        <w:t xml:space="preserve"> </w:t>
      </w:r>
      <w:r w:rsidRPr="00380CBB">
        <w:rPr>
          <w:rFonts w:hint="eastAsia"/>
        </w:rPr>
        <w:t>часть</w:t>
      </w:r>
      <w:r w:rsidRPr="00380CBB">
        <w:t xml:space="preserve">. </w:t>
      </w:r>
      <w:r w:rsidRPr="00380CBB">
        <w:rPr>
          <w:rFonts w:hint="eastAsia"/>
        </w:rPr>
        <w:t>На</w:t>
      </w:r>
      <w:r w:rsidRPr="00380CBB">
        <w:t xml:space="preserve"> </w:t>
      </w:r>
      <w:r w:rsidRPr="00380CBB">
        <w:rPr>
          <w:rFonts w:hint="eastAsia"/>
        </w:rPr>
        <w:t>территории</w:t>
      </w:r>
      <w:r w:rsidRPr="00380CBB">
        <w:t xml:space="preserve"> </w:t>
      </w:r>
      <w:r w:rsidRPr="00380CBB">
        <w:rPr>
          <w:rFonts w:hint="eastAsia"/>
        </w:rPr>
        <w:t>Подымахинского</w:t>
      </w:r>
      <w:r>
        <w:t xml:space="preserve"> МО</w:t>
      </w:r>
      <w:r w:rsidRPr="00380CBB">
        <w:t xml:space="preserve"> </w:t>
      </w:r>
      <w:r w:rsidRPr="00380CBB">
        <w:rPr>
          <w:rFonts w:hint="eastAsia"/>
        </w:rPr>
        <w:t>осуществляют</w:t>
      </w:r>
      <w:r w:rsidRPr="00380CBB">
        <w:t xml:space="preserve"> </w:t>
      </w:r>
      <w:r w:rsidRPr="00380CBB">
        <w:rPr>
          <w:rFonts w:hint="eastAsia"/>
        </w:rPr>
        <w:t>свою</w:t>
      </w:r>
      <w:r w:rsidRPr="00380CBB">
        <w:t xml:space="preserve"> </w:t>
      </w:r>
      <w:r w:rsidRPr="00380CBB">
        <w:rPr>
          <w:rFonts w:hint="eastAsia"/>
        </w:rPr>
        <w:t>деятельность</w:t>
      </w:r>
      <w:r w:rsidRPr="00380CBB">
        <w:t xml:space="preserve"> четыре </w:t>
      </w:r>
      <w:r w:rsidRPr="003B2859">
        <w:rPr>
          <w:rFonts w:hint="eastAsia"/>
        </w:rPr>
        <w:t>индивидуальных</w:t>
      </w:r>
      <w:r w:rsidRPr="003B2859">
        <w:t xml:space="preserve"> </w:t>
      </w:r>
      <w:r w:rsidRPr="003B2859">
        <w:rPr>
          <w:rFonts w:hint="eastAsia"/>
        </w:rPr>
        <w:t>предпринимателя</w:t>
      </w:r>
      <w:r w:rsidRPr="003B2859">
        <w:t xml:space="preserve">. </w:t>
      </w:r>
      <w:r w:rsidRPr="003B2859">
        <w:rPr>
          <w:rFonts w:hint="eastAsia"/>
        </w:rPr>
        <w:t>Основной</w:t>
      </w:r>
      <w:r w:rsidRPr="003B2859">
        <w:t xml:space="preserve"> </w:t>
      </w:r>
      <w:r w:rsidRPr="003B2859">
        <w:rPr>
          <w:rFonts w:hint="eastAsia"/>
        </w:rPr>
        <w:t>деятельностью</w:t>
      </w:r>
      <w:r w:rsidRPr="003B2859">
        <w:t xml:space="preserve"> </w:t>
      </w:r>
      <w:r w:rsidRPr="003B2859">
        <w:rPr>
          <w:rFonts w:hint="eastAsia"/>
        </w:rPr>
        <w:t>является</w:t>
      </w:r>
      <w:r w:rsidRPr="003B2859">
        <w:t xml:space="preserve"> </w:t>
      </w:r>
      <w:r w:rsidRPr="003B2859">
        <w:rPr>
          <w:rFonts w:hint="eastAsia"/>
        </w:rPr>
        <w:t>продажа</w:t>
      </w:r>
      <w:r w:rsidRPr="003B2859">
        <w:t xml:space="preserve"> </w:t>
      </w:r>
      <w:r w:rsidRPr="003B2859">
        <w:rPr>
          <w:rFonts w:hint="eastAsia"/>
        </w:rPr>
        <w:t>смешанных</w:t>
      </w:r>
      <w:r w:rsidRPr="003B2859">
        <w:t xml:space="preserve"> </w:t>
      </w:r>
      <w:r w:rsidRPr="003B2859">
        <w:rPr>
          <w:rFonts w:hint="eastAsia"/>
        </w:rPr>
        <w:t>товаров</w:t>
      </w:r>
      <w:r w:rsidRPr="003B2859">
        <w:t xml:space="preserve">. </w:t>
      </w:r>
      <w:r w:rsidRPr="003B2859">
        <w:rPr>
          <w:rFonts w:hint="eastAsia"/>
        </w:rPr>
        <w:t>Также</w:t>
      </w:r>
      <w:r w:rsidRPr="003B2859">
        <w:t xml:space="preserve">, </w:t>
      </w:r>
      <w:r w:rsidRPr="003B2859">
        <w:rPr>
          <w:rFonts w:hint="eastAsia"/>
        </w:rPr>
        <w:t>на</w:t>
      </w:r>
      <w:r w:rsidRPr="003B2859">
        <w:t xml:space="preserve"> </w:t>
      </w:r>
      <w:r w:rsidRPr="003B2859">
        <w:rPr>
          <w:rFonts w:hint="eastAsia"/>
        </w:rPr>
        <w:t>территории</w:t>
      </w:r>
      <w:r w:rsidRPr="003B2859">
        <w:t xml:space="preserve"> </w:t>
      </w:r>
      <w:r w:rsidRPr="003B2859">
        <w:rPr>
          <w:rFonts w:hint="eastAsia"/>
        </w:rPr>
        <w:t>поселения</w:t>
      </w:r>
      <w:r w:rsidRPr="003B2859">
        <w:t xml:space="preserve"> </w:t>
      </w:r>
      <w:r w:rsidRPr="003B2859">
        <w:rPr>
          <w:rFonts w:hint="eastAsia"/>
        </w:rPr>
        <w:t>расположены</w:t>
      </w:r>
      <w:r w:rsidRPr="003B2859">
        <w:t xml:space="preserve"> </w:t>
      </w:r>
      <w:r w:rsidRPr="003B2859">
        <w:rPr>
          <w:rFonts w:hint="eastAsia"/>
        </w:rPr>
        <w:t>лесозаготовительное</w:t>
      </w:r>
      <w:r w:rsidRPr="003B2859">
        <w:t xml:space="preserve"> </w:t>
      </w:r>
      <w:r w:rsidRPr="003B2859">
        <w:rPr>
          <w:rFonts w:hint="eastAsia"/>
        </w:rPr>
        <w:t>предприятие</w:t>
      </w:r>
      <w:r w:rsidRPr="003B2859">
        <w:t xml:space="preserve"> ИП Есин Г.Г. (</w:t>
      </w:r>
      <w:r w:rsidRPr="00380CBB">
        <w:rPr>
          <w:rFonts w:hint="eastAsia"/>
        </w:rPr>
        <w:t>заготовка</w:t>
      </w:r>
      <w:r w:rsidRPr="00380CBB">
        <w:t xml:space="preserve"> </w:t>
      </w:r>
      <w:r w:rsidRPr="00380CBB">
        <w:rPr>
          <w:rFonts w:hint="eastAsia"/>
        </w:rPr>
        <w:t>и</w:t>
      </w:r>
      <w:r w:rsidRPr="00380CBB">
        <w:t xml:space="preserve"> </w:t>
      </w:r>
      <w:r w:rsidRPr="00380CBB">
        <w:rPr>
          <w:rFonts w:hint="eastAsia"/>
        </w:rPr>
        <w:t>переработка</w:t>
      </w:r>
      <w:r w:rsidRPr="00380CBB">
        <w:t xml:space="preserve"> </w:t>
      </w:r>
      <w:r w:rsidRPr="00380CBB">
        <w:rPr>
          <w:rFonts w:hint="eastAsia"/>
        </w:rPr>
        <w:t>древесины</w:t>
      </w:r>
      <w:r w:rsidRPr="00380CBB">
        <w:t xml:space="preserve">, </w:t>
      </w:r>
      <w:r w:rsidRPr="00380CBB">
        <w:rPr>
          <w:rFonts w:hint="eastAsia"/>
        </w:rPr>
        <w:t>продажа</w:t>
      </w:r>
      <w:r w:rsidRPr="00380CBB">
        <w:t xml:space="preserve"> </w:t>
      </w:r>
      <w:r w:rsidRPr="00380CBB">
        <w:rPr>
          <w:rFonts w:hint="eastAsia"/>
        </w:rPr>
        <w:t>лесоперерабатывающих</w:t>
      </w:r>
      <w:r w:rsidRPr="00380CBB">
        <w:t xml:space="preserve"> </w:t>
      </w:r>
      <w:r w:rsidRPr="00380CBB">
        <w:rPr>
          <w:rFonts w:hint="eastAsia"/>
        </w:rPr>
        <w:t>отходов</w:t>
      </w:r>
      <w:r>
        <w:t>),</w:t>
      </w:r>
      <w:r w:rsidRPr="00380CBB">
        <w:t xml:space="preserve"> </w:t>
      </w:r>
      <w:r w:rsidRPr="00380CBB">
        <w:rPr>
          <w:rFonts w:hint="eastAsia"/>
        </w:rPr>
        <w:t>сельскохозяйственный</w:t>
      </w:r>
      <w:r w:rsidRPr="00380CBB">
        <w:t xml:space="preserve"> </w:t>
      </w:r>
      <w:r w:rsidRPr="00380CBB">
        <w:rPr>
          <w:rFonts w:hint="eastAsia"/>
        </w:rPr>
        <w:t>производственный</w:t>
      </w:r>
      <w:r w:rsidRPr="00380CBB">
        <w:t xml:space="preserve"> </w:t>
      </w:r>
      <w:r w:rsidRPr="00380CBB">
        <w:rPr>
          <w:rFonts w:hint="eastAsia"/>
        </w:rPr>
        <w:t>кооператив</w:t>
      </w:r>
      <w:r w:rsidRPr="00380CBB">
        <w:t xml:space="preserve"> СПК «Лена-2» (</w:t>
      </w:r>
      <w:r w:rsidRPr="00380CBB">
        <w:rPr>
          <w:rFonts w:hint="eastAsia"/>
        </w:rPr>
        <w:t>производство</w:t>
      </w:r>
      <w:r w:rsidRPr="00380CBB">
        <w:t xml:space="preserve"> </w:t>
      </w:r>
      <w:r w:rsidRPr="00380CBB">
        <w:rPr>
          <w:rFonts w:hint="eastAsia"/>
        </w:rPr>
        <w:t>и</w:t>
      </w:r>
      <w:r w:rsidRPr="00380CBB">
        <w:t xml:space="preserve"> </w:t>
      </w:r>
      <w:r w:rsidRPr="00380CBB">
        <w:rPr>
          <w:rFonts w:hint="eastAsia"/>
        </w:rPr>
        <w:t>реализация</w:t>
      </w:r>
      <w:r w:rsidRPr="00380CBB">
        <w:t xml:space="preserve"> </w:t>
      </w:r>
      <w:r w:rsidRPr="00380CBB">
        <w:rPr>
          <w:rFonts w:hint="eastAsia"/>
        </w:rPr>
        <w:t>сельскохозяйственной</w:t>
      </w:r>
      <w:r w:rsidRPr="00380CBB">
        <w:t xml:space="preserve"> </w:t>
      </w:r>
      <w:r w:rsidRPr="00380CBB">
        <w:rPr>
          <w:rFonts w:hint="eastAsia"/>
        </w:rPr>
        <w:t>продукции</w:t>
      </w:r>
      <w:r w:rsidRPr="00380CBB">
        <w:t>)</w:t>
      </w:r>
      <w:r>
        <w:t>, общество с ограниченной ответственностью «Теплосервис» (производство и распределение теплоэнергии)</w:t>
      </w:r>
      <w:r w:rsidRPr="00380CBB">
        <w:t>.</w:t>
      </w:r>
    </w:p>
    <w:p w:rsidR="00640EB4" w:rsidRDefault="00640EB4" w:rsidP="00640EB4">
      <w:pPr>
        <w:ind w:firstLine="567"/>
        <w:jc w:val="both"/>
      </w:pPr>
      <w:r>
        <w:t>Проблемы в сфере малого и среднего предпринимательства:</w:t>
      </w:r>
    </w:p>
    <w:p w:rsidR="00640EB4" w:rsidRPr="00272BB3" w:rsidRDefault="00640EB4" w:rsidP="00640EB4">
      <w:pPr>
        <w:ind w:firstLine="567"/>
        <w:jc w:val="both"/>
      </w:pPr>
      <w:r>
        <w:t>-   н</w:t>
      </w:r>
      <w:r w:rsidRPr="00272BB3">
        <w:t>едостаток стартового капитала и профессиональной подготовки для успешного начала предпринимательской деятельности</w:t>
      </w:r>
      <w:r>
        <w:t>;</w:t>
      </w:r>
    </w:p>
    <w:p w:rsidR="00640EB4" w:rsidRPr="00272BB3" w:rsidRDefault="00640EB4" w:rsidP="00640EB4">
      <w:pPr>
        <w:ind w:firstLine="567"/>
        <w:jc w:val="both"/>
      </w:pPr>
      <w:r>
        <w:t>- н</w:t>
      </w:r>
      <w:r w:rsidRPr="00272BB3">
        <w:t xml:space="preserve">еблагоприятные внешние факторы (низкая платежеспособность, отсутствие промышленных предприятий на территории </w:t>
      </w:r>
      <w:r>
        <w:t>муниципального образования</w:t>
      </w:r>
      <w:r w:rsidRPr="00272BB3">
        <w:t>)</w:t>
      </w:r>
      <w:r>
        <w:t>;</w:t>
      </w:r>
    </w:p>
    <w:p w:rsidR="00640EB4" w:rsidRPr="00CB50F5" w:rsidRDefault="00640EB4" w:rsidP="00640EB4">
      <w:pPr>
        <w:ind w:firstLine="567"/>
        <w:jc w:val="both"/>
      </w:pPr>
      <w:r>
        <w:t>- т</w:t>
      </w:r>
      <w:r w:rsidRPr="00272BB3">
        <w:t xml:space="preserve">оварооборот в расчете на душу населения низкий.  Отсутствие промышленных предприятий на территории </w:t>
      </w:r>
      <w:r>
        <w:t xml:space="preserve">муниципального образования </w:t>
      </w:r>
      <w:r w:rsidRPr="00272BB3">
        <w:t xml:space="preserve">отрицательно влияет на </w:t>
      </w:r>
      <w:r w:rsidRPr="00CB50F5">
        <w:t>платеж</w:t>
      </w:r>
      <w:r>
        <w:t>е</w:t>
      </w:r>
      <w:r w:rsidRPr="00CB50F5">
        <w:t>способность населения;</w:t>
      </w:r>
    </w:p>
    <w:p w:rsidR="00640EB4" w:rsidRPr="00CB50F5" w:rsidRDefault="00640EB4" w:rsidP="00640EB4">
      <w:pPr>
        <w:ind w:firstLine="567"/>
        <w:jc w:val="both"/>
      </w:pPr>
      <w:r w:rsidRPr="00CB50F5">
        <w:t xml:space="preserve">- </w:t>
      </w:r>
      <w:r>
        <w:t>о</w:t>
      </w:r>
      <w:r w:rsidRPr="00CB50F5">
        <w:t xml:space="preserve">тсутствие предприятий  общественного питания; </w:t>
      </w:r>
    </w:p>
    <w:p w:rsidR="00640EB4" w:rsidRDefault="00640EB4" w:rsidP="00640EB4">
      <w:pPr>
        <w:ind w:firstLine="567"/>
        <w:jc w:val="both"/>
      </w:pPr>
      <w:r w:rsidRPr="00CB50F5">
        <w:t xml:space="preserve">- </w:t>
      </w:r>
      <w:r>
        <w:t xml:space="preserve">не </w:t>
      </w:r>
      <w:r w:rsidRPr="00CB50F5">
        <w:t>развито  бытовое</w:t>
      </w:r>
      <w:r w:rsidRPr="00272BB3">
        <w:t xml:space="preserve"> обслуживание населения.</w:t>
      </w:r>
    </w:p>
    <w:p w:rsidR="00640EB4" w:rsidRPr="00272BB3" w:rsidRDefault="00640EB4" w:rsidP="00640EB4">
      <w:pPr>
        <w:ind w:firstLine="567"/>
        <w:jc w:val="both"/>
      </w:pPr>
      <w:r>
        <w:t xml:space="preserve">Между администрацией и хозяйствующими субъектами, осуществляющими свою деятельность на территории Подымахинского муниципального образования, ежегодно заключаются соглашения о социально-экономическом сотрудничестве. И малый бизнес, по мере своих возможностей, оказывает посильную материальную и финансовую помощь на проведение мероприятий на 9 мая, на День села, на Новый год. Кроме того, есть предприятия, оказывающие спонсорскую помощь и без заключения соглашений. </w:t>
      </w:r>
    </w:p>
    <w:p w:rsidR="00640EB4" w:rsidRPr="00461983" w:rsidRDefault="00640EB4" w:rsidP="00640EB4">
      <w:pPr>
        <w:pStyle w:val="2a"/>
        <w:ind w:firstLine="567"/>
      </w:pPr>
      <w:r w:rsidRPr="00272BB3">
        <w:rPr>
          <w:sz w:val="24"/>
          <w:szCs w:val="24"/>
        </w:rPr>
        <w:t xml:space="preserve"> </w:t>
      </w:r>
    </w:p>
    <w:p w:rsidR="00640EB4" w:rsidRDefault="00640EB4" w:rsidP="00640EB4">
      <w:pPr>
        <w:ind w:firstLine="567"/>
        <w:jc w:val="both"/>
        <w:rPr>
          <w:b/>
        </w:rPr>
      </w:pPr>
      <w:r w:rsidRPr="004D64BE">
        <w:rPr>
          <w:b/>
        </w:rPr>
        <w:lastRenderedPageBreak/>
        <w:t>2.9.6. Уровень разви</w:t>
      </w:r>
      <w:r>
        <w:rPr>
          <w:b/>
        </w:rPr>
        <w:t>тия агропромышленного комплекса</w:t>
      </w:r>
    </w:p>
    <w:p w:rsidR="00640EB4" w:rsidRDefault="00640EB4" w:rsidP="00640EB4">
      <w:pPr>
        <w:ind w:firstLine="567"/>
        <w:jc w:val="both"/>
      </w:pPr>
      <w:r>
        <w:t xml:space="preserve">На территории поселения производством и реализацией сельхозпродукции занимается </w:t>
      </w:r>
      <w:r w:rsidRPr="00380CBB">
        <w:rPr>
          <w:rFonts w:hint="eastAsia"/>
        </w:rPr>
        <w:t>сельскохозяйственный</w:t>
      </w:r>
      <w:r w:rsidRPr="00380CBB">
        <w:t xml:space="preserve"> </w:t>
      </w:r>
      <w:r w:rsidRPr="00380CBB">
        <w:rPr>
          <w:rFonts w:hint="eastAsia"/>
        </w:rPr>
        <w:t>производственный</w:t>
      </w:r>
      <w:r w:rsidRPr="00380CBB">
        <w:t xml:space="preserve"> </w:t>
      </w:r>
      <w:r w:rsidRPr="00380CBB">
        <w:rPr>
          <w:rFonts w:hint="eastAsia"/>
        </w:rPr>
        <w:t>кооператив</w:t>
      </w:r>
      <w:r w:rsidRPr="00380CBB">
        <w:t xml:space="preserve"> СПК «Лена-2».</w:t>
      </w:r>
      <w:r>
        <w:t xml:space="preserve"> Основной вид деятельности – животноводство. Большая часть продукции реализуется через магазин «Перекрёсток» в г.Усть-Кут, зерно продается населению на корм животным, молоко, </w:t>
      </w:r>
      <w:r w:rsidRPr="00774274">
        <w:t>овощи, картофель реализуют на осенних ярмарках в г.Усть-Кут. В перспективе возможно развитие</w:t>
      </w:r>
      <w:r>
        <w:t xml:space="preserve"> свиноводческого комплекса.</w:t>
      </w:r>
    </w:p>
    <w:p w:rsidR="00640EB4" w:rsidRPr="00E129E8" w:rsidRDefault="00640EB4" w:rsidP="00640EB4">
      <w:pPr>
        <w:ind w:firstLine="567"/>
        <w:jc w:val="both"/>
      </w:pPr>
      <w:r>
        <w:t>Также на территории поселения население занимается ведением личных подсобных хозяйств. Однако, в</w:t>
      </w:r>
      <w:r w:rsidRPr="00E129E8">
        <w:t xml:space="preserve"> последни</w:t>
      </w:r>
      <w:r>
        <w:t>е</w:t>
      </w:r>
      <w:r w:rsidRPr="00E129E8">
        <w:t xml:space="preserve"> год</w:t>
      </w:r>
      <w:r>
        <w:t xml:space="preserve">ы </w:t>
      </w:r>
      <w:r w:rsidRPr="00E129E8">
        <w:t>наблюда</w:t>
      </w:r>
      <w:r>
        <w:t>ю</w:t>
      </w:r>
      <w:r w:rsidRPr="00E129E8">
        <w:t>тся тенденции снижения поголовья животных в частном секторе.</w:t>
      </w:r>
    </w:p>
    <w:p w:rsidR="00640EB4" w:rsidRPr="00E129E8" w:rsidRDefault="00640EB4" w:rsidP="00640EB4">
      <w:pPr>
        <w:ind w:firstLine="567"/>
        <w:jc w:val="both"/>
      </w:pPr>
      <w:r w:rsidRPr="00E129E8">
        <w:t>Причины, сдерживающие развитие личных подсобных хозяйств, следующие:</w:t>
      </w:r>
    </w:p>
    <w:p w:rsidR="00640EB4" w:rsidRPr="00E129E8" w:rsidRDefault="00640EB4" w:rsidP="00640EB4">
      <w:pPr>
        <w:ind w:firstLine="567"/>
        <w:jc w:val="both"/>
      </w:pPr>
      <w:r>
        <w:t>- н</w:t>
      </w:r>
      <w:r w:rsidRPr="00E129E8">
        <w:t xml:space="preserve">ет организованного закупа сельскохозяйственной продукции; </w:t>
      </w:r>
    </w:p>
    <w:p w:rsidR="00640EB4" w:rsidRPr="00E129E8" w:rsidRDefault="00640EB4" w:rsidP="00640EB4">
      <w:pPr>
        <w:ind w:firstLine="567"/>
        <w:jc w:val="both"/>
      </w:pPr>
      <w:r>
        <w:t>- в</w:t>
      </w:r>
      <w:r w:rsidRPr="00E129E8">
        <w:t xml:space="preserve">ысокая себестоимость с/х продукции, и ее низкая закупочная цена. </w:t>
      </w:r>
    </w:p>
    <w:p w:rsidR="00640EB4" w:rsidRPr="00415864" w:rsidRDefault="00640EB4" w:rsidP="00640EB4">
      <w:pPr>
        <w:ind w:firstLine="567"/>
        <w:jc w:val="both"/>
      </w:pPr>
      <w:r w:rsidRPr="00415864">
        <w:t xml:space="preserve">Проблемы: </w:t>
      </w:r>
    </w:p>
    <w:p w:rsidR="00640EB4" w:rsidRPr="00E129E8" w:rsidRDefault="00640EB4" w:rsidP="00640EB4">
      <w:pPr>
        <w:ind w:firstLine="567"/>
        <w:jc w:val="both"/>
      </w:pPr>
      <w:r w:rsidRPr="00E129E8">
        <w:t>1) сельские жители недостаточно осведомлены о св</w:t>
      </w:r>
      <w:r>
        <w:t>оих правах на землю и имущество;</w:t>
      </w:r>
    </w:p>
    <w:p w:rsidR="00640EB4" w:rsidRPr="00E129E8" w:rsidRDefault="00640EB4" w:rsidP="00640EB4">
      <w:pPr>
        <w:ind w:firstLine="567"/>
        <w:jc w:val="both"/>
      </w:pPr>
      <w:r w:rsidRPr="00E129E8">
        <w:t xml:space="preserve">2) владельцы ЛПХ, сельские предприниматели испытывают острый дефицит финансово-кредитных ресурсов в силу недостаточной государственной поддержки этого сектора экономики; </w:t>
      </w:r>
    </w:p>
    <w:p w:rsidR="00640EB4" w:rsidRPr="00E129E8" w:rsidRDefault="00640EB4" w:rsidP="00640EB4">
      <w:pPr>
        <w:ind w:firstLine="567"/>
        <w:jc w:val="both"/>
      </w:pPr>
      <w:r>
        <w:t xml:space="preserve">3) не </w:t>
      </w:r>
      <w:r w:rsidRPr="00E129E8">
        <w:t>налажена эффективная система сбыта продукции, материально-технического и п</w:t>
      </w:r>
      <w:r>
        <w:t>роизводственного обслуживания К</w:t>
      </w:r>
      <w:r w:rsidRPr="00E129E8">
        <w:t>ФХ и ЛПХ, других малых форм хозяйствования. В поселении и районе не производятся централизованные муниципальные закупки в хозяйствах молока, картофеля, овощей и других сельскохозяйственных продуктов. Владельцы ЛПХ вынуждены реализовывать продукцию самостоятельно или продавать частным перекупщикам и заготовителям, организациям потребительской кооперации на невыгодных условиях. Отсутствие кооперативов по закупке продукции села тормозит как увеличению численности поголовья скота, так и увеличению земельных площадей под картофель и овощи;</w:t>
      </w:r>
    </w:p>
    <w:p w:rsidR="00640EB4" w:rsidRPr="00E129E8" w:rsidRDefault="00640EB4" w:rsidP="00640EB4">
      <w:pPr>
        <w:ind w:firstLine="567"/>
        <w:jc w:val="both"/>
      </w:pPr>
      <w:r w:rsidRPr="00E129E8">
        <w:t>4) сельское население испытывает существенные трудности в получении рыночной информации, консультационных услуг правового, экономического и технологического характера, в повышении квалификации;</w:t>
      </w:r>
    </w:p>
    <w:p w:rsidR="00640EB4" w:rsidRPr="00E129E8" w:rsidRDefault="00640EB4" w:rsidP="00640EB4">
      <w:pPr>
        <w:ind w:firstLine="567"/>
        <w:jc w:val="both"/>
      </w:pPr>
      <w:r w:rsidRPr="00E129E8">
        <w:t>5) низкий уровень заработной платы в отрасли, и отток работающих в другие отрасли пр</w:t>
      </w:r>
      <w:r>
        <w:t>оизводства и в социальную сферу.</w:t>
      </w:r>
    </w:p>
    <w:p w:rsidR="00640EB4" w:rsidRPr="00E129E8" w:rsidRDefault="00640EB4" w:rsidP="00640EB4">
      <w:pPr>
        <w:ind w:firstLine="567"/>
        <w:jc w:val="both"/>
      </w:pPr>
      <w:r w:rsidRPr="00E129E8">
        <w:t xml:space="preserve">Самостоятельно решить проблемы, с которыми сталкиваются жители сельской местности при ведении личных подсобных хозяйств достаточно трудно. </w:t>
      </w:r>
    </w:p>
    <w:p w:rsidR="00640EB4" w:rsidRPr="00E129E8" w:rsidRDefault="00640EB4" w:rsidP="00640EB4">
      <w:pPr>
        <w:ind w:firstLine="567"/>
        <w:jc w:val="both"/>
      </w:pPr>
      <w:r w:rsidRPr="00E129E8">
        <w:t xml:space="preserve">Существенной причиной, сдерживающей рост численности поголовья скота у населения, является трудности с обеспечением кормами. Предприятия, сегодня работают в условиях рынка и не имеют достаточных ресурсов, чтобы оказывать гражданам помощь в необходимых объемах, в заготовке кормов. </w:t>
      </w:r>
    </w:p>
    <w:p w:rsidR="00640EB4" w:rsidRPr="00E129E8" w:rsidRDefault="00640EB4" w:rsidP="00640EB4">
      <w:pPr>
        <w:ind w:firstLine="567"/>
        <w:jc w:val="both"/>
      </w:pPr>
      <w:r w:rsidRPr="00E129E8">
        <w:t xml:space="preserve">Закуп сельскохозяйственной продукции производятся по низким ценам. </w:t>
      </w:r>
    </w:p>
    <w:p w:rsidR="00640EB4" w:rsidRPr="00E129E8" w:rsidRDefault="00640EB4" w:rsidP="00640EB4">
      <w:pPr>
        <w:ind w:firstLine="567"/>
        <w:jc w:val="both"/>
      </w:pPr>
      <w:r>
        <w:t>Старение населения из-</w:t>
      </w:r>
      <w:r w:rsidRPr="00E129E8">
        <w:t>за ухудшающейся демографической ситуации.</w:t>
      </w:r>
    </w:p>
    <w:p w:rsidR="00640EB4" w:rsidRPr="00E129E8" w:rsidRDefault="00640EB4" w:rsidP="00640EB4">
      <w:pPr>
        <w:ind w:firstLine="567"/>
        <w:jc w:val="both"/>
      </w:pPr>
      <w:r w:rsidRPr="00E129E8">
        <w:t>В связи с этим органы местного самоуправления должны ставить перед собой первостепенную задачу занятости и самозанятости населения.</w:t>
      </w:r>
    </w:p>
    <w:p w:rsidR="00640EB4" w:rsidRPr="00E129E8" w:rsidRDefault="00640EB4" w:rsidP="00640EB4">
      <w:pPr>
        <w:ind w:firstLine="567"/>
        <w:jc w:val="both"/>
      </w:pPr>
      <w:r w:rsidRPr="00E129E8">
        <w:t>Способствуя и регулируя процесс развития ЛПХ в поселении можно решать эту проблему.</w:t>
      </w:r>
    </w:p>
    <w:p w:rsidR="00640EB4" w:rsidRPr="00E129E8" w:rsidRDefault="00640EB4" w:rsidP="00640EB4">
      <w:pPr>
        <w:ind w:firstLine="567"/>
        <w:jc w:val="both"/>
      </w:pPr>
      <w:r w:rsidRPr="00E129E8">
        <w:t>Развитие животноводства и огородничества, как одно из направлений развития ЛПХ.</w:t>
      </w:r>
    </w:p>
    <w:p w:rsidR="00640EB4" w:rsidRPr="00E129E8" w:rsidRDefault="00640EB4" w:rsidP="00640EB4">
      <w:pPr>
        <w:ind w:firstLine="567"/>
        <w:jc w:val="both"/>
      </w:pPr>
      <w:r w:rsidRPr="00E129E8">
        <w:t>Производство продукции животноводства в личных подсобных хозяйствах является приоритетным направлением в решении главного вопроса</w:t>
      </w:r>
      <w:r>
        <w:t xml:space="preserve"> </w:t>
      </w:r>
      <w:r w:rsidRPr="00E129E8">
        <w:t>- самозанятость сельского населения.</w:t>
      </w:r>
    </w:p>
    <w:p w:rsidR="00640EB4" w:rsidRPr="00E129E8" w:rsidRDefault="00640EB4" w:rsidP="00640EB4">
      <w:pPr>
        <w:ind w:firstLine="567"/>
        <w:jc w:val="both"/>
      </w:pPr>
      <w:r w:rsidRPr="00E129E8">
        <w:t xml:space="preserve">Эту проблему, возможно, решить следующим путем: </w:t>
      </w:r>
    </w:p>
    <w:p w:rsidR="00640EB4" w:rsidRPr="00E129E8" w:rsidRDefault="00640EB4" w:rsidP="00640EB4">
      <w:pPr>
        <w:ind w:firstLine="567"/>
        <w:jc w:val="both"/>
      </w:pPr>
      <w:r w:rsidRPr="00E129E8">
        <w:t>- более интенсивно привлекать льготные кредитные ресурсы для развития ЛПХ в поселении;</w:t>
      </w:r>
    </w:p>
    <w:p w:rsidR="00640EB4" w:rsidRPr="00E129E8" w:rsidRDefault="00640EB4" w:rsidP="00640EB4">
      <w:pPr>
        <w:ind w:firstLine="567"/>
        <w:jc w:val="both"/>
      </w:pPr>
      <w:r w:rsidRPr="00E129E8">
        <w:lastRenderedPageBreak/>
        <w:t>-</w:t>
      </w:r>
      <w:r>
        <w:t xml:space="preserve"> </w:t>
      </w:r>
      <w:r w:rsidRPr="00E129E8">
        <w:t xml:space="preserve">увеличения продажи населению молодняка крупного рогатого скота, свиней сельскохозяйственными предприятиями; </w:t>
      </w:r>
    </w:p>
    <w:p w:rsidR="00640EB4" w:rsidRPr="00E129E8" w:rsidRDefault="00640EB4" w:rsidP="00640EB4">
      <w:pPr>
        <w:ind w:firstLine="567"/>
        <w:jc w:val="both"/>
      </w:pPr>
      <w:r w:rsidRPr="00E129E8">
        <w:t>- увеличения продажи населению птицы различных видов и пород ч</w:t>
      </w:r>
      <w:r>
        <w:t>ерез птицеводческие предприятия.</w:t>
      </w:r>
    </w:p>
    <w:p w:rsidR="00640EB4" w:rsidRPr="00E129E8" w:rsidRDefault="00640EB4" w:rsidP="00640EB4">
      <w:pPr>
        <w:ind w:firstLine="567"/>
        <w:jc w:val="both"/>
      </w:pPr>
      <w:r>
        <w:t>Для повышения</w:t>
      </w:r>
      <w:r w:rsidRPr="00E129E8">
        <w:t xml:space="preserve"> племенной ценности молодняка крупнорогатого скота, находящегося в личных подсобных хозяйствах, и экономической эффективности производства животноводческой продукции необходимо: </w:t>
      </w:r>
    </w:p>
    <w:p w:rsidR="00640EB4" w:rsidRPr="00E129E8" w:rsidRDefault="00640EB4" w:rsidP="00640EB4">
      <w:pPr>
        <w:ind w:firstLine="567"/>
        <w:jc w:val="both"/>
      </w:pPr>
      <w:r w:rsidRPr="00E129E8">
        <w:t xml:space="preserve">- обеспечить высокий уровень ветеринарного обслуживания </w:t>
      </w:r>
      <w:r>
        <w:t xml:space="preserve">в </w:t>
      </w:r>
      <w:r w:rsidRPr="00E129E8">
        <w:t>личных подсобных хозяйствах в соответствии с действующим законодательством;</w:t>
      </w:r>
    </w:p>
    <w:p w:rsidR="00640EB4" w:rsidRPr="00E129E8" w:rsidRDefault="00640EB4" w:rsidP="00640EB4">
      <w:pPr>
        <w:ind w:firstLine="567"/>
        <w:jc w:val="both"/>
      </w:pPr>
      <w:r w:rsidRPr="00E129E8">
        <w:t>- необходимо всячески поддерживать инициативу граждан, которые сегодня оказывают услуги по заготовке кормов, вспашке огородов, сбору молока;</w:t>
      </w:r>
    </w:p>
    <w:p w:rsidR="00640EB4" w:rsidRPr="00E129E8" w:rsidRDefault="00640EB4" w:rsidP="00640EB4">
      <w:pPr>
        <w:ind w:firstLine="567"/>
        <w:jc w:val="both"/>
      </w:pPr>
      <w:r>
        <w:t>-</w:t>
      </w:r>
      <w:r w:rsidRPr="00E129E8">
        <w:t xml:space="preserve"> создавать условия для создания и развития потребительско-сбытовых кооперативов на территории поселков поселения.</w:t>
      </w:r>
    </w:p>
    <w:p w:rsidR="00640EB4" w:rsidRPr="00461983" w:rsidRDefault="00640EB4" w:rsidP="00640EB4">
      <w:pPr>
        <w:ind w:firstLine="567"/>
        <w:jc w:val="both"/>
      </w:pPr>
    </w:p>
    <w:p w:rsidR="00640EB4" w:rsidRPr="00AB2701" w:rsidRDefault="00640EB4" w:rsidP="00640EB4">
      <w:pPr>
        <w:ind w:firstLine="567"/>
        <w:jc w:val="both"/>
        <w:rPr>
          <w:b/>
        </w:rPr>
      </w:pPr>
      <w:r w:rsidRPr="004D64BE">
        <w:rPr>
          <w:b/>
        </w:rPr>
        <w:t>2.9.7. Уро</w:t>
      </w:r>
      <w:r>
        <w:rPr>
          <w:b/>
        </w:rPr>
        <w:t>вень развития лесного хозяйства</w:t>
      </w:r>
    </w:p>
    <w:p w:rsidR="00640EB4" w:rsidRDefault="00640EB4" w:rsidP="00640EB4">
      <w:pPr>
        <w:ind w:firstLine="567"/>
        <w:jc w:val="both"/>
      </w:pPr>
      <w:r w:rsidRPr="002A08DC">
        <w:t>Н</w:t>
      </w:r>
      <w:r w:rsidRPr="002A08DC">
        <w:rPr>
          <w:rFonts w:hint="eastAsia"/>
        </w:rPr>
        <w:t>а</w:t>
      </w:r>
      <w:r w:rsidRPr="002A08DC">
        <w:t xml:space="preserve"> </w:t>
      </w:r>
      <w:r w:rsidRPr="002A08DC">
        <w:rPr>
          <w:rFonts w:hint="eastAsia"/>
        </w:rPr>
        <w:t>территории</w:t>
      </w:r>
      <w:r w:rsidRPr="002A08DC">
        <w:t xml:space="preserve"> </w:t>
      </w:r>
      <w:r w:rsidRPr="002A08DC">
        <w:rPr>
          <w:rFonts w:hint="eastAsia"/>
        </w:rPr>
        <w:t>поселения</w:t>
      </w:r>
      <w:r w:rsidRPr="002A08DC">
        <w:t xml:space="preserve"> </w:t>
      </w:r>
      <w:r w:rsidRPr="002A08DC">
        <w:rPr>
          <w:rFonts w:hint="eastAsia"/>
        </w:rPr>
        <w:t>расположены</w:t>
      </w:r>
      <w:r w:rsidRPr="002A08DC">
        <w:t xml:space="preserve"> </w:t>
      </w:r>
      <w:r w:rsidRPr="002A08DC">
        <w:rPr>
          <w:rFonts w:hint="eastAsia"/>
        </w:rPr>
        <w:t>лесозаготовительное</w:t>
      </w:r>
      <w:r w:rsidRPr="002A08DC">
        <w:t xml:space="preserve"> </w:t>
      </w:r>
      <w:r w:rsidRPr="002A08DC">
        <w:rPr>
          <w:rFonts w:hint="eastAsia"/>
        </w:rPr>
        <w:t>предприятие</w:t>
      </w:r>
      <w:r w:rsidRPr="002A08DC">
        <w:t xml:space="preserve"> ИП Есин Г.Г. (</w:t>
      </w:r>
      <w:r w:rsidRPr="002A08DC">
        <w:rPr>
          <w:rFonts w:hint="eastAsia"/>
        </w:rPr>
        <w:t>заготовка</w:t>
      </w:r>
      <w:r w:rsidRPr="002A08DC">
        <w:t xml:space="preserve"> </w:t>
      </w:r>
      <w:r w:rsidRPr="002A08DC">
        <w:rPr>
          <w:rFonts w:hint="eastAsia"/>
        </w:rPr>
        <w:t>и</w:t>
      </w:r>
      <w:r w:rsidRPr="002A08DC">
        <w:t xml:space="preserve"> </w:t>
      </w:r>
      <w:r w:rsidRPr="002A08DC">
        <w:rPr>
          <w:rFonts w:hint="eastAsia"/>
        </w:rPr>
        <w:t>переработка</w:t>
      </w:r>
      <w:r w:rsidRPr="002A08DC">
        <w:t xml:space="preserve"> </w:t>
      </w:r>
      <w:r w:rsidRPr="002A08DC">
        <w:rPr>
          <w:rFonts w:hint="eastAsia"/>
        </w:rPr>
        <w:t>древесины</w:t>
      </w:r>
      <w:r w:rsidRPr="002A08DC">
        <w:t xml:space="preserve">, </w:t>
      </w:r>
      <w:r w:rsidRPr="002A08DC">
        <w:rPr>
          <w:rFonts w:hint="eastAsia"/>
        </w:rPr>
        <w:t>продажа</w:t>
      </w:r>
      <w:r w:rsidRPr="002A08DC">
        <w:t xml:space="preserve"> </w:t>
      </w:r>
      <w:r w:rsidRPr="002A08DC">
        <w:rPr>
          <w:rFonts w:hint="eastAsia"/>
        </w:rPr>
        <w:t>лесоперерабатывающих</w:t>
      </w:r>
      <w:r w:rsidRPr="002A08DC">
        <w:t xml:space="preserve"> </w:t>
      </w:r>
      <w:r w:rsidRPr="002A08DC">
        <w:rPr>
          <w:rFonts w:hint="eastAsia"/>
        </w:rPr>
        <w:t>отходов</w:t>
      </w:r>
      <w:r w:rsidRPr="002A08DC">
        <w:t>) и «</w:t>
      </w:r>
      <w:r w:rsidRPr="002A08DC">
        <w:rPr>
          <w:rFonts w:hint="eastAsia"/>
        </w:rPr>
        <w:t>Борисовское</w:t>
      </w:r>
      <w:r w:rsidRPr="002A08DC">
        <w:t xml:space="preserve"> </w:t>
      </w:r>
      <w:r w:rsidRPr="002A08DC">
        <w:rPr>
          <w:rFonts w:hint="eastAsia"/>
        </w:rPr>
        <w:t>лесничество</w:t>
      </w:r>
      <w:r w:rsidRPr="002A08DC">
        <w:t>»</w:t>
      </w:r>
      <w:r>
        <w:t>.</w:t>
      </w:r>
    </w:p>
    <w:p w:rsidR="00640EB4" w:rsidRPr="00461983" w:rsidRDefault="00640EB4" w:rsidP="00640EB4">
      <w:pPr>
        <w:ind w:firstLine="567"/>
        <w:jc w:val="both"/>
      </w:pPr>
    </w:p>
    <w:p w:rsidR="00640EB4" w:rsidRPr="00AB2701" w:rsidRDefault="00640EB4" w:rsidP="00640EB4">
      <w:pPr>
        <w:ind w:firstLine="567"/>
        <w:jc w:val="both"/>
        <w:rPr>
          <w:b/>
        </w:rPr>
      </w:pPr>
      <w:r w:rsidRPr="004D64BE">
        <w:rPr>
          <w:b/>
        </w:rPr>
        <w:t xml:space="preserve">2.9.8. Уровень </w:t>
      </w:r>
      <w:r>
        <w:rPr>
          <w:b/>
        </w:rPr>
        <w:t>развития потребительского рынка</w:t>
      </w:r>
    </w:p>
    <w:p w:rsidR="00640EB4" w:rsidRPr="00272BB3" w:rsidRDefault="00640EB4" w:rsidP="00640EB4">
      <w:pPr>
        <w:ind w:firstLine="567"/>
        <w:jc w:val="both"/>
      </w:pPr>
      <w:r>
        <w:rPr>
          <w:rFonts w:eastAsia="MS Mincho"/>
        </w:rPr>
        <w:t>Потребительский рынок не активно развивается в</w:t>
      </w:r>
      <w:r w:rsidRPr="00272BB3">
        <w:rPr>
          <w:rFonts w:eastAsia="MS Mincho"/>
        </w:rPr>
        <w:t xml:space="preserve"> </w:t>
      </w:r>
      <w:r>
        <w:rPr>
          <w:rFonts w:eastAsia="MS Mincho"/>
        </w:rPr>
        <w:t>Подымахинском МО</w:t>
      </w:r>
      <w:r w:rsidRPr="00272BB3">
        <w:rPr>
          <w:rFonts w:eastAsia="MS Mincho"/>
        </w:rPr>
        <w:t>, из-за отсутс</w:t>
      </w:r>
      <w:r>
        <w:rPr>
          <w:rFonts w:eastAsia="MS Mincho"/>
        </w:rPr>
        <w:t>т</w:t>
      </w:r>
      <w:r w:rsidRPr="00272BB3">
        <w:rPr>
          <w:rFonts w:eastAsia="MS Mincho"/>
        </w:rPr>
        <w:t xml:space="preserve">вия промышленных предприятий на территории </w:t>
      </w:r>
      <w:r>
        <w:rPr>
          <w:rFonts w:eastAsia="MS Mincho"/>
        </w:rPr>
        <w:t xml:space="preserve">муниципального образования </w:t>
      </w:r>
      <w:r w:rsidRPr="00272BB3">
        <w:rPr>
          <w:rFonts w:eastAsia="MS Mincho"/>
        </w:rPr>
        <w:t>и низким доходом населения. Потребительский рынок влияет на денежные доходы, платежеспособность населения, регулирует товарно-денежные отношения, способствует конкурентоспособности отечественных товаров и всего рыночного механизма.</w:t>
      </w:r>
    </w:p>
    <w:p w:rsidR="00640EB4" w:rsidRPr="00272BB3" w:rsidRDefault="00640EB4" w:rsidP="00640EB4">
      <w:pPr>
        <w:ind w:firstLine="567"/>
        <w:jc w:val="both"/>
      </w:pPr>
      <w:r w:rsidRPr="00272BB3">
        <w:t xml:space="preserve">Состояние потребительского рынка </w:t>
      </w:r>
      <w:r>
        <w:t>Подымахинского</w:t>
      </w:r>
      <w:r w:rsidRPr="00272BB3">
        <w:t xml:space="preserve"> </w:t>
      </w:r>
      <w:r>
        <w:t>МО</w:t>
      </w:r>
      <w:r w:rsidRPr="00272BB3">
        <w:t xml:space="preserve"> характеризуется не стабильным  положением  в данной сфере.</w:t>
      </w:r>
    </w:p>
    <w:p w:rsidR="00640EB4" w:rsidRDefault="00640EB4" w:rsidP="00640EB4">
      <w:pPr>
        <w:widowControl w:val="0"/>
        <w:ind w:right="120" w:firstLine="567"/>
        <w:jc w:val="both"/>
      </w:pPr>
      <w:r w:rsidRPr="00111E01">
        <w:t xml:space="preserve">Малый бизнес в поселении занимает незначительную часть. На территории Подымахинского </w:t>
      </w:r>
      <w:r>
        <w:t xml:space="preserve">муниципального образования </w:t>
      </w:r>
      <w:r w:rsidRPr="00111E01">
        <w:t xml:space="preserve">осуществляют свою деятельность 4 индивидуальных предпринимателя. Основной деятельностью является продажа смешанных товаров. </w:t>
      </w:r>
    </w:p>
    <w:p w:rsidR="00640EB4" w:rsidRDefault="00640EB4" w:rsidP="00640EB4">
      <w:pPr>
        <w:ind w:firstLine="567"/>
        <w:jc w:val="both"/>
      </w:pPr>
    </w:p>
    <w:p w:rsidR="00640EB4" w:rsidRPr="00337678" w:rsidRDefault="00640EB4" w:rsidP="00640EB4">
      <w:pPr>
        <w:ind w:firstLine="567"/>
        <w:rPr>
          <w:b/>
        </w:rPr>
      </w:pPr>
      <w:r>
        <w:rPr>
          <w:b/>
        </w:rPr>
        <w:t>2.9</w:t>
      </w:r>
      <w:r w:rsidRPr="004D64BE">
        <w:rPr>
          <w:b/>
        </w:rPr>
        <w:t>.</w:t>
      </w:r>
      <w:r>
        <w:rPr>
          <w:b/>
        </w:rPr>
        <w:t xml:space="preserve">9. </w:t>
      </w:r>
      <w:r w:rsidRPr="004D64BE">
        <w:rPr>
          <w:b/>
        </w:rPr>
        <w:t xml:space="preserve">Уровень развития </w:t>
      </w:r>
      <w:r>
        <w:rPr>
          <w:b/>
        </w:rPr>
        <w:t>жилищно-коммунального хозяйства</w:t>
      </w:r>
    </w:p>
    <w:p w:rsidR="00640EB4" w:rsidRPr="00AA2400" w:rsidRDefault="00640EB4" w:rsidP="00640EB4">
      <w:pPr>
        <w:keepNext/>
        <w:numPr>
          <w:ilvl w:val="2"/>
          <w:numId w:val="0"/>
        </w:numPr>
        <w:tabs>
          <w:tab w:val="left" w:pos="1276"/>
        </w:tabs>
        <w:ind w:firstLine="567"/>
        <w:outlineLvl w:val="2"/>
        <w:rPr>
          <w:b/>
          <w:bCs/>
        </w:rPr>
      </w:pPr>
      <w:bookmarkStart w:id="0" w:name="_Toc448619590"/>
      <w:r w:rsidRPr="00AA2400">
        <w:rPr>
          <w:b/>
          <w:bCs/>
        </w:rPr>
        <w:t>Жилищный фонд</w:t>
      </w:r>
      <w:bookmarkEnd w:id="0"/>
    </w:p>
    <w:p w:rsidR="00640EB4" w:rsidRPr="0008135F" w:rsidRDefault="00640EB4" w:rsidP="00640EB4">
      <w:pPr>
        <w:ind w:firstLine="567"/>
        <w:jc w:val="both"/>
      </w:pPr>
      <w:r w:rsidRPr="00AA2400">
        <w:t>Эффективное использование существующего жилищного фонда зависит от стратегического</w:t>
      </w:r>
      <w:r w:rsidRPr="0008135F">
        <w:t xml:space="preserve"> управления комплексным социально-экономическим развитием территории, включающим программы развития всех сфер его деятельности.</w:t>
      </w:r>
    </w:p>
    <w:p w:rsidR="00640EB4" w:rsidRPr="0008135F" w:rsidRDefault="00640EB4" w:rsidP="00640EB4">
      <w:pPr>
        <w:ind w:firstLine="567"/>
        <w:jc w:val="both"/>
      </w:pPr>
      <w:r w:rsidRPr="0008135F">
        <w:rPr>
          <w:rFonts w:hint="eastAsia"/>
        </w:rPr>
        <w:t>Жилищный</w:t>
      </w:r>
      <w:r w:rsidRPr="0008135F">
        <w:t xml:space="preserve"> </w:t>
      </w:r>
      <w:r w:rsidRPr="0008135F">
        <w:rPr>
          <w:rFonts w:hint="eastAsia"/>
        </w:rPr>
        <w:t>фонд</w:t>
      </w:r>
      <w:r w:rsidRPr="0008135F">
        <w:t xml:space="preserve"> </w:t>
      </w:r>
      <w:r>
        <w:rPr>
          <w:rFonts w:hint="eastAsia"/>
        </w:rPr>
        <w:t>Подымахинского</w:t>
      </w:r>
      <w:r>
        <w:t xml:space="preserve"> МО</w:t>
      </w:r>
      <w:r w:rsidRPr="0008135F">
        <w:t xml:space="preserve"> </w:t>
      </w:r>
      <w:r w:rsidRPr="0008135F">
        <w:rPr>
          <w:rFonts w:hint="eastAsia"/>
        </w:rPr>
        <w:t>характеризуется</w:t>
      </w:r>
      <w:r w:rsidRPr="0008135F">
        <w:t xml:space="preserve"> </w:t>
      </w:r>
      <w:r w:rsidRPr="0008135F">
        <w:rPr>
          <w:rFonts w:hint="eastAsia"/>
        </w:rPr>
        <w:t>следующими</w:t>
      </w:r>
      <w:r w:rsidRPr="0008135F">
        <w:t xml:space="preserve"> </w:t>
      </w:r>
      <w:r w:rsidRPr="0008135F">
        <w:rPr>
          <w:rFonts w:hint="eastAsia"/>
        </w:rPr>
        <w:t>данными</w:t>
      </w:r>
      <w:r w:rsidRPr="0008135F">
        <w:t xml:space="preserve"> на 01.01.20</w:t>
      </w:r>
      <w:r>
        <w:t>22</w:t>
      </w:r>
      <w:r w:rsidRPr="0008135F">
        <w:t xml:space="preserve"> г.: </w:t>
      </w:r>
      <w:r w:rsidRPr="0008135F">
        <w:rPr>
          <w:rFonts w:hint="eastAsia"/>
        </w:rPr>
        <w:t>общая</w:t>
      </w:r>
      <w:r w:rsidRPr="0008135F">
        <w:t xml:space="preserve"> </w:t>
      </w:r>
      <w:r w:rsidRPr="0008135F">
        <w:rPr>
          <w:rFonts w:hint="eastAsia"/>
        </w:rPr>
        <w:t>площадь</w:t>
      </w:r>
      <w:r w:rsidRPr="0008135F">
        <w:t xml:space="preserve"> </w:t>
      </w:r>
      <w:r w:rsidRPr="00137E2B">
        <w:rPr>
          <w:rFonts w:hint="eastAsia"/>
        </w:rPr>
        <w:t>жилищного</w:t>
      </w:r>
      <w:r w:rsidRPr="00137E2B">
        <w:t xml:space="preserve"> </w:t>
      </w:r>
      <w:r w:rsidRPr="00137E2B">
        <w:rPr>
          <w:rFonts w:hint="eastAsia"/>
        </w:rPr>
        <w:t>фонда</w:t>
      </w:r>
      <w:r w:rsidRPr="00137E2B">
        <w:t xml:space="preserve"> </w:t>
      </w:r>
      <w:r w:rsidRPr="00137E2B">
        <w:rPr>
          <w:rFonts w:hint="eastAsia"/>
        </w:rPr>
        <w:t>–</w:t>
      </w:r>
      <w:r w:rsidRPr="00137E2B">
        <w:t xml:space="preserve"> 22,</w:t>
      </w:r>
      <w:r>
        <w:t>4</w:t>
      </w:r>
      <w:r w:rsidRPr="00137E2B">
        <w:t xml:space="preserve"> </w:t>
      </w:r>
      <w:r w:rsidRPr="00137E2B">
        <w:rPr>
          <w:rFonts w:hint="eastAsia"/>
        </w:rPr>
        <w:t>тыс</w:t>
      </w:r>
      <w:r w:rsidRPr="00137E2B">
        <w:t xml:space="preserve">. </w:t>
      </w:r>
      <w:r w:rsidRPr="00137E2B">
        <w:rPr>
          <w:rFonts w:hint="eastAsia"/>
        </w:rPr>
        <w:t>м</w:t>
      </w:r>
      <w:r w:rsidRPr="00137E2B">
        <w:rPr>
          <w:vertAlign w:val="superscript"/>
        </w:rPr>
        <w:t>2</w:t>
      </w:r>
      <w:r w:rsidRPr="00137E2B">
        <w:t xml:space="preserve">, </w:t>
      </w:r>
      <w:r w:rsidRPr="00137E2B">
        <w:rPr>
          <w:rFonts w:hint="eastAsia"/>
        </w:rPr>
        <w:t>обеспеченность</w:t>
      </w:r>
      <w:r w:rsidRPr="00137E2B">
        <w:t xml:space="preserve"> </w:t>
      </w:r>
      <w:r w:rsidRPr="00137E2B">
        <w:rPr>
          <w:rFonts w:hint="eastAsia"/>
        </w:rPr>
        <w:t>жильем</w:t>
      </w:r>
      <w:r w:rsidRPr="00137E2B">
        <w:t xml:space="preserve"> </w:t>
      </w:r>
      <w:r w:rsidRPr="00137E2B">
        <w:rPr>
          <w:rFonts w:hint="eastAsia"/>
        </w:rPr>
        <w:t>–</w:t>
      </w:r>
      <w:r w:rsidRPr="00137E2B">
        <w:t xml:space="preserve"> </w:t>
      </w:r>
      <w:r>
        <w:t>31</w:t>
      </w:r>
      <w:r w:rsidRPr="00137E2B">
        <w:t xml:space="preserve"> </w:t>
      </w:r>
      <w:r w:rsidRPr="00137E2B">
        <w:rPr>
          <w:rFonts w:hint="eastAsia"/>
        </w:rPr>
        <w:t>м</w:t>
      </w:r>
      <w:r w:rsidRPr="00137E2B">
        <w:rPr>
          <w:vertAlign w:val="superscript"/>
        </w:rPr>
        <w:t>2</w:t>
      </w:r>
      <w:r w:rsidRPr="00137E2B">
        <w:t xml:space="preserve"> </w:t>
      </w:r>
      <w:r w:rsidRPr="00137E2B">
        <w:rPr>
          <w:rFonts w:hint="eastAsia"/>
        </w:rPr>
        <w:t>общей</w:t>
      </w:r>
      <w:r w:rsidRPr="00137E2B">
        <w:t xml:space="preserve"> </w:t>
      </w:r>
      <w:r w:rsidRPr="00137E2B">
        <w:rPr>
          <w:rFonts w:hint="eastAsia"/>
        </w:rPr>
        <w:t>площади</w:t>
      </w:r>
      <w:r w:rsidRPr="00137E2B">
        <w:t xml:space="preserve"> </w:t>
      </w:r>
      <w:r w:rsidRPr="00137E2B">
        <w:rPr>
          <w:rFonts w:hint="eastAsia"/>
        </w:rPr>
        <w:t>на</w:t>
      </w:r>
      <w:r w:rsidRPr="00137E2B">
        <w:t xml:space="preserve"> </w:t>
      </w:r>
      <w:r w:rsidRPr="00137E2B">
        <w:rPr>
          <w:rFonts w:hint="eastAsia"/>
        </w:rPr>
        <w:t>одного</w:t>
      </w:r>
      <w:r w:rsidRPr="00137E2B">
        <w:t xml:space="preserve"> </w:t>
      </w:r>
      <w:r w:rsidRPr="00137E2B">
        <w:rPr>
          <w:rFonts w:hint="eastAsia"/>
        </w:rPr>
        <w:t>жителя</w:t>
      </w:r>
      <w:r w:rsidRPr="00137E2B">
        <w:t xml:space="preserve">. </w:t>
      </w:r>
      <w:r w:rsidRPr="00137E2B">
        <w:rPr>
          <w:rFonts w:hint="eastAsia"/>
        </w:rPr>
        <w:t>Тем</w:t>
      </w:r>
      <w:r w:rsidRPr="0008135F">
        <w:t xml:space="preserve"> </w:t>
      </w:r>
      <w:r w:rsidRPr="0008135F">
        <w:rPr>
          <w:rFonts w:hint="eastAsia"/>
        </w:rPr>
        <w:t>не</w:t>
      </w:r>
      <w:r w:rsidRPr="0008135F">
        <w:t xml:space="preserve"> </w:t>
      </w:r>
      <w:r w:rsidRPr="0008135F">
        <w:rPr>
          <w:rFonts w:hint="eastAsia"/>
        </w:rPr>
        <w:t>менее</w:t>
      </w:r>
      <w:r w:rsidRPr="0008135F">
        <w:t xml:space="preserve">, </w:t>
      </w:r>
      <w:r w:rsidRPr="0008135F">
        <w:rPr>
          <w:rFonts w:hint="eastAsia"/>
        </w:rPr>
        <w:t>проблема</w:t>
      </w:r>
      <w:r w:rsidRPr="0008135F">
        <w:t xml:space="preserve"> </w:t>
      </w:r>
      <w:r w:rsidRPr="0008135F">
        <w:rPr>
          <w:rFonts w:hint="eastAsia"/>
        </w:rPr>
        <w:t>по</w:t>
      </w:r>
      <w:r w:rsidRPr="0008135F">
        <w:t xml:space="preserve"> </w:t>
      </w:r>
      <w:r w:rsidRPr="0008135F">
        <w:rPr>
          <w:rFonts w:hint="eastAsia"/>
        </w:rPr>
        <w:t>обеспечению</w:t>
      </w:r>
      <w:r w:rsidRPr="0008135F">
        <w:t xml:space="preserve"> </w:t>
      </w:r>
      <w:r w:rsidRPr="0008135F">
        <w:rPr>
          <w:rFonts w:hint="eastAsia"/>
        </w:rPr>
        <w:t>жильем</w:t>
      </w:r>
      <w:r w:rsidRPr="0008135F">
        <w:t xml:space="preserve"> </w:t>
      </w:r>
      <w:r w:rsidRPr="0008135F">
        <w:rPr>
          <w:rFonts w:hint="eastAsia"/>
        </w:rPr>
        <w:t>населения</w:t>
      </w:r>
      <w:r w:rsidRPr="0008135F">
        <w:t xml:space="preserve"> </w:t>
      </w:r>
      <w:r w:rsidRPr="0008135F">
        <w:rPr>
          <w:rFonts w:hint="eastAsia"/>
        </w:rPr>
        <w:t>существует</w:t>
      </w:r>
      <w:r w:rsidRPr="0008135F">
        <w:t>. Износ жилья составляет 99 % (большая часть домов были построены в 50-60 годах).</w:t>
      </w:r>
    </w:p>
    <w:p w:rsidR="00640EB4" w:rsidRPr="00337678" w:rsidRDefault="00640EB4" w:rsidP="00640EB4">
      <w:pPr>
        <w:ind w:firstLine="567"/>
        <w:jc w:val="both"/>
        <w:rPr>
          <w:b/>
          <w:bCs/>
          <w:i/>
          <w:iCs/>
        </w:rPr>
      </w:pPr>
      <w:r w:rsidRPr="0008135F">
        <w:rPr>
          <w:b/>
          <w:bCs/>
          <w:i/>
          <w:iCs/>
        </w:rPr>
        <w:t>п. Казарки</w:t>
      </w:r>
      <w:r>
        <w:rPr>
          <w:b/>
          <w:bCs/>
          <w:i/>
          <w:iCs/>
        </w:rPr>
        <w:t xml:space="preserve"> </w:t>
      </w:r>
      <w:r w:rsidRPr="0008135F">
        <w:t>Площадь жилых территорий населенного пункта составляет 55,6 га, в том числе:</w:t>
      </w:r>
    </w:p>
    <w:p w:rsidR="00640EB4" w:rsidRPr="006D3614" w:rsidRDefault="00640EB4" w:rsidP="00640EB4">
      <w:pPr>
        <w:ind w:firstLine="567"/>
        <w:jc w:val="both"/>
        <w:rPr>
          <w:snapToGrid w:val="0"/>
        </w:rPr>
      </w:pPr>
      <w:r w:rsidRPr="0008135F">
        <w:rPr>
          <w:snapToGrid w:val="0"/>
        </w:rPr>
        <w:t>индивидуальной жилой застройки – 5,7 га (или 10% от общего объема жилых территорий);</w:t>
      </w:r>
      <w:r>
        <w:rPr>
          <w:snapToGrid w:val="0"/>
        </w:rPr>
        <w:t xml:space="preserve"> </w:t>
      </w:r>
      <w:r w:rsidRPr="0008135F">
        <w:rPr>
          <w:snapToGrid w:val="0"/>
        </w:rPr>
        <w:t>малоэтажной жилой застройки – 49,9 га (или 90%).</w:t>
      </w:r>
      <w:r>
        <w:rPr>
          <w:snapToGrid w:val="0"/>
        </w:rPr>
        <w:t xml:space="preserve"> </w:t>
      </w:r>
      <w:r w:rsidRPr="0008135F">
        <w:t xml:space="preserve">Плотность населения в границах жилых </w:t>
      </w:r>
      <w:r>
        <w:t>территорий составляет 16 чел./гектар</w:t>
      </w:r>
      <w:r w:rsidRPr="0008135F">
        <w:t>.</w:t>
      </w:r>
    </w:p>
    <w:p w:rsidR="00640EB4" w:rsidRPr="006D3614" w:rsidRDefault="00640EB4" w:rsidP="00640EB4">
      <w:pPr>
        <w:ind w:firstLine="567"/>
        <w:jc w:val="both"/>
        <w:rPr>
          <w:b/>
          <w:bCs/>
          <w:i/>
          <w:iCs/>
        </w:rPr>
      </w:pPr>
      <w:r w:rsidRPr="0008135F">
        <w:rPr>
          <w:b/>
          <w:bCs/>
          <w:i/>
          <w:iCs/>
        </w:rPr>
        <w:t>с. Подымахино</w:t>
      </w:r>
      <w:r>
        <w:rPr>
          <w:b/>
          <w:bCs/>
          <w:i/>
          <w:iCs/>
        </w:rPr>
        <w:t xml:space="preserve"> </w:t>
      </w:r>
      <w:r w:rsidRPr="0008135F">
        <w:t xml:space="preserve">Площадь жилых территорий индивидуальной жилой застройки населенного пункта составляет 19,7 га (в частности, в границах населенного </w:t>
      </w:r>
      <w:r w:rsidRPr="0008135F">
        <w:rPr>
          <w:rFonts w:eastAsia="Calibri"/>
          <w:lang w:eastAsia="en-US"/>
        </w:rPr>
        <w:t>пункта 19,6 га жилых зон</w:t>
      </w:r>
      <w:r w:rsidRPr="0008135F">
        <w:t>).</w:t>
      </w:r>
      <w:r>
        <w:rPr>
          <w:b/>
          <w:bCs/>
          <w:i/>
          <w:iCs/>
        </w:rPr>
        <w:t xml:space="preserve"> </w:t>
      </w:r>
      <w:r w:rsidRPr="0008135F">
        <w:t>Плотность населения в границах жилых</w:t>
      </w:r>
      <w:r>
        <w:t xml:space="preserve"> территорий составляет 5 чел./гектар</w:t>
      </w:r>
      <w:r w:rsidRPr="0008135F">
        <w:t>.</w:t>
      </w:r>
    </w:p>
    <w:p w:rsidR="00640EB4" w:rsidRPr="006D3614" w:rsidRDefault="00640EB4" w:rsidP="00640EB4">
      <w:pPr>
        <w:ind w:firstLine="567"/>
        <w:jc w:val="both"/>
        <w:rPr>
          <w:b/>
          <w:bCs/>
          <w:i/>
          <w:iCs/>
        </w:rPr>
      </w:pPr>
      <w:r w:rsidRPr="0008135F">
        <w:rPr>
          <w:b/>
          <w:bCs/>
          <w:i/>
          <w:iCs/>
        </w:rPr>
        <w:lastRenderedPageBreak/>
        <w:t>с. Таюра</w:t>
      </w:r>
      <w:r>
        <w:rPr>
          <w:b/>
          <w:bCs/>
          <w:i/>
          <w:iCs/>
        </w:rPr>
        <w:t xml:space="preserve"> </w:t>
      </w:r>
      <w:r w:rsidRPr="0008135F">
        <w:t xml:space="preserve">Площадь жилых территорий индивидуальной жилой застройки населенного пункта составляет 5,7 га (в частности, в границах населенного </w:t>
      </w:r>
      <w:r w:rsidRPr="0008135F">
        <w:rPr>
          <w:rFonts w:eastAsia="Calibri"/>
          <w:lang w:eastAsia="en-US"/>
        </w:rPr>
        <w:t>пункта 4,7 га жилых зон</w:t>
      </w:r>
      <w:r w:rsidRPr="0008135F">
        <w:t>).</w:t>
      </w:r>
      <w:r>
        <w:rPr>
          <w:b/>
          <w:bCs/>
          <w:i/>
          <w:iCs/>
        </w:rPr>
        <w:t xml:space="preserve"> </w:t>
      </w:r>
      <w:r w:rsidRPr="0008135F">
        <w:t>Плотность населения в границах жилых</w:t>
      </w:r>
      <w:r>
        <w:t xml:space="preserve"> территорий составляет 6 чел./гектар</w:t>
      </w:r>
      <w:r w:rsidRPr="0008135F">
        <w:t>.</w:t>
      </w:r>
    </w:p>
    <w:p w:rsidR="00640EB4" w:rsidRPr="006D3614" w:rsidRDefault="00640EB4" w:rsidP="00640EB4">
      <w:pPr>
        <w:ind w:firstLine="567"/>
        <w:jc w:val="both"/>
        <w:rPr>
          <w:b/>
          <w:bCs/>
          <w:i/>
          <w:iCs/>
        </w:rPr>
      </w:pPr>
      <w:r w:rsidRPr="0008135F">
        <w:rPr>
          <w:b/>
          <w:bCs/>
          <w:i/>
          <w:iCs/>
        </w:rPr>
        <w:t>д. Новоселова</w:t>
      </w:r>
      <w:r>
        <w:rPr>
          <w:b/>
          <w:bCs/>
          <w:i/>
          <w:iCs/>
        </w:rPr>
        <w:t xml:space="preserve"> </w:t>
      </w:r>
      <w:r w:rsidRPr="0008135F">
        <w:t xml:space="preserve">Площадь жилых территорий индивидуальной жилой застройки составляет 1,4 га (в частности, в границах населенного </w:t>
      </w:r>
      <w:r w:rsidRPr="0008135F">
        <w:rPr>
          <w:rFonts w:eastAsia="Calibri"/>
          <w:lang w:eastAsia="en-US"/>
        </w:rPr>
        <w:t>пункта 100%</w:t>
      </w:r>
      <w:r w:rsidRPr="0008135F">
        <w:t>).</w:t>
      </w:r>
      <w:r>
        <w:rPr>
          <w:b/>
          <w:bCs/>
          <w:i/>
          <w:iCs/>
        </w:rPr>
        <w:t xml:space="preserve"> </w:t>
      </w:r>
      <w:r w:rsidRPr="00C07457">
        <w:t>Плотность населения в границах жилых территорий составляет 3 чел./га.</w:t>
      </w:r>
      <w:bookmarkStart w:id="1" w:name="_Toc448619591"/>
      <w:r>
        <w:rPr>
          <w:b/>
          <w:bCs/>
          <w:i/>
          <w:iCs/>
        </w:rPr>
        <w:t xml:space="preserve"> </w:t>
      </w:r>
      <w:r w:rsidRPr="00C07457">
        <w:rPr>
          <w:bCs/>
        </w:rPr>
        <w:t>Население за счет собственных средств проводит текущие и капитальные ремонты домов.</w:t>
      </w:r>
    </w:p>
    <w:p w:rsidR="00640EB4" w:rsidRPr="00AA2400" w:rsidRDefault="00640EB4" w:rsidP="00640EB4">
      <w:pPr>
        <w:keepNext/>
        <w:numPr>
          <w:ilvl w:val="2"/>
          <w:numId w:val="0"/>
        </w:numPr>
        <w:tabs>
          <w:tab w:val="left" w:pos="1276"/>
        </w:tabs>
        <w:ind w:firstLine="567"/>
        <w:outlineLvl w:val="2"/>
        <w:rPr>
          <w:b/>
          <w:bCs/>
        </w:rPr>
      </w:pPr>
      <w:r w:rsidRPr="00AA2400">
        <w:rPr>
          <w:b/>
          <w:bCs/>
        </w:rPr>
        <w:t>Коммунальные услуги</w:t>
      </w:r>
      <w:bookmarkEnd w:id="1"/>
    </w:p>
    <w:p w:rsidR="00640EB4" w:rsidRPr="0008135F" w:rsidRDefault="00640EB4" w:rsidP="00640EB4">
      <w:pPr>
        <w:ind w:firstLine="567"/>
        <w:jc w:val="both"/>
      </w:pPr>
      <w:bookmarkStart w:id="2" w:name="_Toc372547288"/>
      <w:r w:rsidRPr="00AA2400">
        <w:t xml:space="preserve">Комфортность проживания граждан на территории </w:t>
      </w:r>
      <w:r>
        <w:t xml:space="preserve">муниципального образования </w:t>
      </w:r>
      <w:r w:rsidRPr="00AA2400">
        <w:t>обеспечивается наличием развитой</w:t>
      </w:r>
      <w:r w:rsidRPr="0008135F">
        <w:t xml:space="preserve"> инфраструктуры. К инфраструктурным услугам относятся: электроснабжение, </w:t>
      </w:r>
      <w:r w:rsidRPr="00774274">
        <w:t>теплоснабжение, водоснабжение. Все виды инфраструктурных услуг связаны друг с другом</w:t>
      </w:r>
      <w:r w:rsidRPr="0008135F">
        <w:t xml:space="preserve">. Также благоприятные условия жизни населения на территории </w:t>
      </w:r>
      <w:r>
        <w:t xml:space="preserve">муниципального образования </w:t>
      </w:r>
      <w:r w:rsidRPr="0008135F">
        <w:t>создаются за счет предоставления ряда коммунальных услуг, в том числе сбор и вывоз твердых бытовых отходов. Качество предоставления коммунальных услуг непосредственно влияет на здоровье и комфортность проживания населения. Следовательно, главным требованием для объектов коммунальной инфраструктуры является их надежная и бесперебойная работа. С другой стороны, затратность отрасли актуализирует проблему повышения эффективности функционирования жилищно-коммунального комплекса.</w:t>
      </w:r>
    </w:p>
    <w:p w:rsidR="00640EB4" w:rsidRPr="0008135F" w:rsidRDefault="00640EB4" w:rsidP="00640EB4">
      <w:pPr>
        <w:ind w:firstLine="567"/>
        <w:jc w:val="both"/>
      </w:pPr>
      <w:r>
        <w:rPr>
          <w:rFonts w:hint="eastAsia"/>
        </w:rPr>
        <w:t>Соотношение благоустроенного</w:t>
      </w:r>
      <w:r w:rsidRPr="0008135F">
        <w:t xml:space="preserve"> </w:t>
      </w:r>
      <w:r w:rsidRPr="0008135F">
        <w:rPr>
          <w:rFonts w:hint="eastAsia"/>
        </w:rPr>
        <w:t>жилищного</w:t>
      </w:r>
      <w:r w:rsidRPr="0008135F">
        <w:t xml:space="preserve"> </w:t>
      </w:r>
      <w:r w:rsidRPr="0008135F">
        <w:rPr>
          <w:rFonts w:hint="eastAsia"/>
        </w:rPr>
        <w:t>фонда</w:t>
      </w:r>
      <w:r w:rsidRPr="0008135F">
        <w:t xml:space="preserve"> по состоянию на 01.01.20</w:t>
      </w:r>
      <w:r>
        <w:t>22 г. составляет</w:t>
      </w:r>
      <w:r w:rsidRPr="0008135F">
        <w:t xml:space="preserve"> </w:t>
      </w:r>
      <w:r w:rsidRPr="0008135F">
        <w:rPr>
          <w:rFonts w:hint="eastAsia"/>
        </w:rPr>
        <w:t>ко</w:t>
      </w:r>
      <w:r w:rsidRPr="0008135F">
        <w:t xml:space="preserve"> </w:t>
      </w:r>
      <w:r w:rsidRPr="0008135F">
        <w:rPr>
          <w:rFonts w:hint="eastAsia"/>
        </w:rPr>
        <w:t>всей</w:t>
      </w:r>
      <w:r w:rsidRPr="0008135F">
        <w:t xml:space="preserve"> </w:t>
      </w:r>
      <w:r w:rsidRPr="0008135F">
        <w:rPr>
          <w:rFonts w:hint="eastAsia"/>
        </w:rPr>
        <w:t>жилой</w:t>
      </w:r>
      <w:r w:rsidRPr="0008135F">
        <w:t xml:space="preserve"> </w:t>
      </w:r>
      <w:r w:rsidRPr="0008135F">
        <w:rPr>
          <w:rFonts w:hint="eastAsia"/>
        </w:rPr>
        <w:t>площади</w:t>
      </w:r>
      <w:r>
        <w:t xml:space="preserve"> </w:t>
      </w:r>
      <w:r w:rsidRPr="0008135F">
        <w:t>23%:</w:t>
      </w:r>
    </w:p>
    <w:p w:rsidR="00640EB4" w:rsidRPr="0008135F" w:rsidRDefault="00640EB4" w:rsidP="00640EB4">
      <w:pPr>
        <w:ind w:firstLine="567"/>
        <w:jc w:val="both"/>
        <w:rPr>
          <w:rFonts w:eastAsia="SimSun"/>
          <w:snapToGrid w:val="0"/>
        </w:rPr>
      </w:pPr>
      <w:r w:rsidRPr="0008135F">
        <w:rPr>
          <w:rFonts w:eastAsia="SimSun"/>
          <w:snapToGrid w:val="0"/>
        </w:rPr>
        <w:t>подключение к централизованному электроснабжению – 100%;</w:t>
      </w:r>
    </w:p>
    <w:p w:rsidR="00640EB4" w:rsidRPr="0008135F" w:rsidRDefault="00640EB4" w:rsidP="00640EB4">
      <w:pPr>
        <w:ind w:firstLine="567"/>
        <w:jc w:val="both"/>
        <w:rPr>
          <w:rFonts w:eastAsia="SimSun"/>
          <w:snapToGrid w:val="0"/>
        </w:rPr>
      </w:pPr>
      <w:r w:rsidRPr="0008135F">
        <w:rPr>
          <w:rFonts w:eastAsia="SimSun"/>
          <w:snapToGrid w:val="0"/>
        </w:rPr>
        <w:t>подключение к централизованному водоснабжению – 23%;</w:t>
      </w:r>
    </w:p>
    <w:p w:rsidR="00640EB4" w:rsidRPr="0008135F" w:rsidRDefault="00640EB4" w:rsidP="00640EB4">
      <w:pPr>
        <w:ind w:firstLine="567"/>
        <w:jc w:val="both"/>
        <w:rPr>
          <w:rFonts w:eastAsia="SimSun"/>
          <w:snapToGrid w:val="0"/>
        </w:rPr>
      </w:pPr>
      <w:r w:rsidRPr="0008135F">
        <w:rPr>
          <w:rFonts w:eastAsia="SimSun"/>
          <w:snapToGrid w:val="0"/>
        </w:rPr>
        <w:t>подключение к централизованному теплоснабжению – 20%</w:t>
      </w:r>
      <w:r>
        <w:rPr>
          <w:rFonts w:eastAsia="SimSun"/>
          <w:snapToGrid w:val="0"/>
        </w:rPr>
        <w:t>;</w:t>
      </w:r>
    </w:p>
    <w:p w:rsidR="00640EB4" w:rsidRDefault="00640EB4" w:rsidP="00640EB4">
      <w:pPr>
        <w:ind w:firstLine="567"/>
        <w:jc w:val="both"/>
        <w:rPr>
          <w:rFonts w:eastAsia="SimSun"/>
          <w:snapToGrid w:val="0"/>
        </w:rPr>
      </w:pPr>
      <w:r w:rsidRPr="0008135F">
        <w:rPr>
          <w:rFonts w:eastAsia="SimSun"/>
          <w:snapToGrid w:val="0"/>
        </w:rPr>
        <w:t xml:space="preserve">канализование в местные выгреба </w:t>
      </w:r>
      <w:r>
        <w:rPr>
          <w:rFonts w:eastAsia="SimSun"/>
          <w:snapToGrid w:val="0"/>
        </w:rPr>
        <w:t>– 30%</w:t>
      </w:r>
      <w:r w:rsidRPr="0008135F">
        <w:rPr>
          <w:rFonts w:eastAsia="SimSun"/>
          <w:snapToGrid w:val="0"/>
        </w:rPr>
        <w:t>.</w:t>
      </w:r>
    </w:p>
    <w:p w:rsidR="00640EB4" w:rsidRDefault="00640EB4" w:rsidP="00640EB4">
      <w:pPr>
        <w:ind w:firstLine="567"/>
        <w:jc w:val="both"/>
        <w:rPr>
          <w:rFonts w:eastAsia="SimSun"/>
          <w:snapToGrid w:val="0"/>
        </w:rPr>
      </w:pPr>
    </w:p>
    <w:bookmarkEnd w:id="2"/>
    <w:p w:rsidR="00640EB4" w:rsidRPr="006D3614" w:rsidRDefault="00640EB4" w:rsidP="00640EB4">
      <w:pPr>
        <w:ind w:firstLine="567"/>
        <w:jc w:val="both"/>
        <w:rPr>
          <w:b/>
        </w:rPr>
      </w:pPr>
      <w:r>
        <w:rPr>
          <w:b/>
        </w:rPr>
        <w:t>2.10</w:t>
      </w:r>
      <w:r w:rsidRPr="004D64BE">
        <w:rPr>
          <w:b/>
        </w:rPr>
        <w:t>. Оц</w:t>
      </w:r>
      <w:r>
        <w:rPr>
          <w:b/>
        </w:rPr>
        <w:t>енка состояния окружающей среды</w:t>
      </w:r>
    </w:p>
    <w:p w:rsidR="00640EB4" w:rsidRDefault="00640EB4" w:rsidP="00640EB4">
      <w:pPr>
        <w:ind w:firstLine="567"/>
        <w:jc w:val="both"/>
      </w:pPr>
      <w:r>
        <w:t xml:space="preserve">Общая экологическая </w:t>
      </w:r>
      <w:r w:rsidRPr="00272BB3">
        <w:t>обстановка  удовлетворительная</w:t>
      </w:r>
      <w:r w:rsidRPr="00137E2B">
        <w:t xml:space="preserve">. Отсутствует  </w:t>
      </w:r>
      <w:r>
        <w:t xml:space="preserve">система  сбора  отходов. Низкий уровень экологической </w:t>
      </w:r>
      <w:r w:rsidRPr="00137E2B">
        <w:t>культуры  насел</w:t>
      </w:r>
      <w:r w:rsidRPr="00272BB3">
        <w:t>ения. Ежегодно проводятся субботники по санитарной очистке населенных пунктов.</w:t>
      </w:r>
    </w:p>
    <w:p w:rsidR="00640EB4" w:rsidRPr="00842C89" w:rsidRDefault="00640EB4" w:rsidP="00640EB4">
      <w:pPr>
        <w:pStyle w:val="ac"/>
        <w:spacing w:before="0" w:after="0"/>
        <w:rPr>
          <w:rStyle w:val="ae"/>
          <w:i w:val="0"/>
        </w:rPr>
      </w:pPr>
      <w:bookmarkStart w:id="3" w:name="_Toc360174769"/>
      <w:r w:rsidRPr="00842C89">
        <w:rPr>
          <w:rStyle w:val="ae"/>
        </w:rPr>
        <w:t>Атмосферный воздух</w:t>
      </w:r>
      <w:bookmarkEnd w:id="3"/>
    </w:p>
    <w:p w:rsidR="00640EB4" w:rsidRPr="00237E41" w:rsidRDefault="00640EB4" w:rsidP="00640EB4">
      <w:pPr>
        <w:pStyle w:val="ac"/>
        <w:spacing w:before="0" w:after="0"/>
      </w:pPr>
      <w:r w:rsidRPr="00237E41">
        <w:t xml:space="preserve">Состояние воздушного бассейна является одним из основных экологических факторов, определяющих экологическую ситуацию и условия проживания населения. </w:t>
      </w:r>
    </w:p>
    <w:p w:rsidR="00640EB4" w:rsidRPr="00237E41" w:rsidRDefault="00640EB4" w:rsidP="00640EB4">
      <w:pPr>
        <w:pStyle w:val="ac"/>
        <w:spacing w:before="0" w:after="0"/>
      </w:pPr>
      <w:r w:rsidRPr="00237E41">
        <w:t xml:space="preserve">Потенциальными загрязнителями атмосферного воздуха являются стационарные источники, расположенные на территории поселения (источники теплоснабжения, объекты транспортной инфраструктуры, объекты производственной инфраструктуры (пилорама, производственные территории). </w:t>
      </w:r>
    </w:p>
    <w:p w:rsidR="00640EB4" w:rsidRPr="00237E41" w:rsidRDefault="00640EB4" w:rsidP="00640EB4">
      <w:pPr>
        <w:pStyle w:val="ac"/>
        <w:spacing w:before="0" w:after="0"/>
      </w:pPr>
      <w:r w:rsidRPr="00237E41">
        <w:t xml:space="preserve">Из динамических источников загрязнения автотранспорт является одним из крупных загрязнителей атмосферного воздуха, выбросы от которого содержат окись углерода, окись азота, углеводороды и др. </w:t>
      </w:r>
    </w:p>
    <w:p w:rsidR="00640EB4" w:rsidRPr="00237E41" w:rsidRDefault="00640EB4" w:rsidP="00640EB4">
      <w:pPr>
        <w:pStyle w:val="ac"/>
        <w:spacing w:before="0" w:after="0"/>
        <w:rPr>
          <w:rFonts w:eastAsia="TimesNewRomanPSMT"/>
        </w:rPr>
      </w:pPr>
      <w:r w:rsidRPr="00237E41">
        <w:t xml:space="preserve">Воздействие транспорта на окружающую среду многообразно и проявляется, прежде всего, в постоянном загрязнении атмосферного воздуха и почв токсичными веществами отработавших газов транспортных двигателей. </w:t>
      </w:r>
      <w:r w:rsidRPr="00237E41">
        <w:rPr>
          <w:rFonts w:eastAsia="TimesNewRomanPSMT"/>
        </w:rPr>
        <w:t xml:space="preserve">Основную долю выбросов от автотранспорта составляют оксиды углерода и азота, углеводороды, сажа, соединения свинца. </w:t>
      </w:r>
    </w:p>
    <w:p w:rsidR="00640EB4" w:rsidRPr="00237E41" w:rsidRDefault="00640EB4" w:rsidP="00640EB4">
      <w:pPr>
        <w:pStyle w:val="ac"/>
        <w:spacing w:before="0" w:after="0"/>
        <w:rPr>
          <w:rFonts w:eastAsia="TimesNewRomanPSMT"/>
        </w:rPr>
      </w:pPr>
      <w:r w:rsidRPr="00237E41">
        <w:t xml:space="preserve">Из передвижных источников загрязнения автомобильный автотранспорт является одним из крупных загрязнителей атмосферного воздуха. Воздействие автотранспорта на окружающую среду многообразно и проявляется, прежде всего, в постоянном загрязнении атмосферного воздуха и почв токсичными веществами отработавших газов транспортных двигателей. </w:t>
      </w:r>
      <w:r w:rsidRPr="00237E41">
        <w:rPr>
          <w:rFonts w:eastAsia="TimesNewRomanPSMT"/>
        </w:rPr>
        <w:t>Основную долю выбросов от автотранспорта составляют оксиды углерода и азота, углеводороды, сажа, соединения свинца.</w:t>
      </w:r>
    </w:p>
    <w:p w:rsidR="00640EB4" w:rsidRDefault="00640EB4" w:rsidP="00640EB4">
      <w:pPr>
        <w:pStyle w:val="ac"/>
        <w:spacing w:before="0" w:after="0"/>
        <w:rPr>
          <w:rStyle w:val="ae"/>
          <w:i w:val="0"/>
        </w:rPr>
      </w:pPr>
      <w:bookmarkStart w:id="4" w:name="_Toc360174770"/>
    </w:p>
    <w:p w:rsidR="00640EB4" w:rsidRPr="00842C89" w:rsidRDefault="00640EB4" w:rsidP="00640EB4">
      <w:pPr>
        <w:pStyle w:val="ac"/>
        <w:spacing w:before="0" w:after="0"/>
        <w:rPr>
          <w:rStyle w:val="ae"/>
          <w:i w:val="0"/>
        </w:rPr>
      </w:pPr>
      <w:r w:rsidRPr="00842C89">
        <w:rPr>
          <w:rStyle w:val="ae"/>
        </w:rPr>
        <w:lastRenderedPageBreak/>
        <w:t>Поверхностные и подземные воды</w:t>
      </w:r>
      <w:bookmarkEnd w:id="4"/>
    </w:p>
    <w:p w:rsidR="00640EB4" w:rsidRPr="00237E41" w:rsidRDefault="00640EB4" w:rsidP="00640EB4">
      <w:pPr>
        <w:pStyle w:val="ac"/>
        <w:spacing w:before="0" w:after="0"/>
      </w:pPr>
      <w:r w:rsidRPr="00237E41">
        <w:t>Основными источниками загрязнения поверхностных и подземных вод являются: поверхностный сток с селитебных, коммунально-складских и сельскохозяйственных территорий, мест складирования отходов производства и потребления, неорганизованный сброс неочищенных ливневых вод с территорий, не имеющих ливневой канализации, а также отсутствие централизованной системы хозяйственно-фекальной канализации.</w:t>
      </w:r>
    </w:p>
    <w:p w:rsidR="00640EB4" w:rsidRPr="00237E41" w:rsidRDefault="00640EB4" w:rsidP="00640EB4">
      <w:pPr>
        <w:pStyle w:val="ac"/>
        <w:spacing w:before="0" w:after="0"/>
      </w:pPr>
      <w:r w:rsidRPr="00237E41">
        <w:t>Основными причинами, влияющими на качество воды водоисточников, являются изношенность водопроводных сетей и несоблюдение ограничительных мероприятий в зонах санитарной охраны.</w:t>
      </w:r>
    </w:p>
    <w:p w:rsidR="00640EB4" w:rsidRPr="00842C89" w:rsidRDefault="00640EB4" w:rsidP="00640EB4">
      <w:pPr>
        <w:pStyle w:val="ac"/>
        <w:spacing w:before="0" w:after="0"/>
        <w:rPr>
          <w:rStyle w:val="ae"/>
          <w:i w:val="0"/>
        </w:rPr>
      </w:pPr>
      <w:bookmarkStart w:id="5" w:name="_Toc360174771"/>
      <w:r w:rsidRPr="00842C89">
        <w:rPr>
          <w:rStyle w:val="ae"/>
        </w:rPr>
        <w:t>Почвенный покров</w:t>
      </w:r>
      <w:bookmarkEnd w:id="5"/>
    </w:p>
    <w:p w:rsidR="00640EB4" w:rsidRPr="00237E41" w:rsidRDefault="00640EB4" w:rsidP="00640EB4">
      <w:pPr>
        <w:pStyle w:val="ac"/>
        <w:spacing w:before="0" w:after="0"/>
      </w:pPr>
      <w:r w:rsidRPr="00237E41">
        <w:t>Почва является местом сосредоточения всех загрязняющих веществ, главным образом поступающих с воздухом. Перемещаясь воздушными потоками на большие расстояния от места выброса, они возвращаются с атмосферными осадками, загрязняя почву и раститель</w:t>
      </w:r>
      <w:r w:rsidRPr="00237E41">
        <w:softHyphen/>
        <w:t>ность, вызывая разрушения самой экосистемы. Также почва является важнейшим объектом биосферы, где происходит обезвреживание и разрушение подавляющего большинства орга</w:t>
      </w:r>
      <w:r w:rsidRPr="00237E41">
        <w:softHyphen/>
        <w:t>нических, неорганических и биологических загрязнений окружающей среды. Уровень загрязнения почвы оказывает заметное влияние на контактирующие с ней среды: воздух, подземные и поверхностные воды, растения.</w:t>
      </w:r>
    </w:p>
    <w:p w:rsidR="00640EB4" w:rsidRPr="00237E41" w:rsidRDefault="00640EB4" w:rsidP="00640EB4">
      <w:pPr>
        <w:pStyle w:val="ac"/>
        <w:spacing w:before="0" w:after="0"/>
      </w:pPr>
      <w:r w:rsidRPr="00237E41">
        <w:t>Нарушенными считают почвы, утратившие свое плодородие и ценность в связи с хо</w:t>
      </w:r>
      <w:r w:rsidRPr="00237E41">
        <w:softHyphen/>
        <w:t>зяйственной деятельностью человека. Почвы нарушаются в результате образования карьер</w:t>
      </w:r>
      <w:r w:rsidRPr="00237E41">
        <w:softHyphen/>
        <w:t>ных выемок, траншей и трасс трубопроводов, ликвидированных предприятий, строительства промышленных площадок и транспортных коммуникаций и др.</w:t>
      </w:r>
    </w:p>
    <w:p w:rsidR="00640EB4" w:rsidRPr="00237E41" w:rsidRDefault="00640EB4" w:rsidP="00640EB4">
      <w:pPr>
        <w:pStyle w:val="ac"/>
        <w:spacing w:before="0" w:after="0"/>
      </w:pPr>
      <w:r w:rsidRPr="00237E41">
        <w:t>Техногенная интенсификация производства способствовала загрязнению и дегумификации, уплотнению, нарушению, вторичному засолению, эрозии почв и др. негативным последствиям.</w:t>
      </w:r>
    </w:p>
    <w:p w:rsidR="00640EB4" w:rsidRPr="001D7499" w:rsidRDefault="00640EB4" w:rsidP="00640EB4">
      <w:pPr>
        <w:pStyle w:val="ac"/>
        <w:spacing w:before="0" w:after="0"/>
      </w:pPr>
      <w:r w:rsidRPr="00237E41">
        <w:t>Ввиду климатических особенностей территории почвы поселения не отличаются высоким плодородием и являются очень чувствительными по отношению к внешнему антропогенному воздействию. Увеличению площади нарушенных земель способствуют размещение отходов производства и по</w:t>
      </w:r>
      <w:r w:rsidRPr="00237E41">
        <w:softHyphen/>
        <w:t>требления. Загрязнению почв способствуют нарушение экологических требований при раз</w:t>
      </w:r>
      <w:r w:rsidRPr="00237E41">
        <w:softHyphen/>
        <w:t xml:space="preserve">мещении отходов (отсутствие противофильтрационных экранов на свалках и полигонах), осаждение загрязняющих веществ, содержащихся в атмосферных </w:t>
      </w:r>
      <w:r w:rsidRPr="001D7499">
        <w:t>выбросах.</w:t>
      </w:r>
    </w:p>
    <w:p w:rsidR="00640EB4" w:rsidRDefault="00640EB4" w:rsidP="00640EB4">
      <w:pPr>
        <w:pStyle w:val="ac"/>
        <w:spacing w:before="0" w:after="0"/>
      </w:pPr>
      <w:r w:rsidRPr="001D7499">
        <w:t xml:space="preserve">На территории </w:t>
      </w:r>
      <w:r w:rsidRPr="001D7499">
        <w:rPr>
          <w:szCs w:val="22"/>
        </w:rPr>
        <w:t>с. Подымахино</w:t>
      </w:r>
      <w:r w:rsidRPr="001D7499">
        <w:t xml:space="preserve"> и </w:t>
      </w:r>
      <w:r w:rsidRPr="001D7499">
        <w:rPr>
          <w:szCs w:val="22"/>
        </w:rPr>
        <w:t>п. Казарки</w:t>
      </w:r>
      <w:r w:rsidRPr="001D7499">
        <w:t xml:space="preserve"> расположены 2 несанкционированные свалки ТБО, которые не соответствуют санитарным нормам и требованиям и оказывают негативное воздействие на окружающую среду. Атмосферные осадки, выпадающие на их территории, насыщаются токсикантами и беспрепятственно попадают в почву, способствуя ее загрязнению.</w:t>
      </w:r>
      <w:r w:rsidRPr="001D7499">
        <w:rPr>
          <w:rFonts w:eastAsia="TimesNewRomanPSMT"/>
        </w:rPr>
        <w:t xml:space="preserve"> </w:t>
      </w:r>
      <w:r w:rsidRPr="001D7499">
        <w:t>Свалки ТБО вызывают загрязнение грунтовых вод и атмосферного воздуха, способствуют распространению неприятного запаха, создают потенциальную опасность пожаров и распространению инфекций.</w:t>
      </w:r>
      <w:r>
        <w:t xml:space="preserve"> </w:t>
      </w:r>
    </w:p>
    <w:p w:rsidR="00640EB4" w:rsidRPr="001D7499" w:rsidRDefault="00640EB4" w:rsidP="00640EB4">
      <w:pPr>
        <w:ind w:firstLine="567"/>
        <w:jc w:val="both"/>
      </w:pPr>
      <w:r w:rsidRPr="001D7499">
        <w:t>В 2020 году на территории поселения создан</w:t>
      </w:r>
      <w:r>
        <w:t>ы</w:t>
      </w:r>
      <w:r w:rsidRPr="001D7499">
        <w:t xml:space="preserve"> </w:t>
      </w:r>
      <w:r>
        <w:t>3площадки</w:t>
      </w:r>
      <w:r w:rsidRPr="001D7499">
        <w:t xml:space="preserve"> накопления твердых коммунальных отходов, закуплены контейнера под мусор. Вывоз ТКО осуществляется силами работников администрации.</w:t>
      </w:r>
    </w:p>
    <w:p w:rsidR="00640EB4" w:rsidRDefault="00640EB4" w:rsidP="00640EB4">
      <w:pPr>
        <w:ind w:firstLine="567"/>
        <w:rPr>
          <w:b/>
        </w:rPr>
      </w:pPr>
    </w:p>
    <w:p w:rsidR="00640EB4" w:rsidRPr="00AD0F42" w:rsidRDefault="00640EB4" w:rsidP="00640EB4">
      <w:pPr>
        <w:ind w:firstLine="567"/>
        <w:rPr>
          <w:b/>
        </w:rPr>
      </w:pPr>
      <w:r>
        <w:rPr>
          <w:b/>
        </w:rPr>
        <w:t xml:space="preserve">2.11. </w:t>
      </w:r>
      <w:r w:rsidRPr="004D64BE">
        <w:rPr>
          <w:b/>
        </w:rPr>
        <w:t xml:space="preserve">Оценка текущих инвестиций в развитие экономики и социальной </w:t>
      </w:r>
      <w:r>
        <w:rPr>
          <w:b/>
        </w:rPr>
        <w:t xml:space="preserve">сферы муниципального образования </w:t>
      </w:r>
    </w:p>
    <w:p w:rsidR="00640EB4" w:rsidRPr="00272BB3" w:rsidRDefault="00640EB4" w:rsidP="00640EB4">
      <w:pPr>
        <w:ind w:firstLine="567"/>
        <w:jc w:val="both"/>
      </w:pPr>
      <w:r w:rsidRPr="00272BB3">
        <w:t xml:space="preserve">Финансирование мероприятий </w:t>
      </w:r>
      <w:r>
        <w:t>Стратегии</w:t>
      </w:r>
      <w:r w:rsidRPr="00272BB3">
        <w:t xml:space="preserve"> осуществляется по многоканальному принципу: за счет средств федерального бюджета, средств областного бюджета, внебюджетных источников и средств </w:t>
      </w:r>
      <w:r>
        <w:t>муниципального образования</w:t>
      </w:r>
      <w:r w:rsidRPr="00272BB3">
        <w:t>.</w:t>
      </w:r>
    </w:p>
    <w:p w:rsidR="00640EB4" w:rsidRPr="00272BB3" w:rsidRDefault="00640EB4" w:rsidP="00640EB4">
      <w:pPr>
        <w:ind w:firstLine="567"/>
        <w:jc w:val="both"/>
      </w:pPr>
      <w:r w:rsidRPr="00272BB3">
        <w:t>Объем средств, выделяемых из федерального и областного бюджетов, на реализацию программы будет корректироваться с учетом принятия Законов Российской Федерации о бюджете на соответствующие годы.</w:t>
      </w:r>
    </w:p>
    <w:p w:rsidR="00640EB4" w:rsidRPr="00272BB3" w:rsidRDefault="00640EB4" w:rsidP="00640EB4">
      <w:pPr>
        <w:ind w:firstLine="567"/>
        <w:jc w:val="both"/>
      </w:pPr>
      <w:r w:rsidRPr="00272BB3">
        <w:lastRenderedPageBreak/>
        <w:t xml:space="preserve">Привлечение внебюджетных источников к финансированию инвестиционных программных мероприятий осуществляется по принципу социального партнерства на договорных началах путем принятия на местном уровне нормативных правовых и других актов, обеспечивающих привлекательность вложений хозяйствующих субъектов в развитие социальной сферы и инженерной инфраструктуры </w:t>
      </w:r>
      <w:r>
        <w:t>муниципального образования</w:t>
      </w:r>
      <w:r w:rsidRPr="00272BB3">
        <w:t>.</w:t>
      </w:r>
    </w:p>
    <w:p w:rsidR="00640EB4" w:rsidRDefault="00640EB4" w:rsidP="00640EB4">
      <w:pPr>
        <w:ind w:firstLine="567"/>
        <w:jc w:val="both"/>
      </w:pPr>
      <w:r w:rsidRPr="00272BB3">
        <w:t xml:space="preserve">Личные средства граждан направляются на индивидуальное жилищное строительство и на ведение личного подсобного хозяйства. </w:t>
      </w:r>
    </w:p>
    <w:p w:rsidR="00640EB4" w:rsidRDefault="00640EB4" w:rsidP="00640EB4">
      <w:pPr>
        <w:keepNext/>
        <w:keepLines/>
        <w:pageBreakBefore/>
        <w:widowControl w:val="0"/>
        <w:ind w:right="119" w:firstLine="567"/>
        <w:jc w:val="center"/>
        <w:outlineLvl w:val="0"/>
        <w:rPr>
          <w:b/>
        </w:rPr>
      </w:pPr>
      <w:bookmarkStart w:id="6" w:name="bookmark3"/>
      <w:r w:rsidRPr="00E62498">
        <w:rPr>
          <w:color w:val="000000"/>
          <w:sz w:val="9"/>
          <w:szCs w:val="9"/>
          <w:lang w:bidi="ru-RU"/>
        </w:rPr>
        <w:lastRenderedPageBreak/>
        <w:t xml:space="preserve">- </w:t>
      </w:r>
      <w:bookmarkEnd w:id="6"/>
      <w:r>
        <w:rPr>
          <w:b/>
        </w:rPr>
        <w:t>3</w:t>
      </w:r>
      <w:r w:rsidRPr="00461983">
        <w:rPr>
          <w:b/>
        </w:rPr>
        <w:t>.</w:t>
      </w:r>
      <w:r>
        <w:rPr>
          <w:b/>
        </w:rPr>
        <w:t xml:space="preserve"> </w:t>
      </w:r>
      <w:r w:rsidRPr="00461983">
        <w:rPr>
          <w:b/>
        </w:rPr>
        <w:t xml:space="preserve">Основные проблемы социально-экономического развития </w:t>
      </w:r>
      <w:r>
        <w:rPr>
          <w:b/>
        </w:rPr>
        <w:t xml:space="preserve">муниципального образования </w:t>
      </w:r>
    </w:p>
    <w:p w:rsidR="00640EB4" w:rsidRPr="00B52DA0" w:rsidRDefault="00640EB4" w:rsidP="00640EB4">
      <w:pPr>
        <w:keepNext/>
        <w:keepLines/>
        <w:widowControl w:val="0"/>
        <w:ind w:right="120" w:firstLine="567"/>
        <w:outlineLvl w:val="0"/>
      </w:pPr>
    </w:p>
    <w:p w:rsidR="00640EB4" w:rsidRPr="00B52DA0" w:rsidRDefault="00640EB4" w:rsidP="00640EB4">
      <w:pPr>
        <w:widowControl w:val="0"/>
        <w:ind w:right="20" w:firstLine="567"/>
        <w:jc w:val="both"/>
        <w:rPr>
          <w:color w:val="000000"/>
          <w:lang w:bidi="ru-RU"/>
        </w:rPr>
      </w:pPr>
      <w:r w:rsidRPr="00B52DA0">
        <w:rPr>
          <w:color w:val="000000"/>
          <w:lang w:bidi="ru-RU"/>
        </w:rPr>
        <w:t xml:space="preserve">Главные выводы, которые можно сделать по анализу состояния социально-экономического развития Подымахинского </w:t>
      </w:r>
      <w:r>
        <w:rPr>
          <w:color w:val="000000"/>
          <w:lang w:bidi="ru-RU"/>
        </w:rPr>
        <w:t>МО</w:t>
      </w:r>
      <w:r w:rsidRPr="00B52DA0">
        <w:rPr>
          <w:color w:val="000000"/>
          <w:lang w:bidi="ru-RU"/>
        </w:rPr>
        <w:t>:</w:t>
      </w:r>
    </w:p>
    <w:p w:rsidR="00640EB4" w:rsidRPr="00B52DA0" w:rsidRDefault="00640EB4" w:rsidP="00640EB4">
      <w:pPr>
        <w:widowControl w:val="0"/>
        <w:numPr>
          <w:ilvl w:val="0"/>
          <w:numId w:val="2"/>
        </w:numPr>
        <w:ind w:firstLine="567"/>
        <w:jc w:val="both"/>
        <w:rPr>
          <w:color w:val="000000"/>
          <w:lang w:bidi="ru-RU"/>
        </w:rPr>
      </w:pPr>
      <w:r w:rsidRPr="00B52DA0">
        <w:rPr>
          <w:color w:val="000000"/>
          <w:lang w:bidi="ru-RU"/>
        </w:rPr>
        <w:t xml:space="preserve"> основу дальнейшего роста составляет сельскохозяйственное производство;</w:t>
      </w:r>
    </w:p>
    <w:p w:rsidR="00640EB4" w:rsidRPr="00B52DA0" w:rsidRDefault="00640EB4" w:rsidP="00640EB4">
      <w:pPr>
        <w:widowControl w:val="0"/>
        <w:numPr>
          <w:ilvl w:val="0"/>
          <w:numId w:val="2"/>
        </w:numPr>
        <w:ind w:right="20" w:firstLine="567"/>
        <w:jc w:val="both"/>
        <w:rPr>
          <w:color w:val="000000"/>
          <w:lang w:bidi="ru-RU"/>
        </w:rPr>
      </w:pPr>
      <w:r w:rsidRPr="00B52DA0">
        <w:rPr>
          <w:color w:val="000000"/>
          <w:lang w:bidi="ru-RU"/>
        </w:rPr>
        <w:t xml:space="preserve"> численность населения с каждым годом уменьшается, увеличивается количество пенсионеров;</w:t>
      </w:r>
    </w:p>
    <w:p w:rsidR="00640EB4" w:rsidRPr="00F56877" w:rsidRDefault="00640EB4" w:rsidP="00640EB4">
      <w:pPr>
        <w:widowControl w:val="0"/>
        <w:numPr>
          <w:ilvl w:val="0"/>
          <w:numId w:val="2"/>
        </w:numPr>
        <w:ind w:right="20" w:firstLine="567"/>
        <w:jc w:val="both"/>
        <w:rPr>
          <w:color w:val="000000"/>
          <w:lang w:bidi="ru-RU"/>
        </w:rPr>
      </w:pPr>
      <w:r w:rsidRPr="00B52DA0">
        <w:rPr>
          <w:color w:val="000000"/>
          <w:lang w:bidi="ru-RU"/>
        </w:rPr>
        <w:t xml:space="preserve"> коммунальные услуги предоставляются не в полном объеме, жилищный фонд изношен.</w:t>
      </w:r>
    </w:p>
    <w:p w:rsidR="00640EB4" w:rsidRPr="00B52DA0" w:rsidRDefault="00640EB4" w:rsidP="00640EB4">
      <w:pPr>
        <w:widowControl w:val="0"/>
        <w:ind w:right="20" w:firstLine="567"/>
        <w:jc w:val="both"/>
        <w:rPr>
          <w:color w:val="000000"/>
          <w:lang w:bidi="ru-RU"/>
        </w:rPr>
      </w:pPr>
      <w:r w:rsidRPr="00B52DA0">
        <w:rPr>
          <w:color w:val="000000"/>
          <w:lang w:bidi="ru-RU"/>
        </w:rPr>
        <w:t>По проведенному анкетированию среди населения и руководителей посёлка был проведен анализ и выявлено, что главными проблемами являются:</w:t>
      </w:r>
    </w:p>
    <w:p w:rsidR="00640EB4" w:rsidRPr="00B52DA0" w:rsidRDefault="00640EB4" w:rsidP="00640EB4">
      <w:pPr>
        <w:widowControl w:val="0"/>
        <w:numPr>
          <w:ilvl w:val="0"/>
          <w:numId w:val="3"/>
        </w:numPr>
        <w:ind w:right="20" w:firstLine="567"/>
        <w:jc w:val="both"/>
        <w:rPr>
          <w:color w:val="000000"/>
          <w:lang w:bidi="ru-RU"/>
        </w:rPr>
      </w:pPr>
      <w:r w:rsidRPr="00B52DA0">
        <w:rPr>
          <w:color w:val="000000"/>
          <w:lang w:bidi="ru-RU"/>
        </w:rPr>
        <w:t xml:space="preserve"> Недостаток системы водоснабжения (более 70% жителей пользуются привозной водой с р.Лена);</w:t>
      </w:r>
    </w:p>
    <w:p w:rsidR="00640EB4" w:rsidRPr="00B52DA0" w:rsidRDefault="00640EB4" w:rsidP="00640EB4">
      <w:pPr>
        <w:widowControl w:val="0"/>
        <w:numPr>
          <w:ilvl w:val="0"/>
          <w:numId w:val="3"/>
        </w:numPr>
        <w:ind w:right="20" w:firstLine="567"/>
        <w:jc w:val="both"/>
        <w:rPr>
          <w:color w:val="000000"/>
          <w:lang w:bidi="ru-RU"/>
        </w:rPr>
      </w:pPr>
      <w:r w:rsidRPr="00B52DA0">
        <w:rPr>
          <w:color w:val="000000"/>
          <w:lang w:bidi="ru-RU"/>
        </w:rPr>
        <w:t xml:space="preserve"> Захламление территории села и близлежащего лесного массива бытовым мусором;</w:t>
      </w:r>
    </w:p>
    <w:p w:rsidR="00640EB4" w:rsidRPr="00B52DA0" w:rsidRDefault="00640EB4" w:rsidP="00640EB4">
      <w:pPr>
        <w:widowControl w:val="0"/>
        <w:numPr>
          <w:ilvl w:val="0"/>
          <w:numId w:val="3"/>
        </w:numPr>
        <w:ind w:firstLine="567"/>
        <w:rPr>
          <w:color w:val="000000"/>
          <w:lang w:bidi="ru-RU"/>
        </w:rPr>
      </w:pPr>
      <w:r w:rsidRPr="00B52DA0">
        <w:rPr>
          <w:color w:val="000000"/>
          <w:lang w:bidi="ru-RU"/>
        </w:rPr>
        <w:t xml:space="preserve"> Состояние жилого фонда;</w:t>
      </w:r>
    </w:p>
    <w:p w:rsidR="00640EB4" w:rsidRPr="00F56877" w:rsidRDefault="00640EB4" w:rsidP="00640EB4">
      <w:pPr>
        <w:widowControl w:val="0"/>
        <w:numPr>
          <w:ilvl w:val="0"/>
          <w:numId w:val="3"/>
        </w:numPr>
        <w:ind w:firstLine="567"/>
        <w:rPr>
          <w:color w:val="000000"/>
          <w:lang w:bidi="ru-RU"/>
        </w:rPr>
      </w:pPr>
      <w:r w:rsidRPr="00B52DA0">
        <w:rPr>
          <w:color w:val="000000"/>
          <w:lang w:bidi="ru-RU"/>
        </w:rPr>
        <w:t xml:space="preserve"> Занятость населения.</w:t>
      </w:r>
    </w:p>
    <w:p w:rsidR="00640EB4" w:rsidRPr="00B52DA0" w:rsidRDefault="00640EB4" w:rsidP="00640EB4">
      <w:pPr>
        <w:widowControl w:val="0"/>
        <w:ind w:firstLine="567"/>
        <w:jc w:val="both"/>
        <w:rPr>
          <w:color w:val="000000"/>
          <w:lang w:bidi="ru-RU"/>
        </w:rPr>
      </w:pPr>
      <w:r w:rsidRPr="00B52DA0">
        <w:rPr>
          <w:color w:val="000000"/>
          <w:lang w:bidi="ru-RU"/>
        </w:rPr>
        <w:t>Также по опросу было предложено сконцентрировать внимание на:</w:t>
      </w:r>
    </w:p>
    <w:p w:rsidR="00640EB4" w:rsidRPr="00137E2B" w:rsidRDefault="00640EB4" w:rsidP="00640EB4">
      <w:pPr>
        <w:widowControl w:val="0"/>
        <w:numPr>
          <w:ilvl w:val="0"/>
          <w:numId w:val="4"/>
        </w:numPr>
        <w:ind w:firstLine="567"/>
        <w:rPr>
          <w:color w:val="000000"/>
          <w:lang w:bidi="ru-RU"/>
        </w:rPr>
      </w:pPr>
      <w:r w:rsidRPr="00137E2B">
        <w:rPr>
          <w:color w:val="000000"/>
          <w:lang w:bidi="ru-RU"/>
        </w:rPr>
        <w:t>Обеспечение поселения чистой питьевой водой;</w:t>
      </w:r>
    </w:p>
    <w:p w:rsidR="00640EB4" w:rsidRPr="00137E2B" w:rsidRDefault="00640EB4" w:rsidP="00640EB4">
      <w:pPr>
        <w:widowControl w:val="0"/>
        <w:numPr>
          <w:ilvl w:val="0"/>
          <w:numId w:val="4"/>
        </w:numPr>
        <w:ind w:firstLine="567"/>
        <w:rPr>
          <w:color w:val="000000"/>
          <w:lang w:bidi="ru-RU"/>
        </w:rPr>
      </w:pPr>
      <w:r w:rsidRPr="00137E2B">
        <w:rPr>
          <w:color w:val="000000"/>
          <w:lang w:bidi="ru-RU"/>
        </w:rPr>
        <w:t>Обеспечение поселка медицинскими и преподавательскими кадрами;</w:t>
      </w:r>
    </w:p>
    <w:p w:rsidR="00640EB4" w:rsidRPr="00B52DA0" w:rsidRDefault="00640EB4" w:rsidP="00640EB4">
      <w:pPr>
        <w:widowControl w:val="0"/>
        <w:numPr>
          <w:ilvl w:val="0"/>
          <w:numId w:val="4"/>
        </w:numPr>
        <w:ind w:firstLine="567"/>
        <w:rPr>
          <w:color w:val="000000"/>
          <w:lang w:bidi="ru-RU"/>
        </w:rPr>
      </w:pPr>
      <w:r w:rsidRPr="00137E2B">
        <w:rPr>
          <w:color w:val="000000"/>
          <w:lang w:bidi="ru-RU"/>
        </w:rPr>
        <w:t>Возобновлении работы</w:t>
      </w:r>
      <w:r w:rsidRPr="00B52DA0">
        <w:rPr>
          <w:color w:val="000000"/>
          <w:lang w:bidi="ru-RU"/>
        </w:rPr>
        <w:t xml:space="preserve"> физиокабинета;</w:t>
      </w:r>
    </w:p>
    <w:p w:rsidR="00640EB4" w:rsidRPr="00B52DA0" w:rsidRDefault="00640EB4" w:rsidP="00640EB4">
      <w:pPr>
        <w:widowControl w:val="0"/>
        <w:numPr>
          <w:ilvl w:val="0"/>
          <w:numId w:val="4"/>
        </w:numPr>
        <w:ind w:firstLine="567"/>
        <w:rPr>
          <w:color w:val="000000"/>
          <w:lang w:bidi="ru-RU"/>
        </w:rPr>
      </w:pPr>
      <w:r w:rsidRPr="00B52DA0">
        <w:rPr>
          <w:color w:val="000000"/>
          <w:lang w:bidi="ru-RU"/>
        </w:rPr>
        <w:t>Ремонте жилого фонда;</w:t>
      </w:r>
    </w:p>
    <w:p w:rsidR="00640EB4" w:rsidRPr="003406EE" w:rsidRDefault="00640EB4" w:rsidP="00640EB4">
      <w:pPr>
        <w:widowControl w:val="0"/>
        <w:numPr>
          <w:ilvl w:val="0"/>
          <w:numId w:val="4"/>
        </w:numPr>
        <w:ind w:firstLine="567"/>
        <w:rPr>
          <w:color w:val="000000"/>
          <w:lang w:bidi="ru-RU"/>
        </w:rPr>
      </w:pPr>
      <w:r w:rsidRPr="00B52DA0">
        <w:rPr>
          <w:color w:val="000000"/>
          <w:lang w:bidi="ru-RU"/>
        </w:rPr>
        <w:t>Ремонте электрокотельной и отопительной системы;</w:t>
      </w:r>
    </w:p>
    <w:p w:rsidR="00640EB4" w:rsidRPr="00B52DA0" w:rsidRDefault="00640EB4" w:rsidP="00640EB4">
      <w:pPr>
        <w:widowControl w:val="0"/>
        <w:numPr>
          <w:ilvl w:val="0"/>
          <w:numId w:val="4"/>
        </w:numPr>
        <w:ind w:firstLine="567"/>
        <w:rPr>
          <w:color w:val="000000"/>
          <w:lang w:bidi="ru-RU"/>
        </w:rPr>
      </w:pPr>
      <w:r w:rsidRPr="00B52DA0">
        <w:rPr>
          <w:color w:val="000000"/>
          <w:lang w:bidi="ru-RU"/>
        </w:rPr>
        <w:t>Ремонте дорог общего пользования;</w:t>
      </w:r>
    </w:p>
    <w:p w:rsidR="00640EB4" w:rsidRPr="00B52DA0" w:rsidRDefault="00640EB4" w:rsidP="00640EB4">
      <w:pPr>
        <w:widowControl w:val="0"/>
        <w:numPr>
          <w:ilvl w:val="0"/>
          <w:numId w:val="4"/>
        </w:numPr>
        <w:ind w:firstLine="567"/>
        <w:rPr>
          <w:color w:val="000000"/>
          <w:lang w:bidi="ru-RU"/>
        </w:rPr>
      </w:pPr>
      <w:r w:rsidRPr="00B52DA0">
        <w:rPr>
          <w:color w:val="000000"/>
          <w:lang w:bidi="ru-RU"/>
        </w:rPr>
        <w:t>Обеспеченности социальными услугами;</w:t>
      </w:r>
    </w:p>
    <w:p w:rsidR="00640EB4" w:rsidRPr="00B52DA0" w:rsidRDefault="00640EB4" w:rsidP="00640EB4">
      <w:pPr>
        <w:widowControl w:val="0"/>
        <w:numPr>
          <w:ilvl w:val="0"/>
          <w:numId w:val="4"/>
        </w:numPr>
        <w:ind w:firstLine="567"/>
        <w:rPr>
          <w:color w:val="000000"/>
          <w:lang w:bidi="ru-RU"/>
        </w:rPr>
      </w:pPr>
      <w:r w:rsidRPr="00B52DA0">
        <w:rPr>
          <w:color w:val="000000"/>
          <w:lang w:bidi="ru-RU"/>
        </w:rPr>
        <w:t>Благоустройстве поселка, поддержании чистоты поселка;</w:t>
      </w:r>
    </w:p>
    <w:p w:rsidR="00640EB4" w:rsidRPr="00B52DA0" w:rsidRDefault="00640EB4" w:rsidP="00640EB4">
      <w:pPr>
        <w:widowControl w:val="0"/>
        <w:numPr>
          <w:ilvl w:val="0"/>
          <w:numId w:val="4"/>
        </w:numPr>
        <w:ind w:firstLine="567"/>
        <w:rPr>
          <w:color w:val="000000"/>
          <w:lang w:bidi="ru-RU"/>
        </w:rPr>
      </w:pPr>
      <w:r w:rsidRPr="00B52DA0">
        <w:rPr>
          <w:color w:val="000000"/>
          <w:lang w:bidi="ru-RU"/>
        </w:rPr>
        <w:t>Восстановлении стадиона;</w:t>
      </w:r>
    </w:p>
    <w:p w:rsidR="00640EB4" w:rsidRPr="00B52DA0" w:rsidRDefault="00640EB4" w:rsidP="00640EB4">
      <w:pPr>
        <w:widowControl w:val="0"/>
        <w:numPr>
          <w:ilvl w:val="0"/>
          <w:numId w:val="4"/>
        </w:numPr>
        <w:ind w:firstLine="567"/>
        <w:rPr>
          <w:color w:val="000000"/>
          <w:lang w:bidi="ru-RU"/>
        </w:rPr>
      </w:pPr>
      <w:r w:rsidRPr="00B52DA0">
        <w:rPr>
          <w:color w:val="000000"/>
          <w:lang w:bidi="ru-RU"/>
        </w:rPr>
        <w:t>Обеспечение занятости населения;</w:t>
      </w:r>
    </w:p>
    <w:p w:rsidR="00640EB4" w:rsidRPr="00F56877" w:rsidRDefault="00640EB4" w:rsidP="00640EB4">
      <w:pPr>
        <w:widowControl w:val="0"/>
        <w:numPr>
          <w:ilvl w:val="0"/>
          <w:numId w:val="4"/>
        </w:numPr>
        <w:ind w:firstLine="567"/>
        <w:rPr>
          <w:color w:val="000000"/>
          <w:lang w:bidi="ru-RU"/>
        </w:rPr>
      </w:pPr>
      <w:r w:rsidRPr="00B52DA0">
        <w:rPr>
          <w:color w:val="000000"/>
          <w:lang w:bidi="ru-RU"/>
        </w:rPr>
        <w:t>Усилении профилактической работы органов правопорядка.</w:t>
      </w:r>
    </w:p>
    <w:p w:rsidR="00640EB4" w:rsidRPr="00033343" w:rsidRDefault="00640EB4" w:rsidP="00640EB4">
      <w:pPr>
        <w:widowControl w:val="0"/>
        <w:ind w:firstLine="567"/>
        <w:rPr>
          <w:color w:val="000000"/>
          <w:lang w:bidi="ru-RU"/>
        </w:rPr>
      </w:pPr>
      <w:r w:rsidRPr="00033343">
        <w:rPr>
          <w:color w:val="000000"/>
          <w:lang w:bidi="ru-RU"/>
        </w:rPr>
        <w:t>Что сделано из опросного перечня:</w:t>
      </w:r>
    </w:p>
    <w:p w:rsidR="00640EB4" w:rsidRPr="00033343" w:rsidRDefault="00640EB4" w:rsidP="00640EB4">
      <w:pPr>
        <w:widowControl w:val="0"/>
        <w:numPr>
          <w:ilvl w:val="0"/>
          <w:numId w:val="4"/>
        </w:numPr>
        <w:ind w:firstLine="567"/>
        <w:rPr>
          <w:color w:val="000000"/>
          <w:lang w:bidi="ru-RU"/>
        </w:rPr>
      </w:pPr>
      <w:r w:rsidRPr="00033343">
        <w:rPr>
          <w:color w:val="000000"/>
          <w:lang w:bidi="ru-RU"/>
        </w:rPr>
        <w:t>Обеспечение сотовой связью и интернетом;</w:t>
      </w:r>
    </w:p>
    <w:p w:rsidR="00640EB4" w:rsidRPr="00033343" w:rsidRDefault="00640EB4" w:rsidP="00640EB4">
      <w:pPr>
        <w:widowControl w:val="0"/>
        <w:numPr>
          <w:ilvl w:val="0"/>
          <w:numId w:val="4"/>
        </w:numPr>
        <w:ind w:firstLine="567"/>
        <w:rPr>
          <w:color w:val="000000"/>
          <w:lang w:bidi="ru-RU"/>
        </w:rPr>
      </w:pPr>
      <w:r w:rsidRPr="00033343">
        <w:rPr>
          <w:color w:val="000000"/>
          <w:lang w:bidi="ru-RU"/>
        </w:rPr>
        <w:t>Приобретение пожарной машины;</w:t>
      </w:r>
    </w:p>
    <w:p w:rsidR="00640EB4" w:rsidRPr="00033343" w:rsidRDefault="00640EB4" w:rsidP="00640EB4">
      <w:pPr>
        <w:widowControl w:val="0"/>
        <w:numPr>
          <w:ilvl w:val="0"/>
          <w:numId w:val="4"/>
        </w:numPr>
        <w:ind w:firstLine="567"/>
        <w:rPr>
          <w:color w:val="000000"/>
          <w:lang w:bidi="ru-RU"/>
        </w:rPr>
      </w:pPr>
      <w:r w:rsidRPr="00033343">
        <w:rPr>
          <w:color w:val="000000"/>
          <w:lang w:bidi="ru-RU"/>
        </w:rPr>
        <w:t>Ремонт здания ФАП (строительство ФАП);</w:t>
      </w:r>
    </w:p>
    <w:p w:rsidR="00640EB4" w:rsidRDefault="00640EB4" w:rsidP="00640EB4">
      <w:pPr>
        <w:widowControl w:val="0"/>
        <w:numPr>
          <w:ilvl w:val="0"/>
          <w:numId w:val="4"/>
        </w:numPr>
        <w:ind w:firstLine="567"/>
        <w:rPr>
          <w:color w:val="000000"/>
          <w:lang w:bidi="ru-RU"/>
        </w:rPr>
      </w:pPr>
      <w:r w:rsidRPr="00033343">
        <w:rPr>
          <w:color w:val="000000"/>
          <w:lang w:bidi="ru-RU"/>
        </w:rPr>
        <w:t>Освещение улиц;</w:t>
      </w:r>
      <w:r w:rsidRPr="006A7FB4">
        <w:rPr>
          <w:color w:val="000000"/>
          <w:lang w:bidi="ru-RU"/>
        </w:rPr>
        <w:t xml:space="preserve"> </w:t>
      </w:r>
    </w:p>
    <w:p w:rsidR="00640EB4" w:rsidRPr="00F56877" w:rsidRDefault="00640EB4" w:rsidP="00640EB4">
      <w:pPr>
        <w:widowControl w:val="0"/>
        <w:numPr>
          <w:ilvl w:val="0"/>
          <w:numId w:val="4"/>
        </w:numPr>
        <w:ind w:firstLine="567"/>
        <w:rPr>
          <w:color w:val="000000"/>
          <w:lang w:bidi="ru-RU"/>
        </w:rPr>
      </w:pPr>
      <w:r w:rsidRPr="00B52DA0">
        <w:rPr>
          <w:color w:val="000000"/>
          <w:lang w:bidi="ru-RU"/>
        </w:rPr>
        <w:t>Организации культурного досуга;</w:t>
      </w:r>
    </w:p>
    <w:p w:rsidR="00640EB4" w:rsidRPr="00B52DA0" w:rsidRDefault="00640EB4" w:rsidP="00640EB4">
      <w:pPr>
        <w:widowControl w:val="0"/>
        <w:ind w:right="20" w:firstLine="567"/>
        <w:jc w:val="both"/>
        <w:rPr>
          <w:color w:val="000000"/>
          <w:lang w:bidi="ru-RU"/>
        </w:rPr>
      </w:pPr>
      <w:r w:rsidRPr="00B52DA0">
        <w:rPr>
          <w:color w:val="000000"/>
          <w:lang w:bidi="ru-RU"/>
        </w:rPr>
        <w:t>Главные препятствия для развития экономического потенциала Подымахин</w:t>
      </w:r>
      <w:r>
        <w:rPr>
          <w:color w:val="000000"/>
          <w:lang w:bidi="ru-RU"/>
        </w:rPr>
        <w:t>ского МО</w:t>
      </w:r>
      <w:r w:rsidRPr="00B52DA0">
        <w:rPr>
          <w:color w:val="000000"/>
          <w:lang w:bidi="ru-RU"/>
        </w:rPr>
        <w:t>:</w:t>
      </w:r>
    </w:p>
    <w:p w:rsidR="00640EB4" w:rsidRPr="00B52DA0" w:rsidRDefault="00640EB4" w:rsidP="00640EB4">
      <w:pPr>
        <w:widowControl w:val="0"/>
        <w:numPr>
          <w:ilvl w:val="0"/>
          <w:numId w:val="5"/>
        </w:numPr>
        <w:ind w:firstLine="567"/>
        <w:rPr>
          <w:color w:val="000000"/>
          <w:lang w:bidi="ru-RU"/>
        </w:rPr>
      </w:pPr>
      <w:r w:rsidRPr="00B52DA0">
        <w:rPr>
          <w:color w:val="000000"/>
          <w:lang w:bidi="ru-RU"/>
        </w:rPr>
        <w:t xml:space="preserve"> Недостаток финансовых средств;</w:t>
      </w:r>
    </w:p>
    <w:p w:rsidR="00640EB4" w:rsidRPr="00B52DA0" w:rsidRDefault="00640EB4" w:rsidP="00640EB4">
      <w:pPr>
        <w:widowControl w:val="0"/>
        <w:numPr>
          <w:ilvl w:val="0"/>
          <w:numId w:val="5"/>
        </w:numPr>
        <w:ind w:firstLine="567"/>
        <w:rPr>
          <w:color w:val="000000"/>
          <w:lang w:bidi="ru-RU"/>
        </w:rPr>
      </w:pPr>
      <w:r w:rsidRPr="00B52DA0">
        <w:rPr>
          <w:color w:val="000000"/>
          <w:lang w:bidi="ru-RU"/>
        </w:rPr>
        <w:t xml:space="preserve"> Низкий уровень занятости населения.</w:t>
      </w:r>
    </w:p>
    <w:p w:rsidR="00640EB4" w:rsidRPr="00B52DA0" w:rsidRDefault="00640EB4" w:rsidP="00640EB4">
      <w:pPr>
        <w:widowControl w:val="0"/>
        <w:rPr>
          <w:color w:val="000000"/>
          <w:lang w:bidi="ru-RU"/>
        </w:rPr>
      </w:pPr>
    </w:p>
    <w:p w:rsidR="00640EB4" w:rsidRPr="00F10256" w:rsidRDefault="00640EB4" w:rsidP="00640EB4">
      <w:pPr>
        <w:widowControl w:val="0"/>
        <w:jc w:val="center"/>
        <w:rPr>
          <w:b/>
          <w:bCs/>
          <w:color w:val="000000"/>
          <w:lang w:bidi="ru-RU"/>
        </w:rPr>
      </w:pPr>
      <w:r w:rsidRPr="00B52DA0">
        <w:rPr>
          <w:b/>
          <w:bCs/>
          <w:color w:val="000000"/>
          <w:lang w:val="en-US" w:eastAsia="en-US" w:bidi="en-US"/>
        </w:rPr>
        <w:t>SWOT</w:t>
      </w:r>
      <w:r w:rsidRPr="00B52DA0">
        <w:rPr>
          <w:b/>
          <w:bCs/>
          <w:color w:val="000000"/>
          <w:lang w:eastAsia="en-US" w:bidi="en-US"/>
        </w:rPr>
        <w:t xml:space="preserve"> - </w:t>
      </w:r>
      <w:r w:rsidRPr="00B52DA0">
        <w:rPr>
          <w:b/>
          <w:bCs/>
          <w:color w:val="000000"/>
          <w:lang w:bidi="ru-RU"/>
        </w:rPr>
        <w:t>анализ Подымахин</w:t>
      </w:r>
      <w:r>
        <w:rPr>
          <w:b/>
          <w:bCs/>
          <w:color w:val="000000"/>
          <w:lang w:bidi="ru-RU"/>
        </w:rPr>
        <w:t>ского МО</w:t>
      </w:r>
    </w:p>
    <w:tbl>
      <w:tblPr>
        <w:tblW w:w="100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3685"/>
        <w:gridCol w:w="4394"/>
      </w:tblGrid>
      <w:tr w:rsidR="00640EB4" w:rsidRPr="00B52DA0" w:rsidTr="007839B9">
        <w:trPr>
          <w:trHeight w:hRule="exact" w:val="34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EB4" w:rsidRPr="00B52DA0" w:rsidRDefault="00640EB4" w:rsidP="007839B9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52DA0">
              <w:rPr>
                <w:b/>
                <w:bCs/>
                <w:color w:val="000000"/>
                <w:lang w:bidi="ru-RU"/>
              </w:rPr>
              <w:t>Фактор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EB4" w:rsidRPr="00B52DA0" w:rsidRDefault="00640EB4" w:rsidP="007839B9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52DA0">
              <w:rPr>
                <w:b/>
                <w:bCs/>
                <w:color w:val="000000"/>
                <w:lang w:bidi="ru-RU"/>
              </w:rPr>
              <w:t>Преимущества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EB4" w:rsidRPr="00B52DA0" w:rsidRDefault="00640EB4" w:rsidP="007839B9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52DA0">
              <w:rPr>
                <w:b/>
                <w:bCs/>
                <w:color w:val="000000"/>
                <w:lang w:bidi="ru-RU"/>
              </w:rPr>
              <w:t>Недостатки</w:t>
            </w:r>
          </w:p>
        </w:tc>
      </w:tr>
      <w:tr w:rsidR="00640EB4" w:rsidRPr="00B52DA0" w:rsidTr="007839B9">
        <w:trPr>
          <w:trHeight w:hRule="exact" w:val="93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EB4" w:rsidRPr="00B52DA0" w:rsidRDefault="00640EB4" w:rsidP="007839B9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52DA0">
              <w:rPr>
                <w:color w:val="000000"/>
                <w:lang w:bidi="ru-RU"/>
              </w:rPr>
              <w:t>1. Географическое положение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EB4" w:rsidRPr="00B52DA0" w:rsidRDefault="00640EB4" w:rsidP="007839B9">
            <w:pPr>
              <w:widowControl w:val="0"/>
              <w:ind w:left="120"/>
              <w:rPr>
                <w:color w:val="000000"/>
                <w:lang w:bidi="ru-RU"/>
              </w:rPr>
            </w:pPr>
            <w:r w:rsidRPr="00B52DA0">
              <w:rPr>
                <w:color w:val="000000"/>
                <w:lang w:bidi="ru-RU"/>
              </w:rPr>
              <w:t>- наличие автомобильного сообщения.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EB4" w:rsidRPr="00B52DA0" w:rsidRDefault="00640EB4" w:rsidP="007839B9">
            <w:pPr>
              <w:widowControl w:val="0"/>
              <w:ind w:left="120"/>
              <w:rPr>
                <w:color w:val="000000"/>
                <w:lang w:bidi="ru-RU"/>
              </w:rPr>
            </w:pPr>
            <w:r w:rsidRPr="001D7499">
              <w:rPr>
                <w:color w:val="000000"/>
                <w:lang w:bidi="ru-RU"/>
              </w:rPr>
              <w:t>- периодически возникающие перебои с движением рейсового автобуса;</w:t>
            </w:r>
          </w:p>
        </w:tc>
      </w:tr>
      <w:tr w:rsidR="00640EB4" w:rsidRPr="00B52DA0" w:rsidTr="007839B9">
        <w:trPr>
          <w:trHeight w:hRule="exact" w:val="3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EB4" w:rsidRPr="00B52DA0" w:rsidRDefault="00640EB4" w:rsidP="007839B9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EB4" w:rsidRPr="00B52DA0" w:rsidRDefault="00640EB4" w:rsidP="007839B9">
            <w:pPr>
              <w:widowControl w:val="0"/>
              <w:ind w:left="120"/>
              <w:rPr>
                <w:color w:val="000000"/>
                <w:lang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EB4" w:rsidRPr="00B52DA0" w:rsidRDefault="00640EB4" w:rsidP="007839B9">
            <w:pPr>
              <w:widowControl w:val="0"/>
              <w:ind w:left="120"/>
              <w:rPr>
                <w:color w:val="000000"/>
                <w:lang w:bidi="ru-RU"/>
              </w:rPr>
            </w:pPr>
          </w:p>
        </w:tc>
      </w:tr>
      <w:tr w:rsidR="00640EB4" w:rsidRPr="00B52DA0" w:rsidTr="007839B9">
        <w:trPr>
          <w:trHeight w:hRule="exact" w:val="200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EB4" w:rsidRPr="00B52DA0" w:rsidRDefault="00640EB4" w:rsidP="007839B9">
            <w:pPr>
              <w:widowControl w:val="0"/>
              <w:rPr>
                <w:color w:val="000000"/>
                <w:lang w:bidi="ru-RU"/>
              </w:rPr>
            </w:pPr>
            <w:r w:rsidRPr="00B52DA0">
              <w:rPr>
                <w:color w:val="000000"/>
                <w:lang w:bidi="ru-RU"/>
              </w:rPr>
              <w:lastRenderedPageBreak/>
              <w:t>2. Население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EB4" w:rsidRPr="00B52DA0" w:rsidRDefault="00640EB4" w:rsidP="007839B9">
            <w:pPr>
              <w:widowControl w:val="0"/>
              <w:ind w:left="120"/>
              <w:rPr>
                <w:color w:val="000000"/>
                <w:lang w:bidi="ru-RU"/>
              </w:rPr>
            </w:pPr>
            <w:r w:rsidRPr="00B52DA0">
              <w:rPr>
                <w:color w:val="000000"/>
                <w:lang w:bidi="ru-RU"/>
              </w:rPr>
              <w:t>- наличие</w:t>
            </w:r>
          </w:p>
          <w:p w:rsidR="00640EB4" w:rsidRPr="00B52DA0" w:rsidRDefault="00640EB4" w:rsidP="007839B9">
            <w:pPr>
              <w:widowControl w:val="0"/>
              <w:ind w:left="120"/>
              <w:rPr>
                <w:color w:val="000000"/>
                <w:lang w:bidi="ru-RU"/>
              </w:rPr>
            </w:pPr>
            <w:r w:rsidRPr="00B52DA0">
              <w:rPr>
                <w:color w:val="000000"/>
                <w:lang w:bidi="ru-RU"/>
              </w:rPr>
              <w:t>квалифицированных кадров рабочих и ИТР</w:t>
            </w:r>
            <w:r>
              <w:rPr>
                <w:color w:val="000000"/>
                <w:lang w:bidi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EB4" w:rsidRPr="00B52DA0" w:rsidRDefault="00640EB4" w:rsidP="007839B9">
            <w:pPr>
              <w:widowControl w:val="0"/>
              <w:tabs>
                <w:tab w:val="left" w:pos="278"/>
              </w:tabs>
              <w:ind w:left="125" w:right="67"/>
              <w:rPr>
                <w:color w:val="000000"/>
                <w:lang w:bidi="ru-RU"/>
              </w:rPr>
            </w:pPr>
            <w:r w:rsidRPr="00B52DA0">
              <w:rPr>
                <w:color w:val="000000"/>
                <w:lang w:bidi="ru-RU"/>
              </w:rPr>
              <w:t>- неблагоприятная демографическая ситуация: высокий уровень естественной убыли, старение населения, отток молодёжи из села;</w:t>
            </w:r>
          </w:p>
          <w:p w:rsidR="00640EB4" w:rsidRPr="00B52DA0" w:rsidRDefault="00640EB4" w:rsidP="007839B9">
            <w:pPr>
              <w:widowControl w:val="0"/>
              <w:ind w:left="125" w:right="67"/>
              <w:rPr>
                <w:color w:val="000000"/>
                <w:lang w:bidi="ru-RU"/>
              </w:rPr>
            </w:pPr>
            <w:r w:rsidRPr="00B52DA0">
              <w:rPr>
                <w:color w:val="000000"/>
                <w:lang w:bidi="ru-RU"/>
              </w:rPr>
              <w:t>- ввиду отсутствия свободных рабочих мест, большая часть населения не трудоустроена.</w:t>
            </w:r>
          </w:p>
        </w:tc>
      </w:tr>
      <w:tr w:rsidR="00640EB4" w:rsidRPr="00B52DA0" w:rsidTr="007839B9">
        <w:trPr>
          <w:trHeight w:val="317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EB4" w:rsidRPr="00B52DA0" w:rsidRDefault="00640EB4" w:rsidP="007839B9">
            <w:pPr>
              <w:widowControl w:val="0"/>
              <w:rPr>
                <w:color w:val="000000"/>
                <w:lang w:bidi="ru-RU"/>
              </w:rPr>
            </w:pPr>
            <w:r w:rsidRPr="00B52DA0">
              <w:rPr>
                <w:color w:val="000000"/>
                <w:lang w:bidi="ru-RU"/>
              </w:rPr>
              <w:t>3. Экология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EB4" w:rsidRPr="00B52DA0" w:rsidRDefault="00640EB4" w:rsidP="007839B9">
            <w:pPr>
              <w:widowControl w:val="0"/>
              <w:numPr>
                <w:ilvl w:val="0"/>
                <w:numId w:val="6"/>
              </w:numPr>
              <w:tabs>
                <w:tab w:val="left" w:pos="274"/>
              </w:tabs>
              <w:ind w:left="123" w:right="139"/>
              <w:rPr>
                <w:color w:val="000000"/>
                <w:lang w:bidi="ru-RU"/>
              </w:rPr>
            </w:pPr>
            <w:r w:rsidRPr="00B52DA0">
              <w:rPr>
                <w:color w:val="000000"/>
                <w:lang w:bidi="ru-RU"/>
              </w:rPr>
              <w:t>территория смешанных лесов;</w:t>
            </w:r>
          </w:p>
          <w:p w:rsidR="00640EB4" w:rsidRPr="00B52DA0" w:rsidRDefault="00640EB4" w:rsidP="007839B9">
            <w:pPr>
              <w:widowControl w:val="0"/>
              <w:numPr>
                <w:ilvl w:val="0"/>
                <w:numId w:val="6"/>
              </w:numPr>
              <w:tabs>
                <w:tab w:val="left" w:pos="278"/>
              </w:tabs>
              <w:ind w:left="123" w:right="139"/>
              <w:rPr>
                <w:color w:val="000000"/>
                <w:lang w:bidi="ru-RU"/>
              </w:rPr>
            </w:pPr>
            <w:r w:rsidRPr="00B52DA0">
              <w:rPr>
                <w:color w:val="000000"/>
                <w:lang w:bidi="ru-RU"/>
              </w:rPr>
              <w:t>благоприятная экологическая ситуация: низкий уровень антропогенного воздействия на территорию поселения, комфортная экологическая среда проживания населения;</w:t>
            </w:r>
          </w:p>
          <w:p w:rsidR="00640EB4" w:rsidRPr="00B52DA0" w:rsidRDefault="00640EB4" w:rsidP="007839B9">
            <w:pPr>
              <w:widowControl w:val="0"/>
              <w:numPr>
                <w:ilvl w:val="0"/>
                <w:numId w:val="6"/>
              </w:numPr>
              <w:tabs>
                <w:tab w:val="left" w:pos="278"/>
              </w:tabs>
              <w:ind w:left="123" w:right="139"/>
              <w:rPr>
                <w:color w:val="000000"/>
                <w:lang w:bidi="ru-RU"/>
              </w:rPr>
            </w:pPr>
            <w:r w:rsidRPr="00B52DA0">
              <w:rPr>
                <w:color w:val="000000"/>
                <w:lang w:bidi="ru-RU"/>
              </w:rPr>
              <w:t>наличие промысловых ресурсов (дикие животные, рыба, ягоды, грибы, кедровый орех, лекарственные травы).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EB4" w:rsidRPr="00B52DA0" w:rsidRDefault="00640EB4" w:rsidP="007839B9">
            <w:pPr>
              <w:widowControl w:val="0"/>
              <w:numPr>
                <w:ilvl w:val="0"/>
                <w:numId w:val="7"/>
              </w:numPr>
              <w:tabs>
                <w:tab w:val="left" w:pos="278"/>
              </w:tabs>
              <w:ind w:left="125" w:right="67"/>
              <w:rPr>
                <w:color w:val="000000"/>
                <w:lang w:bidi="ru-RU"/>
              </w:rPr>
            </w:pPr>
            <w:r w:rsidRPr="00B52DA0">
              <w:rPr>
                <w:color w:val="000000"/>
                <w:lang w:bidi="ru-RU"/>
              </w:rPr>
              <w:t>вырубка леса в зеленой зоне;</w:t>
            </w:r>
          </w:p>
          <w:p w:rsidR="00640EB4" w:rsidRPr="00B52DA0" w:rsidRDefault="00640EB4" w:rsidP="007839B9">
            <w:pPr>
              <w:widowControl w:val="0"/>
              <w:numPr>
                <w:ilvl w:val="0"/>
                <w:numId w:val="7"/>
              </w:numPr>
              <w:tabs>
                <w:tab w:val="left" w:pos="278"/>
              </w:tabs>
              <w:ind w:left="125" w:right="67"/>
              <w:rPr>
                <w:color w:val="000000"/>
                <w:lang w:bidi="ru-RU"/>
              </w:rPr>
            </w:pPr>
            <w:r w:rsidRPr="00B52DA0">
              <w:rPr>
                <w:color w:val="000000"/>
                <w:lang w:bidi="ru-RU"/>
              </w:rPr>
              <w:t>порывы нефтепроводов и загрязнение зеленого массива и водоемов.</w:t>
            </w:r>
          </w:p>
        </w:tc>
      </w:tr>
      <w:tr w:rsidR="00640EB4" w:rsidRPr="00B52DA0" w:rsidTr="007839B9">
        <w:trPr>
          <w:trHeight w:hRule="exact" w:val="171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EB4" w:rsidRPr="00B52DA0" w:rsidRDefault="00640EB4" w:rsidP="007839B9">
            <w:pPr>
              <w:widowControl w:val="0"/>
              <w:rPr>
                <w:color w:val="000000"/>
                <w:lang w:bidi="ru-RU"/>
              </w:rPr>
            </w:pPr>
            <w:r w:rsidRPr="00B52DA0">
              <w:rPr>
                <w:color w:val="000000"/>
                <w:lang w:bidi="ru-RU"/>
              </w:rPr>
              <w:t>4. Жилищная сфера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EB4" w:rsidRPr="00B52DA0" w:rsidRDefault="00640EB4" w:rsidP="007839B9">
            <w:pPr>
              <w:widowControl w:val="0"/>
              <w:ind w:left="123" w:right="139"/>
              <w:rPr>
                <w:color w:val="000000"/>
                <w:lang w:bidi="ru-RU"/>
              </w:rPr>
            </w:pPr>
            <w:r w:rsidRPr="00B52DA0">
              <w:rPr>
                <w:color w:val="000000"/>
                <w:lang w:bidi="ru-RU"/>
              </w:rPr>
              <w:t>- в основном и</w:t>
            </w:r>
            <w:r>
              <w:rPr>
                <w:color w:val="000000"/>
                <w:lang w:bidi="ru-RU"/>
              </w:rPr>
              <w:t>меется не благоустроенное жилье</w:t>
            </w:r>
            <w:r w:rsidRPr="00B52DA0">
              <w:rPr>
                <w:color w:val="000000"/>
                <w:lang w:bidi="ru-RU"/>
              </w:rPr>
              <w:t xml:space="preserve"> </w:t>
            </w:r>
            <w:r>
              <w:rPr>
                <w:color w:val="000000"/>
                <w:lang w:bidi="ru-RU"/>
              </w:rPr>
              <w:t>(н</w:t>
            </w:r>
            <w:r w:rsidRPr="00B52DA0">
              <w:rPr>
                <w:color w:val="000000"/>
                <w:lang w:bidi="ru-RU"/>
              </w:rPr>
              <w:t>е</w:t>
            </w:r>
            <w:r>
              <w:rPr>
                <w:color w:val="000000"/>
                <w:lang w:bidi="ru-RU"/>
              </w:rPr>
              <w:t>значительная часть благоустроена)</w:t>
            </w:r>
            <w:r w:rsidRPr="00B52DA0">
              <w:rPr>
                <w:color w:val="000000"/>
                <w:lang w:bidi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EB4" w:rsidRPr="00B52DA0" w:rsidRDefault="00640EB4" w:rsidP="007839B9">
            <w:pPr>
              <w:widowControl w:val="0"/>
              <w:numPr>
                <w:ilvl w:val="0"/>
                <w:numId w:val="8"/>
              </w:numPr>
              <w:tabs>
                <w:tab w:val="left" w:pos="274"/>
              </w:tabs>
              <w:ind w:left="125" w:right="67"/>
              <w:rPr>
                <w:color w:val="000000"/>
                <w:lang w:bidi="ru-RU"/>
              </w:rPr>
            </w:pPr>
            <w:r w:rsidRPr="00B52DA0">
              <w:rPr>
                <w:color w:val="000000"/>
                <w:lang w:bidi="ru-RU"/>
              </w:rPr>
              <w:t>дефицит жилых помещений (недостаток доступного жилья);</w:t>
            </w:r>
          </w:p>
          <w:p w:rsidR="00640EB4" w:rsidRPr="00B52DA0" w:rsidRDefault="00640EB4" w:rsidP="007839B9">
            <w:pPr>
              <w:widowControl w:val="0"/>
              <w:numPr>
                <w:ilvl w:val="0"/>
                <w:numId w:val="8"/>
              </w:numPr>
              <w:tabs>
                <w:tab w:val="left" w:pos="269"/>
              </w:tabs>
              <w:ind w:left="125" w:right="67"/>
              <w:rPr>
                <w:color w:val="000000"/>
                <w:lang w:bidi="ru-RU"/>
              </w:rPr>
            </w:pPr>
            <w:r w:rsidRPr="00B52DA0">
              <w:rPr>
                <w:color w:val="000000"/>
                <w:lang w:bidi="ru-RU"/>
              </w:rPr>
              <w:t>плохое техническое состояние зданий;</w:t>
            </w:r>
          </w:p>
          <w:p w:rsidR="00640EB4" w:rsidRPr="00B52DA0" w:rsidRDefault="00640EB4" w:rsidP="007839B9">
            <w:pPr>
              <w:widowControl w:val="0"/>
              <w:numPr>
                <w:ilvl w:val="0"/>
                <w:numId w:val="8"/>
              </w:numPr>
              <w:tabs>
                <w:tab w:val="left" w:pos="283"/>
              </w:tabs>
              <w:ind w:left="125" w:right="67"/>
              <w:rPr>
                <w:color w:val="000000"/>
                <w:lang w:bidi="ru-RU"/>
              </w:rPr>
            </w:pPr>
            <w:r w:rsidRPr="00B52DA0">
              <w:rPr>
                <w:color w:val="000000"/>
                <w:lang w:bidi="ru-RU"/>
              </w:rPr>
              <w:t>отсутствие строительной и ремонтной организаций.</w:t>
            </w:r>
          </w:p>
        </w:tc>
      </w:tr>
      <w:tr w:rsidR="00640EB4" w:rsidRPr="00B52DA0" w:rsidTr="007839B9">
        <w:trPr>
          <w:trHeight w:val="409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EB4" w:rsidRPr="00B52DA0" w:rsidRDefault="00640EB4" w:rsidP="007839B9">
            <w:pPr>
              <w:widowControl w:val="0"/>
              <w:rPr>
                <w:color w:val="000000"/>
                <w:lang w:bidi="ru-RU"/>
              </w:rPr>
            </w:pPr>
            <w:r w:rsidRPr="00B52DA0">
              <w:rPr>
                <w:color w:val="000000"/>
                <w:lang w:bidi="ru-RU"/>
              </w:rPr>
              <w:t>5. Инженерная инфраструктура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EB4" w:rsidRPr="00B52DA0" w:rsidRDefault="00640EB4" w:rsidP="007839B9">
            <w:pPr>
              <w:widowControl w:val="0"/>
              <w:numPr>
                <w:ilvl w:val="0"/>
                <w:numId w:val="9"/>
              </w:numPr>
              <w:tabs>
                <w:tab w:val="left" w:pos="278"/>
              </w:tabs>
              <w:ind w:left="123" w:right="139"/>
              <w:rPr>
                <w:color w:val="000000"/>
                <w:lang w:bidi="ru-RU"/>
              </w:rPr>
            </w:pPr>
            <w:r w:rsidRPr="00B52DA0">
              <w:rPr>
                <w:color w:val="000000"/>
                <w:lang w:bidi="ru-RU"/>
              </w:rPr>
              <w:t>обеспеченность эл.</w:t>
            </w:r>
            <w:r>
              <w:rPr>
                <w:color w:val="000000"/>
                <w:lang w:bidi="ru-RU"/>
              </w:rPr>
              <w:t xml:space="preserve"> </w:t>
            </w:r>
            <w:r w:rsidRPr="00B52DA0">
              <w:rPr>
                <w:color w:val="000000"/>
                <w:lang w:bidi="ru-RU"/>
              </w:rPr>
              <w:t>энергией;</w:t>
            </w:r>
          </w:p>
          <w:p w:rsidR="00640EB4" w:rsidRPr="00B52DA0" w:rsidRDefault="00640EB4" w:rsidP="007839B9">
            <w:pPr>
              <w:widowControl w:val="0"/>
              <w:numPr>
                <w:ilvl w:val="0"/>
                <w:numId w:val="9"/>
              </w:numPr>
              <w:tabs>
                <w:tab w:val="left" w:pos="283"/>
              </w:tabs>
              <w:ind w:left="123" w:right="139"/>
              <w:rPr>
                <w:color w:val="000000"/>
                <w:lang w:bidi="ru-RU"/>
              </w:rPr>
            </w:pPr>
            <w:r w:rsidRPr="00B52DA0">
              <w:rPr>
                <w:color w:val="000000"/>
                <w:lang w:bidi="ru-RU"/>
              </w:rPr>
              <w:t>обеспеченность водой: на территории поселения располагаются водозаборные, канализационные сооружения, электрокотельная, реконструированная под твердое топливо.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EB4" w:rsidRPr="00B52DA0" w:rsidRDefault="00640EB4" w:rsidP="007839B9">
            <w:pPr>
              <w:widowControl w:val="0"/>
              <w:numPr>
                <w:ilvl w:val="0"/>
                <w:numId w:val="10"/>
              </w:numPr>
              <w:tabs>
                <w:tab w:val="left" w:pos="149"/>
              </w:tabs>
              <w:ind w:left="125" w:right="67"/>
              <w:rPr>
                <w:color w:val="000000"/>
                <w:lang w:bidi="ru-RU"/>
              </w:rPr>
            </w:pPr>
            <w:r w:rsidRPr="00B52DA0">
              <w:rPr>
                <w:color w:val="000000"/>
                <w:lang w:bidi="ru-RU"/>
              </w:rPr>
              <w:t>плохое состояние улиц;</w:t>
            </w:r>
          </w:p>
          <w:p w:rsidR="00640EB4" w:rsidRPr="00B52DA0" w:rsidRDefault="00640EB4" w:rsidP="007839B9">
            <w:pPr>
              <w:widowControl w:val="0"/>
              <w:numPr>
                <w:ilvl w:val="0"/>
                <w:numId w:val="10"/>
              </w:numPr>
              <w:tabs>
                <w:tab w:val="left" w:pos="278"/>
              </w:tabs>
              <w:ind w:left="125" w:right="67"/>
              <w:rPr>
                <w:color w:val="000000"/>
                <w:lang w:bidi="ru-RU"/>
              </w:rPr>
            </w:pPr>
            <w:r w:rsidRPr="00B52DA0">
              <w:rPr>
                <w:color w:val="000000"/>
                <w:lang w:bidi="ru-RU"/>
              </w:rPr>
              <w:t>аварийное состояние канализационных сооружений;</w:t>
            </w:r>
          </w:p>
          <w:p w:rsidR="00640EB4" w:rsidRPr="00B52DA0" w:rsidRDefault="00640EB4" w:rsidP="007839B9">
            <w:pPr>
              <w:widowControl w:val="0"/>
              <w:numPr>
                <w:ilvl w:val="0"/>
                <w:numId w:val="10"/>
              </w:numPr>
              <w:tabs>
                <w:tab w:val="left" w:pos="269"/>
              </w:tabs>
              <w:ind w:left="125" w:right="67"/>
              <w:rPr>
                <w:color w:val="000000"/>
                <w:lang w:bidi="ru-RU"/>
              </w:rPr>
            </w:pPr>
            <w:r w:rsidRPr="00B52DA0">
              <w:rPr>
                <w:color w:val="000000"/>
                <w:lang w:bidi="ru-RU"/>
              </w:rPr>
              <w:t>неэффективная система отопления;</w:t>
            </w:r>
          </w:p>
          <w:p w:rsidR="00640EB4" w:rsidRPr="00B52DA0" w:rsidRDefault="00640EB4" w:rsidP="007839B9">
            <w:pPr>
              <w:widowControl w:val="0"/>
              <w:numPr>
                <w:ilvl w:val="0"/>
                <w:numId w:val="10"/>
              </w:numPr>
              <w:tabs>
                <w:tab w:val="left" w:pos="144"/>
              </w:tabs>
              <w:ind w:left="125" w:right="67"/>
              <w:rPr>
                <w:color w:val="000000"/>
                <w:lang w:bidi="ru-RU"/>
              </w:rPr>
            </w:pPr>
            <w:r w:rsidRPr="00B52DA0">
              <w:rPr>
                <w:color w:val="000000"/>
                <w:lang w:bidi="ru-RU"/>
              </w:rPr>
              <w:t>значительный износ систем</w:t>
            </w:r>
          </w:p>
          <w:p w:rsidR="00640EB4" w:rsidRPr="00B52DA0" w:rsidRDefault="00640EB4" w:rsidP="007839B9">
            <w:pPr>
              <w:widowControl w:val="0"/>
              <w:ind w:left="125" w:right="67"/>
              <w:rPr>
                <w:color w:val="000000"/>
                <w:lang w:bidi="ru-RU"/>
              </w:rPr>
            </w:pPr>
            <w:r w:rsidRPr="00B52DA0">
              <w:rPr>
                <w:color w:val="000000"/>
                <w:lang w:bidi="ru-RU"/>
              </w:rPr>
              <w:t>теплоснабжения;</w:t>
            </w:r>
          </w:p>
          <w:p w:rsidR="00640EB4" w:rsidRPr="00B52DA0" w:rsidRDefault="00640EB4" w:rsidP="007839B9">
            <w:pPr>
              <w:widowControl w:val="0"/>
              <w:numPr>
                <w:ilvl w:val="0"/>
                <w:numId w:val="11"/>
              </w:numPr>
              <w:tabs>
                <w:tab w:val="left" w:pos="278"/>
              </w:tabs>
              <w:ind w:left="125" w:right="67"/>
              <w:rPr>
                <w:color w:val="000000"/>
                <w:lang w:bidi="ru-RU"/>
              </w:rPr>
            </w:pPr>
            <w:r w:rsidRPr="00B52DA0">
              <w:rPr>
                <w:color w:val="000000"/>
                <w:lang w:bidi="ru-RU"/>
              </w:rPr>
              <w:t>изношенные коммунальные сети, требующие срочной замены (водоводы);</w:t>
            </w:r>
          </w:p>
          <w:p w:rsidR="00640EB4" w:rsidRPr="00B52DA0" w:rsidRDefault="00640EB4" w:rsidP="007839B9">
            <w:pPr>
              <w:widowControl w:val="0"/>
              <w:numPr>
                <w:ilvl w:val="0"/>
                <w:numId w:val="11"/>
              </w:numPr>
              <w:tabs>
                <w:tab w:val="left" w:pos="278"/>
              </w:tabs>
              <w:ind w:left="125" w:right="67"/>
              <w:rPr>
                <w:color w:val="000000"/>
                <w:lang w:bidi="ru-RU"/>
              </w:rPr>
            </w:pPr>
            <w:r w:rsidRPr="00B52DA0">
              <w:rPr>
                <w:color w:val="000000"/>
                <w:lang w:bidi="ru-RU"/>
              </w:rPr>
              <w:t>низкий уровень развития телекоммуникации;</w:t>
            </w:r>
          </w:p>
          <w:p w:rsidR="00640EB4" w:rsidRPr="00B52DA0" w:rsidRDefault="00640EB4" w:rsidP="007839B9">
            <w:pPr>
              <w:widowControl w:val="0"/>
              <w:numPr>
                <w:ilvl w:val="0"/>
                <w:numId w:val="11"/>
              </w:numPr>
              <w:tabs>
                <w:tab w:val="left" w:pos="269"/>
              </w:tabs>
              <w:ind w:left="125" w:right="67"/>
              <w:rPr>
                <w:color w:val="000000"/>
                <w:lang w:bidi="ru-RU"/>
              </w:rPr>
            </w:pPr>
            <w:r w:rsidRPr="00B52DA0">
              <w:rPr>
                <w:color w:val="000000"/>
                <w:lang w:bidi="ru-RU"/>
              </w:rPr>
              <w:t>плохое функционирование сотовой связи.</w:t>
            </w:r>
          </w:p>
        </w:tc>
      </w:tr>
      <w:tr w:rsidR="00640EB4" w:rsidRPr="00B52DA0" w:rsidTr="007839B9">
        <w:trPr>
          <w:trHeight w:val="624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EB4" w:rsidRPr="00B52DA0" w:rsidRDefault="00640EB4" w:rsidP="007839B9">
            <w:pPr>
              <w:widowControl w:val="0"/>
              <w:rPr>
                <w:color w:val="000000"/>
                <w:lang w:bidi="ru-RU"/>
              </w:rPr>
            </w:pPr>
            <w:r w:rsidRPr="00B52DA0">
              <w:rPr>
                <w:color w:val="000000"/>
                <w:lang w:bidi="ru-RU"/>
              </w:rPr>
              <w:lastRenderedPageBreak/>
              <w:t>6. Социальная инфраструктура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EB4" w:rsidRPr="00B52DA0" w:rsidRDefault="00640EB4" w:rsidP="007839B9">
            <w:pPr>
              <w:widowControl w:val="0"/>
              <w:ind w:left="120" w:right="139"/>
              <w:rPr>
                <w:color w:val="000000"/>
                <w:lang w:bidi="ru-RU"/>
              </w:rPr>
            </w:pPr>
            <w:r w:rsidRPr="00B52DA0">
              <w:rPr>
                <w:color w:val="000000"/>
                <w:lang w:bidi="ru-RU"/>
              </w:rPr>
              <w:t>- сохранена социальная сфера - образовательное, медицинское учреждения, дом культуры (поселок обеспечен учреждениями: образование - средняя школа,</w:t>
            </w:r>
          </w:p>
          <w:p w:rsidR="00640EB4" w:rsidRPr="00B52DA0" w:rsidRDefault="00640EB4" w:rsidP="007839B9">
            <w:pPr>
              <w:widowControl w:val="0"/>
              <w:ind w:left="120" w:right="139"/>
              <w:rPr>
                <w:color w:val="000000"/>
                <w:lang w:bidi="ru-RU"/>
              </w:rPr>
            </w:pPr>
            <w:r w:rsidRPr="00B52DA0">
              <w:rPr>
                <w:color w:val="000000"/>
                <w:lang w:bidi="ru-RU"/>
              </w:rPr>
              <w:t>культура - досуговый центр, здравоохранение - амбулатория).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EB4" w:rsidRPr="00B52DA0" w:rsidRDefault="00640EB4" w:rsidP="007839B9">
            <w:pPr>
              <w:widowControl w:val="0"/>
              <w:ind w:left="120" w:right="67"/>
              <w:rPr>
                <w:color w:val="000000"/>
                <w:lang w:bidi="ru-RU"/>
              </w:rPr>
            </w:pPr>
            <w:r w:rsidRPr="00B52DA0">
              <w:rPr>
                <w:color w:val="000000"/>
                <w:lang w:bidi="ru-RU"/>
              </w:rPr>
              <w:t>отсутствие средств на социальное развитие, которое не позволяет создать качественную социальную базу:</w:t>
            </w:r>
          </w:p>
          <w:p w:rsidR="00640EB4" w:rsidRPr="00B52DA0" w:rsidRDefault="00640EB4" w:rsidP="007839B9">
            <w:pPr>
              <w:widowControl w:val="0"/>
              <w:numPr>
                <w:ilvl w:val="0"/>
                <w:numId w:val="12"/>
              </w:numPr>
              <w:tabs>
                <w:tab w:val="left" w:pos="283"/>
              </w:tabs>
              <w:ind w:left="120" w:right="67"/>
              <w:rPr>
                <w:color w:val="000000"/>
                <w:lang w:bidi="ru-RU"/>
              </w:rPr>
            </w:pPr>
            <w:r w:rsidRPr="00B52DA0">
              <w:rPr>
                <w:color w:val="000000"/>
                <w:lang w:bidi="ru-RU"/>
              </w:rPr>
              <w:t>отсутствие детских дошкольных учреждений;</w:t>
            </w:r>
          </w:p>
          <w:p w:rsidR="00640EB4" w:rsidRPr="00B52DA0" w:rsidRDefault="00640EB4" w:rsidP="007839B9">
            <w:pPr>
              <w:widowControl w:val="0"/>
              <w:numPr>
                <w:ilvl w:val="0"/>
                <w:numId w:val="12"/>
              </w:numPr>
              <w:tabs>
                <w:tab w:val="left" w:pos="274"/>
              </w:tabs>
              <w:ind w:left="120" w:right="67"/>
              <w:rPr>
                <w:color w:val="000000"/>
                <w:lang w:bidi="ru-RU"/>
              </w:rPr>
            </w:pPr>
            <w:r w:rsidRPr="00B52DA0">
              <w:rPr>
                <w:color w:val="000000"/>
                <w:lang w:bidi="ru-RU"/>
              </w:rPr>
              <w:t>недостаток педагогических кадров и их старение в школе поселения;</w:t>
            </w:r>
          </w:p>
          <w:p w:rsidR="00640EB4" w:rsidRPr="00B52DA0" w:rsidRDefault="00640EB4" w:rsidP="007839B9">
            <w:pPr>
              <w:widowControl w:val="0"/>
              <w:numPr>
                <w:ilvl w:val="0"/>
                <w:numId w:val="12"/>
              </w:numPr>
              <w:tabs>
                <w:tab w:val="left" w:pos="274"/>
              </w:tabs>
              <w:ind w:left="120" w:right="67"/>
              <w:rPr>
                <w:color w:val="000000"/>
                <w:lang w:bidi="ru-RU"/>
              </w:rPr>
            </w:pPr>
            <w:r w:rsidRPr="00B52DA0">
              <w:rPr>
                <w:color w:val="000000"/>
                <w:lang w:bidi="ru-RU"/>
              </w:rPr>
              <w:t>недостаточный уровень предоставления образовательных услуг;</w:t>
            </w:r>
          </w:p>
          <w:p w:rsidR="00640EB4" w:rsidRPr="00B52DA0" w:rsidRDefault="00640EB4" w:rsidP="007839B9">
            <w:pPr>
              <w:widowControl w:val="0"/>
              <w:numPr>
                <w:ilvl w:val="0"/>
                <w:numId w:val="12"/>
              </w:numPr>
              <w:tabs>
                <w:tab w:val="left" w:pos="278"/>
              </w:tabs>
              <w:ind w:left="120" w:right="67"/>
              <w:rPr>
                <w:color w:val="000000"/>
                <w:lang w:bidi="ru-RU"/>
              </w:rPr>
            </w:pPr>
            <w:r w:rsidRPr="00B52DA0">
              <w:rPr>
                <w:color w:val="000000"/>
                <w:lang w:bidi="ru-RU"/>
              </w:rPr>
              <w:t>недостаточно развитая материальная база для развития физкультуры и спорта, слабое</w:t>
            </w:r>
          </w:p>
          <w:p w:rsidR="00640EB4" w:rsidRPr="00B52DA0" w:rsidRDefault="00640EB4" w:rsidP="007839B9">
            <w:pPr>
              <w:widowControl w:val="0"/>
              <w:ind w:left="120" w:right="67"/>
              <w:rPr>
                <w:color w:val="000000"/>
                <w:lang w:bidi="ru-RU"/>
              </w:rPr>
            </w:pPr>
            <w:r w:rsidRPr="00B52DA0">
              <w:rPr>
                <w:color w:val="000000"/>
                <w:lang w:bidi="ru-RU"/>
              </w:rPr>
              <w:t>финансирование этой сферы;</w:t>
            </w:r>
          </w:p>
          <w:p w:rsidR="00640EB4" w:rsidRPr="00B52DA0" w:rsidRDefault="00640EB4" w:rsidP="007839B9">
            <w:pPr>
              <w:widowControl w:val="0"/>
              <w:numPr>
                <w:ilvl w:val="0"/>
                <w:numId w:val="12"/>
              </w:numPr>
              <w:tabs>
                <w:tab w:val="left" w:pos="283"/>
              </w:tabs>
              <w:ind w:left="120" w:right="67"/>
              <w:rPr>
                <w:color w:val="000000"/>
                <w:lang w:bidi="ru-RU"/>
              </w:rPr>
            </w:pPr>
            <w:r w:rsidRPr="00B52DA0">
              <w:rPr>
                <w:color w:val="000000"/>
                <w:lang w:bidi="ru-RU"/>
              </w:rPr>
              <w:t>отсутствие системы бытового обслуживания на территории поселения;</w:t>
            </w:r>
          </w:p>
          <w:p w:rsidR="00640EB4" w:rsidRPr="00B52DA0" w:rsidRDefault="00640EB4" w:rsidP="007839B9">
            <w:pPr>
              <w:widowControl w:val="0"/>
              <w:numPr>
                <w:ilvl w:val="0"/>
                <w:numId w:val="12"/>
              </w:numPr>
              <w:tabs>
                <w:tab w:val="left" w:pos="278"/>
              </w:tabs>
              <w:ind w:left="120" w:right="67"/>
              <w:rPr>
                <w:color w:val="000000"/>
                <w:lang w:bidi="ru-RU"/>
              </w:rPr>
            </w:pPr>
            <w:r w:rsidRPr="00B52DA0">
              <w:rPr>
                <w:color w:val="000000"/>
                <w:lang w:bidi="ru-RU"/>
              </w:rPr>
              <w:t>низкий уровень развития средств коммуникаций и информационных технологий (слабый уровень работы сотовой связи, Интернета и т.п.)</w:t>
            </w:r>
            <w:r>
              <w:rPr>
                <w:color w:val="000000"/>
                <w:lang w:bidi="ru-RU"/>
              </w:rPr>
              <w:t>.</w:t>
            </w:r>
          </w:p>
        </w:tc>
      </w:tr>
      <w:tr w:rsidR="00640EB4" w:rsidRPr="00B52DA0" w:rsidTr="007839B9">
        <w:trPr>
          <w:trHeight w:val="550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EB4" w:rsidRPr="00B52DA0" w:rsidRDefault="00640EB4" w:rsidP="007839B9">
            <w:pPr>
              <w:widowControl w:val="0"/>
              <w:rPr>
                <w:color w:val="000000"/>
                <w:lang w:bidi="ru-RU"/>
              </w:rPr>
            </w:pPr>
            <w:r w:rsidRPr="00B52DA0">
              <w:rPr>
                <w:color w:val="000000"/>
                <w:lang w:bidi="ru-RU"/>
              </w:rPr>
              <w:t>7. Экономика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EB4" w:rsidRPr="00B52DA0" w:rsidRDefault="00640EB4" w:rsidP="007839B9">
            <w:pPr>
              <w:widowControl w:val="0"/>
              <w:ind w:left="120" w:right="139"/>
              <w:rPr>
                <w:color w:val="000000"/>
                <w:lang w:bidi="ru-RU"/>
              </w:rPr>
            </w:pPr>
            <w:r w:rsidRPr="00B52DA0">
              <w:rPr>
                <w:color w:val="000000"/>
                <w:lang w:bidi="ru-RU"/>
              </w:rPr>
              <w:t>- наличие земельных ресурсов для ведения сельскохозяйственного производств</w:t>
            </w:r>
            <w:r>
              <w:rPr>
                <w:color w:val="000000"/>
                <w:lang w:bidi="ru-RU"/>
              </w:rPr>
              <w:t>а, личного подсобного хозяйства;</w:t>
            </w:r>
          </w:p>
          <w:p w:rsidR="00640EB4" w:rsidRPr="00B52DA0" w:rsidRDefault="00640EB4" w:rsidP="007839B9">
            <w:pPr>
              <w:widowControl w:val="0"/>
              <w:ind w:left="120" w:right="139"/>
              <w:rPr>
                <w:color w:val="000000"/>
                <w:lang w:bidi="ru-RU"/>
              </w:rPr>
            </w:pPr>
            <w:r w:rsidRPr="00B52DA0">
              <w:rPr>
                <w:color w:val="000000"/>
                <w:lang w:bidi="ru-RU"/>
              </w:rPr>
              <w:t>- на территории поселения расположены: лесозаготовительное предприятие (заготовка и переработка древесины), сельскохозяйственно-производственный кооператив (животноводство и растениеводство)</w:t>
            </w:r>
            <w:r>
              <w:rPr>
                <w:color w:val="000000"/>
                <w:lang w:bidi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EB4" w:rsidRPr="00B52DA0" w:rsidRDefault="00640EB4" w:rsidP="007839B9">
            <w:pPr>
              <w:widowControl w:val="0"/>
              <w:ind w:left="120" w:right="67"/>
              <w:rPr>
                <w:color w:val="000000"/>
                <w:lang w:bidi="ru-RU"/>
              </w:rPr>
            </w:pPr>
            <w:r w:rsidRPr="00B52DA0">
              <w:rPr>
                <w:color w:val="000000"/>
                <w:lang w:bidi="ru-RU"/>
              </w:rPr>
              <w:t>- отсутствует экономический механизм для привлечения капиталов:</w:t>
            </w:r>
          </w:p>
          <w:p w:rsidR="00640EB4" w:rsidRPr="00B52DA0" w:rsidRDefault="00640EB4" w:rsidP="007839B9">
            <w:pPr>
              <w:widowControl w:val="0"/>
              <w:ind w:left="120" w:right="67"/>
              <w:rPr>
                <w:color w:val="000000"/>
                <w:lang w:bidi="ru-RU"/>
              </w:rPr>
            </w:pPr>
            <w:r w:rsidRPr="00B52DA0">
              <w:rPr>
                <w:color w:val="000000"/>
                <w:lang w:bidi="ru-RU"/>
              </w:rPr>
              <w:t>- низкая доходная база бюджета поселения (малый % населения, имеющие оформленные паспорта на имущество в котором они проживают);</w:t>
            </w:r>
          </w:p>
          <w:p w:rsidR="00640EB4" w:rsidRPr="00B52DA0" w:rsidRDefault="00640EB4" w:rsidP="007839B9">
            <w:pPr>
              <w:widowControl w:val="0"/>
              <w:ind w:left="120" w:right="67"/>
              <w:rPr>
                <w:color w:val="000000"/>
                <w:lang w:bidi="ru-RU"/>
              </w:rPr>
            </w:pPr>
            <w:r w:rsidRPr="00B52DA0">
              <w:rPr>
                <w:color w:val="000000"/>
                <w:lang w:bidi="ru-RU"/>
              </w:rPr>
              <w:t>- низкая собираемость земельного налога;</w:t>
            </w:r>
          </w:p>
          <w:p w:rsidR="00640EB4" w:rsidRPr="00B52DA0" w:rsidRDefault="00640EB4" w:rsidP="007839B9">
            <w:pPr>
              <w:widowControl w:val="0"/>
              <w:ind w:left="120" w:right="67"/>
              <w:rPr>
                <w:color w:val="000000"/>
                <w:lang w:bidi="ru-RU"/>
              </w:rPr>
            </w:pPr>
            <w:r w:rsidRPr="00B52DA0">
              <w:rPr>
                <w:color w:val="000000"/>
                <w:lang w:bidi="ru-RU"/>
              </w:rPr>
              <w:t>- у предпринимателей и фермеров зачастую отсутствие трудовых договоров с работниками;</w:t>
            </w:r>
          </w:p>
          <w:p w:rsidR="00640EB4" w:rsidRPr="00B52DA0" w:rsidRDefault="00640EB4" w:rsidP="007839B9">
            <w:pPr>
              <w:widowControl w:val="0"/>
              <w:ind w:left="120" w:right="67"/>
              <w:rPr>
                <w:color w:val="000000"/>
                <w:lang w:bidi="ru-RU"/>
              </w:rPr>
            </w:pPr>
            <w:r w:rsidRPr="00B52DA0">
              <w:rPr>
                <w:color w:val="000000"/>
                <w:lang w:bidi="ru-RU"/>
              </w:rPr>
              <w:t xml:space="preserve">- низкий уровень заработной платы у </w:t>
            </w:r>
            <w:r>
              <w:rPr>
                <w:color w:val="000000"/>
                <w:lang w:bidi="ru-RU"/>
              </w:rPr>
              <w:t>некоторых</w:t>
            </w:r>
            <w:r w:rsidRPr="00B52DA0">
              <w:rPr>
                <w:color w:val="000000"/>
                <w:lang w:bidi="ru-RU"/>
              </w:rPr>
              <w:t xml:space="preserve"> категорий работодателей;</w:t>
            </w:r>
          </w:p>
          <w:p w:rsidR="00640EB4" w:rsidRPr="00B52DA0" w:rsidRDefault="00640EB4" w:rsidP="007839B9">
            <w:pPr>
              <w:widowControl w:val="0"/>
              <w:tabs>
                <w:tab w:val="left" w:pos="269"/>
              </w:tabs>
              <w:ind w:left="120" w:right="67"/>
              <w:rPr>
                <w:color w:val="000000"/>
                <w:lang w:bidi="ru-RU"/>
              </w:rPr>
            </w:pPr>
            <w:r w:rsidRPr="00B52DA0">
              <w:rPr>
                <w:color w:val="000000"/>
                <w:lang w:bidi="ru-RU"/>
              </w:rPr>
              <w:t>- низкая покупательская способность населения;</w:t>
            </w:r>
          </w:p>
          <w:p w:rsidR="00640EB4" w:rsidRPr="00B52DA0" w:rsidRDefault="00640EB4" w:rsidP="007839B9">
            <w:pPr>
              <w:widowControl w:val="0"/>
              <w:tabs>
                <w:tab w:val="left" w:pos="278"/>
              </w:tabs>
              <w:ind w:left="120" w:right="67"/>
              <w:rPr>
                <w:color w:val="000000"/>
                <w:lang w:bidi="ru-RU"/>
              </w:rPr>
            </w:pPr>
            <w:r w:rsidRPr="00B52DA0">
              <w:rPr>
                <w:color w:val="000000"/>
                <w:lang w:bidi="ru-RU"/>
              </w:rPr>
              <w:t>- недостаточно развитая рыночная инфраструктура.</w:t>
            </w:r>
          </w:p>
        </w:tc>
      </w:tr>
    </w:tbl>
    <w:p w:rsidR="00640EB4" w:rsidRDefault="00640EB4" w:rsidP="00640EB4">
      <w:pPr>
        <w:widowControl w:val="0"/>
        <w:jc w:val="center"/>
        <w:rPr>
          <w:b/>
          <w:bCs/>
          <w:color w:val="000000"/>
          <w:lang w:bidi="ru-RU"/>
        </w:rPr>
      </w:pPr>
    </w:p>
    <w:p w:rsidR="00640EB4" w:rsidRPr="00B52DA0" w:rsidRDefault="00640EB4" w:rsidP="00640EB4">
      <w:pPr>
        <w:widowControl w:val="0"/>
        <w:jc w:val="center"/>
        <w:rPr>
          <w:b/>
          <w:bCs/>
          <w:color w:val="000000"/>
          <w:lang w:bidi="ru-RU"/>
        </w:rPr>
      </w:pPr>
      <w:r w:rsidRPr="00B52DA0">
        <w:rPr>
          <w:b/>
          <w:bCs/>
          <w:color w:val="000000"/>
          <w:lang w:bidi="ru-RU"/>
        </w:rPr>
        <w:t xml:space="preserve">Благоприятные возможности и возможные угрозы развития </w:t>
      </w:r>
      <w:r>
        <w:rPr>
          <w:b/>
          <w:bCs/>
          <w:color w:val="000000"/>
          <w:lang w:bidi="ru-RU"/>
        </w:rPr>
        <w:t xml:space="preserve">муниципального образования 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3"/>
        <w:gridCol w:w="3827"/>
        <w:gridCol w:w="3969"/>
      </w:tblGrid>
      <w:tr w:rsidR="00640EB4" w:rsidRPr="00B52DA0" w:rsidTr="007839B9">
        <w:trPr>
          <w:trHeight w:hRule="exact" w:val="634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EB4" w:rsidRPr="00B52DA0" w:rsidRDefault="00640EB4" w:rsidP="007839B9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52DA0">
              <w:rPr>
                <w:b/>
                <w:bCs/>
                <w:color w:val="000000"/>
                <w:lang w:bidi="ru-RU"/>
              </w:rPr>
              <w:t>Фактор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EB4" w:rsidRPr="00B52DA0" w:rsidRDefault="00640EB4" w:rsidP="007839B9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52DA0">
              <w:rPr>
                <w:b/>
                <w:bCs/>
                <w:color w:val="000000"/>
                <w:lang w:bidi="ru-RU"/>
              </w:rPr>
              <w:t>Благоприятные</w:t>
            </w:r>
          </w:p>
          <w:p w:rsidR="00640EB4" w:rsidRPr="00B52DA0" w:rsidRDefault="00640EB4" w:rsidP="007839B9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52DA0">
              <w:rPr>
                <w:b/>
                <w:bCs/>
                <w:color w:val="000000"/>
                <w:lang w:bidi="ru-RU"/>
              </w:rPr>
              <w:t>возможности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EB4" w:rsidRPr="00B52DA0" w:rsidRDefault="00640EB4" w:rsidP="007839B9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52DA0">
              <w:rPr>
                <w:b/>
                <w:bCs/>
                <w:color w:val="000000"/>
                <w:lang w:bidi="ru-RU"/>
              </w:rPr>
              <w:t>Возможные угрозы</w:t>
            </w:r>
          </w:p>
        </w:tc>
      </w:tr>
      <w:tr w:rsidR="00640EB4" w:rsidRPr="00B52DA0" w:rsidTr="007839B9">
        <w:trPr>
          <w:trHeight w:hRule="exact" w:val="4417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EB4" w:rsidRPr="00B52DA0" w:rsidRDefault="00640EB4" w:rsidP="007839B9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52DA0">
              <w:rPr>
                <w:color w:val="000000"/>
                <w:lang w:bidi="ru-RU"/>
              </w:rPr>
              <w:lastRenderedPageBreak/>
              <w:t>1.Демографические</w:t>
            </w:r>
          </w:p>
          <w:p w:rsidR="00640EB4" w:rsidRPr="00B52DA0" w:rsidRDefault="00640EB4" w:rsidP="007839B9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52DA0">
              <w:rPr>
                <w:color w:val="000000"/>
                <w:lang w:bidi="ru-RU"/>
              </w:rPr>
              <w:t>процессы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EB4" w:rsidRPr="00B52DA0" w:rsidRDefault="00640EB4" w:rsidP="007839B9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EB4" w:rsidRPr="00B52DA0" w:rsidRDefault="00640EB4" w:rsidP="007839B9">
            <w:pPr>
              <w:widowControl w:val="0"/>
              <w:ind w:left="120" w:right="73"/>
              <w:rPr>
                <w:color w:val="000000"/>
                <w:lang w:bidi="ru-RU"/>
              </w:rPr>
            </w:pPr>
            <w:r w:rsidRPr="00B52DA0">
              <w:rPr>
                <w:color w:val="000000"/>
                <w:lang w:bidi="ru-RU"/>
              </w:rPr>
              <w:t>- демографические проблемы, связанные со старением населения и усиливающаяся финансовая нагрузка на экономически активное население:</w:t>
            </w:r>
          </w:p>
          <w:p w:rsidR="00640EB4" w:rsidRPr="00B52DA0" w:rsidRDefault="00640EB4" w:rsidP="007839B9">
            <w:pPr>
              <w:widowControl w:val="0"/>
              <w:ind w:left="120" w:right="73"/>
              <w:rPr>
                <w:color w:val="000000"/>
                <w:lang w:bidi="ru-RU"/>
              </w:rPr>
            </w:pPr>
            <w:r w:rsidRPr="00B52DA0">
              <w:rPr>
                <w:color w:val="000000"/>
                <w:lang w:bidi="ru-RU"/>
              </w:rPr>
              <w:t xml:space="preserve"> - снижение квалификации, старение и выбывание квалифицированных кадров;</w:t>
            </w:r>
          </w:p>
          <w:p w:rsidR="00640EB4" w:rsidRPr="00B52DA0" w:rsidRDefault="00640EB4" w:rsidP="007839B9">
            <w:pPr>
              <w:widowControl w:val="0"/>
              <w:tabs>
                <w:tab w:val="left" w:pos="283"/>
              </w:tabs>
              <w:ind w:left="120" w:right="73"/>
              <w:rPr>
                <w:color w:val="000000"/>
                <w:lang w:bidi="ru-RU"/>
              </w:rPr>
            </w:pPr>
            <w:r w:rsidRPr="00B52DA0">
              <w:rPr>
                <w:color w:val="000000"/>
                <w:lang w:bidi="ru-RU"/>
              </w:rPr>
              <w:t xml:space="preserve"> - отсутствие мотивации к труду, рост безработицы, низкий уровень доходов населения, деградация, алкоголизм, воровство, наркомания;</w:t>
            </w:r>
          </w:p>
          <w:p w:rsidR="00640EB4" w:rsidRPr="00B52DA0" w:rsidRDefault="00640EB4" w:rsidP="007839B9">
            <w:pPr>
              <w:widowControl w:val="0"/>
              <w:tabs>
                <w:tab w:val="left" w:pos="278"/>
              </w:tabs>
              <w:ind w:left="120" w:right="73"/>
              <w:rPr>
                <w:color w:val="000000"/>
                <w:lang w:bidi="ru-RU"/>
              </w:rPr>
            </w:pPr>
            <w:r w:rsidRPr="00B52DA0">
              <w:rPr>
                <w:color w:val="000000"/>
                <w:lang w:bidi="ru-RU"/>
              </w:rPr>
              <w:t xml:space="preserve"> - отток молодого экономически активного населения за пределы поселения, района (выпускники школ</w:t>
            </w:r>
            <w:r>
              <w:rPr>
                <w:color w:val="000000"/>
                <w:lang w:bidi="ru-RU"/>
              </w:rPr>
              <w:t>ы</w:t>
            </w:r>
            <w:r w:rsidRPr="00B52DA0">
              <w:rPr>
                <w:color w:val="000000"/>
                <w:lang w:bidi="ru-RU"/>
              </w:rPr>
              <w:t>).</w:t>
            </w:r>
          </w:p>
        </w:tc>
      </w:tr>
      <w:tr w:rsidR="00640EB4" w:rsidRPr="00B52DA0" w:rsidTr="007839B9">
        <w:trPr>
          <w:trHeight w:val="4677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EB4" w:rsidRPr="00B52DA0" w:rsidRDefault="00640EB4" w:rsidP="007839B9">
            <w:pPr>
              <w:widowControl w:val="0"/>
              <w:rPr>
                <w:color w:val="000000"/>
                <w:lang w:bidi="ru-RU"/>
              </w:rPr>
            </w:pPr>
            <w:r w:rsidRPr="00B52DA0">
              <w:rPr>
                <w:color w:val="000000"/>
                <w:lang w:bidi="ru-RU"/>
              </w:rPr>
              <w:t>2. Экономика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EB4" w:rsidRPr="00B52DA0" w:rsidRDefault="00640EB4" w:rsidP="007839B9">
            <w:pPr>
              <w:widowControl w:val="0"/>
              <w:ind w:left="120" w:right="151"/>
              <w:rPr>
                <w:color w:val="000000"/>
                <w:lang w:bidi="ru-RU"/>
              </w:rPr>
            </w:pPr>
            <w:r w:rsidRPr="00B52DA0">
              <w:rPr>
                <w:color w:val="000000"/>
                <w:lang w:bidi="ru-RU"/>
              </w:rPr>
              <w:t>- развитие малого бизнеса на территории поселения: развитие сферы услуг, в том</w:t>
            </w:r>
          </w:p>
          <w:p w:rsidR="00640EB4" w:rsidRPr="00B52DA0" w:rsidRDefault="00640EB4" w:rsidP="007839B9">
            <w:pPr>
              <w:widowControl w:val="0"/>
              <w:ind w:left="120" w:right="151"/>
              <w:rPr>
                <w:color w:val="000000"/>
                <w:lang w:bidi="ru-RU"/>
              </w:rPr>
            </w:pPr>
            <w:r w:rsidRPr="00B52DA0">
              <w:rPr>
                <w:color w:val="000000"/>
                <w:lang w:bidi="ru-RU"/>
              </w:rPr>
              <w:t>числе распиловка и продажа пиломатериала, производство и продажа хлебобулочных изделий, продажа смешанных товаров, предоставление парикмахерских услуг;</w:t>
            </w:r>
          </w:p>
          <w:p w:rsidR="00640EB4" w:rsidRPr="00B52DA0" w:rsidRDefault="00640EB4" w:rsidP="007839B9">
            <w:pPr>
              <w:widowControl w:val="0"/>
              <w:numPr>
                <w:ilvl w:val="0"/>
                <w:numId w:val="13"/>
              </w:numPr>
              <w:tabs>
                <w:tab w:val="left" w:pos="274"/>
              </w:tabs>
              <w:ind w:left="120" w:right="151"/>
              <w:rPr>
                <w:color w:val="000000"/>
                <w:lang w:bidi="ru-RU"/>
              </w:rPr>
            </w:pPr>
            <w:r w:rsidRPr="00B52DA0">
              <w:rPr>
                <w:color w:val="000000"/>
                <w:lang w:bidi="ru-RU"/>
              </w:rPr>
              <w:t>развитие личного подворья граждан, как источника доходов населения;</w:t>
            </w:r>
          </w:p>
          <w:p w:rsidR="00640EB4" w:rsidRPr="00B52DA0" w:rsidRDefault="00640EB4" w:rsidP="007839B9">
            <w:pPr>
              <w:widowControl w:val="0"/>
              <w:numPr>
                <w:ilvl w:val="0"/>
                <w:numId w:val="13"/>
              </w:numPr>
              <w:tabs>
                <w:tab w:val="left" w:pos="278"/>
              </w:tabs>
              <w:ind w:left="120" w:right="151"/>
              <w:rPr>
                <w:color w:val="000000"/>
                <w:lang w:bidi="ru-RU"/>
              </w:rPr>
            </w:pPr>
            <w:r w:rsidRPr="00B52DA0">
              <w:rPr>
                <w:color w:val="000000"/>
                <w:lang w:bidi="ru-RU"/>
              </w:rPr>
              <w:t>возможность выхода продукции на районный рынок;</w:t>
            </w:r>
          </w:p>
          <w:p w:rsidR="00640EB4" w:rsidRPr="00B52DA0" w:rsidRDefault="00640EB4" w:rsidP="007839B9">
            <w:pPr>
              <w:widowControl w:val="0"/>
              <w:numPr>
                <w:ilvl w:val="0"/>
                <w:numId w:val="13"/>
              </w:numPr>
              <w:tabs>
                <w:tab w:val="left" w:pos="274"/>
              </w:tabs>
              <w:ind w:left="120" w:right="151"/>
              <w:rPr>
                <w:color w:val="000000"/>
                <w:lang w:bidi="ru-RU"/>
              </w:rPr>
            </w:pPr>
            <w:r w:rsidRPr="00B52DA0">
              <w:rPr>
                <w:color w:val="000000"/>
                <w:lang w:bidi="ru-RU"/>
              </w:rPr>
              <w:t>заключение двухсторонних договоров социального сотрудничества.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EB4" w:rsidRPr="00B52DA0" w:rsidRDefault="00640EB4" w:rsidP="007839B9">
            <w:pPr>
              <w:widowControl w:val="0"/>
              <w:ind w:left="120" w:right="73"/>
              <w:rPr>
                <w:color w:val="000000"/>
                <w:lang w:bidi="ru-RU"/>
              </w:rPr>
            </w:pPr>
            <w:r w:rsidRPr="00B52DA0">
              <w:rPr>
                <w:color w:val="000000"/>
                <w:lang w:bidi="ru-RU"/>
              </w:rPr>
              <w:t>- близость к городу привлекающая местное население;</w:t>
            </w:r>
          </w:p>
          <w:p w:rsidR="00640EB4" w:rsidRPr="00B52DA0" w:rsidRDefault="00640EB4" w:rsidP="007839B9">
            <w:pPr>
              <w:widowControl w:val="0"/>
              <w:numPr>
                <w:ilvl w:val="0"/>
                <w:numId w:val="14"/>
              </w:numPr>
              <w:tabs>
                <w:tab w:val="left" w:pos="274"/>
              </w:tabs>
              <w:ind w:left="120" w:right="73"/>
              <w:rPr>
                <w:color w:val="000000"/>
                <w:lang w:bidi="ru-RU"/>
              </w:rPr>
            </w:pPr>
            <w:r w:rsidRPr="00B52DA0">
              <w:rPr>
                <w:color w:val="000000"/>
                <w:lang w:bidi="ru-RU"/>
              </w:rPr>
              <w:t>диспаритет цен на сельскохозяйственную продукцию (непомерный рост стоимости энергоносителей, запасных частей, удобрений, и новой сельскохозяйственной техники);</w:t>
            </w:r>
          </w:p>
          <w:p w:rsidR="00640EB4" w:rsidRPr="00B52DA0" w:rsidRDefault="00640EB4" w:rsidP="007839B9">
            <w:pPr>
              <w:widowControl w:val="0"/>
              <w:numPr>
                <w:ilvl w:val="0"/>
                <w:numId w:val="14"/>
              </w:numPr>
              <w:tabs>
                <w:tab w:val="left" w:pos="278"/>
              </w:tabs>
              <w:ind w:left="120" w:right="73"/>
              <w:rPr>
                <w:color w:val="000000"/>
                <w:lang w:bidi="ru-RU"/>
              </w:rPr>
            </w:pPr>
            <w:r w:rsidRPr="00B52DA0">
              <w:rPr>
                <w:color w:val="000000"/>
                <w:lang w:bidi="ru-RU"/>
              </w:rPr>
              <w:t>отсутствие инвестиционной привлекательности предприятий находящихся в поселении;</w:t>
            </w:r>
          </w:p>
          <w:p w:rsidR="00640EB4" w:rsidRPr="00B52DA0" w:rsidRDefault="00640EB4" w:rsidP="007839B9">
            <w:pPr>
              <w:widowControl w:val="0"/>
              <w:numPr>
                <w:ilvl w:val="0"/>
                <w:numId w:val="14"/>
              </w:numPr>
              <w:tabs>
                <w:tab w:val="left" w:pos="226"/>
              </w:tabs>
              <w:ind w:left="120" w:right="73"/>
              <w:rPr>
                <w:color w:val="000000"/>
                <w:lang w:bidi="ru-RU"/>
              </w:rPr>
            </w:pPr>
            <w:r w:rsidRPr="00B52DA0">
              <w:rPr>
                <w:color w:val="000000"/>
                <w:lang w:bidi="ru-RU"/>
              </w:rPr>
              <w:t>снижение объемов продукции в личных подсобных хозяйствах.</w:t>
            </w:r>
          </w:p>
        </w:tc>
      </w:tr>
      <w:tr w:rsidR="00640EB4" w:rsidRPr="00B52DA0" w:rsidTr="007839B9">
        <w:trPr>
          <w:trHeight w:val="143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EB4" w:rsidRPr="00B52DA0" w:rsidRDefault="00640EB4" w:rsidP="007839B9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52DA0">
              <w:rPr>
                <w:color w:val="000000"/>
                <w:lang w:bidi="ru-RU"/>
              </w:rPr>
              <w:t>3. Коммуникации и туризм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EB4" w:rsidRPr="00B52DA0" w:rsidRDefault="00640EB4" w:rsidP="007839B9">
            <w:pPr>
              <w:widowControl w:val="0"/>
              <w:ind w:left="120" w:right="151"/>
              <w:rPr>
                <w:color w:val="000000"/>
                <w:lang w:bidi="ru-RU"/>
              </w:rPr>
            </w:pPr>
            <w:r w:rsidRPr="00B52DA0">
              <w:rPr>
                <w:color w:val="000000"/>
                <w:lang w:bidi="ru-RU"/>
              </w:rPr>
              <w:t>- обустройство инфраструктуры с целью качественного предоставления услуг.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EB4" w:rsidRPr="00B52DA0" w:rsidRDefault="00640EB4" w:rsidP="007839B9">
            <w:pPr>
              <w:widowControl w:val="0"/>
              <w:numPr>
                <w:ilvl w:val="0"/>
                <w:numId w:val="15"/>
              </w:numPr>
              <w:tabs>
                <w:tab w:val="left" w:pos="278"/>
              </w:tabs>
              <w:ind w:left="120" w:right="73"/>
              <w:rPr>
                <w:color w:val="000000"/>
                <w:lang w:bidi="ru-RU"/>
              </w:rPr>
            </w:pPr>
            <w:r w:rsidRPr="00B52DA0">
              <w:rPr>
                <w:color w:val="000000"/>
                <w:lang w:bidi="ru-RU"/>
              </w:rPr>
              <w:t>повышение аварийности в жилищно-коммунальной сфере поселения;</w:t>
            </w:r>
          </w:p>
          <w:p w:rsidR="00640EB4" w:rsidRPr="00B52DA0" w:rsidRDefault="00640EB4" w:rsidP="007839B9">
            <w:pPr>
              <w:widowControl w:val="0"/>
              <w:numPr>
                <w:ilvl w:val="0"/>
                <w:numId w:val="15"/>
              </w:numPr>
              <w:tabs>
                <w:tab w:val="left" w:pos="278"/>
              </w:tabs>
              <w:ind w:left="120" w:right="73"/>
              <w:rPr>
                <w:color w:val="000000"/>
                <w:lang w:bidi="ru-RU"/>
              </w:rPr>
            </w:pPr>
            <w:r w:rsidRPr="00B52DA0">
              <w:rPr>
                <w:color w:val="000000"/>
                <w:lang w:bidi="ru-RU"/>
              </w:rPr>
              <w:t>слабо развитая инфраструктура;</w:t>
            </w:r>
          </w:p>
          <w:p w:rsidR="00640EB4" w:rsidRPr="00B52DA0" w:rsidRDefault="00640EB4" w:rsidP="007839B9">
            <w:pPr>
              <w:widowControl w:val="0"/>
              <w:numPr>
                <w:ilvl w:val="0"/>
                <w:numId w:val="15"/>
              </w:numPr>
              <w:tabs>
                <w:tab w:val="left" w:pos="274"/>
              </w:tabs>
              <w:ind w:left="120" w:right="73"/>
              <w:rPr>
                <w:color w:val="000000"/>
                <w:lang w:bidi="ru-RU"/>
              </w:rPr>
            </w:pPr>
            <w:r w:rsidRPr="00B52DA0">
              <w:rPr>
                <w:color w:val="000000"/>
                <w:lang w:bidi="ru-RU"/>
              </w:rPr>
              <w:t>отсутствие финансовых средств.</w:t>
            </w:r>
          </w:p>
        </w:tc>
      </w:tr>
      <w:tr w:rsidR="00640EB4" w:rsidRPr="00B52DA0" w:rsidTr="007839B9">
        <w:trPr>
          <w:trHeight w:hRule="exact" w:val="2286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EB4" w:rsidRPr="00B52DA0" w:rsidRDefault="00640EB4" w:rsidP="007839B9">
            <w:pPr>
              <w:widowControl w:val="0"/>
              <w:rPr>
                <w:color w:val="000000"/>
                <w:lang w:bidi="ru-RU"/>
              </w:rPr>
            </w:pPr>
            <w:r w:rsidRPr="00B52DA0">
              <w:rPr>
                <w:color w:val="000000"/>
                <w:lang w:bidi="ru-RU"/>
              </w:rPr>
              <w:t>4. Местное самоуправление - законодательные решения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EB4" w:rsidRPr="00B52DA0" w:rsidRDefault="00640EB4" w:rsidP="007839B9">
            <w:pPr>
              <w:widowControl w:val="0"/>
              <w:ind w:left="120"/>
              <w:rPr>
                <w:color w:val="000000"/>
                <w:lang w:bidi="ru-RU"/>
              </w:rPr>
            </w:pPr>
            <w:r w:rsidRPr="00B52DA0">
              <w:rPr>
                <w:color w:val="000000"/>
                <w:lang w:bidi="ru-RU"/>
              </w:rPr>
              <w:t>- решение вопросов местного значения производится самостоятельно исходя из реальных возможностей и наличия собственных средств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EB4" w:rsidRPr="00B52DA0" w:rsidRDefault="00640EB4" w:rsidP="007839B9">
            <w:pPr>
              <w:widowControl w:val="0"/>
              <w:numPr>
                <w:ilvl w:val="0"/>
                <w:numId w:val="16"/>
              </w:numPr>
              <w:tabs>
                <w:tab w:val="left" w:pos="278"/>
              </w:tabs>
              <w:ind w:left="103" w:right="73"/>
              <w:rPr>
                <w:color w:val="000000"/>
                <w:lang w:bidi="ru-RU"/>
              </w:rPr>
            </w:pPr>
            <w:r w:rsidRPr="00B52DA0">
              <w:rPr>
                <w:color w:val="000000"/>
                <w:lang w:bidi="ru-RU"/>
              </w:rPr>
              <w:t>снижение налогового потенциала, недостаточная бюджетная обеспеченность из-за слабой экономической базы поселения;</w:t>
            </w:r>
          </w:p>
          <w:p w:rsidR="00640EB4" w:rsidRPr="00B52DA0" w:rsidRDefault="00640EB4" w:rsidP="007839B9">
            <w:pPr>
              <w:widowControl w:val="0"/>
              <w:numPr>
                <w:ilvl w:val="0"/>
                <w:numId w:val="16"/>
              </w:numPr>
              <w:tabs>
                <w:tab w:val="left" w:pos="288"/>
              </w:tabs>
              <w:ind w:left="103" w:right="73"/>
              <w:rPr>
                <w:color w:val="000000"/>
                <w:lang w:bidi="ru-RU"/>
              </w:rPr>
            </w:pPr>
            <w:r w:rsidRPr="00B52DA0">
              <w:rPr>
                <w:color w:val="000000"/>
                <w:lang w:bidi="ru-RU"/>
              </w:rPr>
              <w:t>низкий удельный вес собственных доходных источников бюджета, зависимость от трансфертов из бюджетов других уровней.</w:t>
            </w:r>
          </w:p>
        </w:tc>
      </w:tr>
    </w:tbl>
    <w:p w:rsidR="00640EB4" w:rsidRPr="00B52DA0" w:rsidRDefault="00640EB4" w:rsidP="00640EB4">
      <w:pPr>
        <w:widowControl w:val="0"/>
        <w:ind w:right="140" w:firstLine="567"/>
        <w:jc w:val="both"/>
        <w:rPr>
          <w:color w:val="000000"/>
          <w:lang w:bidi="ru-RU"/>
        </w:rPr>
      </w:pPr>
      <w:r w:rsidRPr="00B52DA0">
        <w:rPr>
          <w:color w:val="000000"/>
          <w:lang w:bidi="ru-RU"/>
        </w:rPr>
        <w:t>Проведенный анализ показывает, что как сильные, так и слабые стороны По</w:t>
      </w:r>
      <w:r>
        <w:rPr>
          <w:color w:val="000000"/>
          <w:lang w:bidi="ru-RU"/>
        </w:rPr>
        <w:t>дымахинского МО</w:t>
      </w:r>
      <w:r w:rsidRPr="00B52DA0">
        <w:rPr>
          <w:color w:val="000000"/>
          <w:lang w:bidi="ru-RU"/>
        </w:rPr>
        <w:t xml:space="preserve"> определяются его географическим (транспортным) положением по отношению к крупным городским поселениям. Территориальная близость города является также основным источником возможностей и угроз.</w:t>
      </w:r>
    </w:p>
    <w:p w:rsidR="00640EB4" w:rsidRPr="00B52DA0" w:rsidRDefault="00640EB4" w:rsidP="00640EB4">
      <w:pPr>
        <w:widowControl w:val="0"/>
        <w:ind w:right="140" w:firstLine="567"/>
        <w:jc w:val="both"/>
        <w:rPr>
          <w:color w:val="000000"/>
          <w:lang w:bidi="ru-RU"/>
        </w:rPr>
      </w:pPr>
      <w:r w:rsidRPr="00B52DA0">
        <w:rPr>
          <w:color w:val="000000"/>
          <w:lang w:bidi="ru-RU"/>
        </w:rPr>
        <w:t xml:space="preserve">Экономический потенциал поселения значителен, но в настоящее время слабо </w:t>
      </w:r>
      <w:r w:rsidRPr="00B52DA0">
        <w:rPr>
          <w:color w:val="000000"/>
          <w:lang w:bidi="ru-RU"/>
        </w:rPr>
        <w:lastRenderedPageBreak/>
        <w:t>задействован, особенно в части, развития предпринимательства, переработка сельхозпродукции, развития услуг населению, развития личных подсобных хозяйств.</w:t>
      </w:r>
    </w:p>
    <w:p w:rsidR="00640EB4" w:rsidRPr="00B52DA0" w:rsidRDefault="00640EB4" w:rsidP="00640EB4">
      <w:pPr>
        <w:widowControl w:val="0"/>
        <w:ind w:right="20" w:firstLine="567"/>
        <w:jc w:val="both"/>
        <w:rPr>
          <w:color w:val="000000"/>
          <w:lang w:bidi="ru-RU"/>
        </w:rPr>
      </w:pPr>
      <w:r w:rsidRPr="00B52DA0">
        <w:rPr>
          <w:color w:val="000000"/>
          <w:lang w:bidi="ru-RU"/>
        </w:rPr>
        <w:t>Базовый ресурсный потенциал территории (природно-ресурсный, экономико-географический, демографический) не получает должного развития, хотя явно просматривается его возможное влияние не только на другие поселения, но и на район в целом.</w:t>
      </w:r>
    </w:p>
    <w:p w:rsidR="00640EB4" w:rsidRPr="00B52DA0" w:rsidRDefault="00640EB4" w:rsidP="00640EB4">
      <w:pPr>
        <w:widowControl w:val="0"/>
        <w:tabs>
          <w:tab w:val="left" w:pos="3255"/>
          <w:tab w:val="right" w:pos="9351"/>
        </w:tabs>
        <w:ind w:right="20" w:firstLine="567"/>
        <w:jc w:val="both"/>
        <w:rPr>
          <w:color w:val="000000"/>
          <w:lang w:bidi="ru-RU"/>
        </w:rPr>
      </w:pPr>
      <w:r w:rsidRPr="00B52DA0">
        <w:rPr>
          <w:color w:val="000000"/>
          <w:lang w:bidi="ru-RU"/>
        </w:rPr>
        <w:t>Блок обеспечивающих ресурсов развития (трудовой, производственный, социально-инфраструктурный, бюджетный, инвестиционный) имеет тенденцию к росту, но пока не позволяет решать стратегические задачи повышения качества и уровня жизни поселения. Практически отсутствует доступ к инвестиционным ресурсам начинающих предпринимателей и мелких фермеров.</w:t>
      </w:r>
    </w:p>
    <w:p w:rsidR="00640EB4" w:rsidRPr="00B52DA0" w:rsidRDefault="00640EB4" w:rsidP="00640EB4">
      <w:pPr>
        <w:widowControl w:val="0"/>
        <w:ind w:right="20" w:firstLine="567"/>
        <w:jc w:val="both"/>
        <w:rPr>
          <w:color w:val="000000"/>
          <w:lang w:bidi="ru-RU"/>
        </w:rPr>
      </w:pPr>
      <w:r w:rsidRPr="00B52DA0">
        <w:rPr>
          <w:color w:val="000000"/>
          <w:lang w:bidi="ru-RU"/>
        </w:rPr>
        <w:t>Трудовой и производственный потенциал имеют хорошие резервы для развития, но задействован только на 40%.</w:t>
      </w:r>
    </w:p>
    <w:p w:rsidR="00640EB4" w:rsidRPr="00B52DA0" w:rsidRDefault="00640EB4" w:rsidP="00640EB4">
      <w:pPr>
        <w:widowControl w:val="0"/>
        <w:ind w:right="20" w:firstLine="567"/>
        <w:jc w:val="both"/>
        <w:rPr>
          <w:color w:val="000000"/>
          <w:lang w:bidi="ru-RU"/>
        </w:rPr>
      </w:pPr>
      <w:r w:rsidRPr="00B52DA0">
        <w:rPr>
          <w:color w:val="000000"/>
          <w:lang w:bidi="ru-RU"/>
        </w:rPr>
        <w:t>В поселении присутствует тенденция старения и выбывания квалифицированных кадров, демографические проблемы, связанные со старением, слабой рождаемостью и оттоком населения за территорию поселения, усиливающаяся финансовая нагрузка на экономически активное население, нехватка квалифицированной рабочей силы, выбытие и не возврат молодежи после обучения в вузах.</w:t>
      </w:r>
    </w:p>
    <w:p w:rsidR="00640EB4" w:rsidRPr="00B52DA0" w:rsidRDefault="00640EB4" w:rsidP="00640EB4">
      <w:pPr>
        <w:widowControl w:val="0"/>
        <w:ind w:right="23" w:firstLine="567"/>
        <w:jc w:val="both"/>
        <w:rPr>
          <w:color w:val="000000"/>
          <w:lang w:bidi="ru-RU"/>
        </w:rPr>
      </w:pPr>
      <w:r w:rsidRPr="00B52DA0">
        <w:rPr>
          <w:color w:val="000000"/>
          <w:lang w:bidi="ru-RU"/>
        </w:rPr>
        <w:t>Старение объектов образования, культуры, здравоохранения и их материальной базы, слабое обновление из-за отсутствия финансирования.</w:t>
      </w:r>
    </w:p>
    <w:p w:rsidR="00640EB4" w:rsidRPr="00B52DA0" w:rsidRDefault="00640EB4" w:rsidP="00640EB4">
      <w:pPr>
        <w:widowControl w:val="0"/>
        <w:ind w:right="23" w:firstLine="567"/>
        <w:jc w:val="both"/>
        <w:rPr>
          <w:color w:val="000000"/>
          <w:lang w:bidi="ru-RU"/>
        </w:rPr>
      </w:pPr>
      <w:r w:rsidRPr="00B52DA0">
        <w:rPr>
          <w:color w:val="000000"/>
          <w:lang w:bidi="ru-RU"/>
        </w:rPr>
        <w:t>Проанализировав вышеперечисленные отправные рубежи необходимо сделать вывод:</w:t>
      </w:r>
    </w:p>
    <w:p w:rsidR="00640EB4" w:rsidRPr="00B52DA0" w:rsidRDefault="00640EB4" w:rsidP="00640EB4">
      <w:pPr>
        <w:widowControl w:val="0"/>
        <w:ind w:right="23" w:firstLine="567"/>
        <w:jc w:val="both"/>
        <w:rPr>
          <w:color w:val="000000"/>
          <w:lang w:bidi="ru-RU"/>
        </w:rPr>
      </w:pPr>
      <w:r w:rsidRPr="00B52DA0">
        <w:rPr>
          <w:b/>
          <w:bCs/>
          <w:color w:val="000000"/>
          <w:lang w:bidi="ru-RU"/>
        </w:rPr>
        <w:t>Главной целью социально-</w:t>
      </w:r>
      <w:r w:rsidRPr="00B52DA0">
        <w:rPr>
          <w:b/>
          <w:bCs/>
          <w:color w:val="000000"/>
          <w:lang w:bidi="ru-RU"/>
        </w:rPr>
        <w:softHyphen/>
        <w:t>экономического развития Подымахин</w:t>
      </w:r>
      <w:r>
        <w:rPr>
          <w:b/>
          <w:bCs/>
          <w:color w:val="000000"/>
          <w:lang w:bidi="ru-RU"/>
        </w:rPr>
        <w:t>ского МО</w:t>
      </w:r>
      <w:r w:rsidRPr="00B52DA0">
        <w:rPr>
          <w:b/>
          <w:bCs/>
          <w:color w:val="000000"/>
          <w:lang w:bidi="ru-RU"/>
        </w:rPr>
        <w:t xml:space="preserve"> </w:t>
      </w:r>
      <w:r w:rsidRPr="00B52DA0">
        <w:rPr>
          <w:color w:val="000000"/>
          <w:lang w:bidi="ru-RU"/>
        </w:rPr>
        <w:t>должно стать - повышение качества и уровня жизни населения, его занятости и самозанятости экономических, социальных и культурных возможностей на основе развития сельхозпроизводства, предпринимательства, личных подсобных хозяйств, торговой инфраструктуры и сферы услуг.</w:t>
      </w:r>
    </w:p>
    <w:p w:rsidR="00640EB4" w:rsidRDefault="00640EB4" w:rsidP="00640EB4">
      <w:pPr>
        <w:widowControl w:val="0"/>
        <w:ind w:right="20" w:firstLine="567"/>
        <w:jc w:val="both"/>
        <w:rPr>
          <w:color w:val="000000"/>
          <w:sz w:val="26"/>
          <w:szCs w:val="26"/>
          <w:lang w:bidi="ru-RU"/>
        </w:rPr>
      </w:pPr>
      <w:r w:rsidRPr="00B52DA0">
        <w:rPr>
          <w:color w:val="000000"/>
          <w:lang w:bidi="ru-RU"/>
        </w:rPr>
        <w:t>Уровень и качество жизни населения должны рассматриваются как степень удовлетворения материальных и духовных потребностей людей, достигаемых за счет создания экономических и материальных условий и возможностей, которые характеризуются соотношением уровня доходов и стоимости жизни</w:t>
      </w:r>
      <w:r w:rsidRPr="00E62498">
        <w:rPr>
          <w:color w:val="000000"/>
          <w:sz w:val="26"/>
          <w:szCs w:val="26"/>
          <w:lang w:bidi="ru-RU"/>
        </w:rPr>
        <w:t>.</w:t>
      </w:r>
    </w:p>
    <w:p w:rsidR="00640EB4" w:rsidRDefault="00640EB4" w:rsidP="00640EB4">
      <w:pPr>
        <w:widowControl w:val="0"/>
        <w:ind w:right="20" w:firstLine="567"/>
        <w:jc w:val="both"/>
        <w:rPr>
          <w:color w:val="000000"/>
          <w:sz w:val="26"/>
          <w:szCs w:val="26"/>
          <w:lang w:bidi="ru-RU"/>
        </w:rPr>
      </w:pPr>
    </w:p>
    <w:p w:rsidR="00640EB4" w:rsidRDefault="00640EB4" w:rsidP="00640EB4">
      <w:pPr>
        <w:pageBreakBefore/>
        <w:ind w:firstLine="567"/>
        <w:jc w:val="both"/>
        <w:rPr>
          <w:b/>
        </w:rPr>
      </w:pPr>
      <w:r w:rsidRPr="001D5DB9">
        <w:rPr>
          <w:b/>
        </w:rPr>
        <w:lastRenderedPageBreak/>
        <w:t>4</w:t>
      </w:r>
      <w:r w:rsidRPr="003C7026">
        <w:rPr>
          <w:b/>
        </w:rPr>
        <w:t xml:space="preserve">. Оценка действующих мер по улучшению социально - экономического положения </w:t>
      </w:r>
      <w:r>
        <w:rPr>
          <w:b/>
        </w:rPr>
        <w:t xml:space="preserve">муниципального образования </w:t>
      </w:r>
    </w:p>
    <w:p w:rsidR="00640EB4" w:rsidRDefault="00640EB4" w:rsidP="00640EB4">
      <w:pPr>
        <w:ind w:firstLine="567"/>
        <w:jc w:val="both"/>
      </w:pPr>
    </w:p>
    <w:p w:rsidR="00640EB4" w:rsidRDefault="00640EB4" w:rsidP="00640EB4">
      <w:pPr>
        <w:ind w:firstLine="567"/>
        <w:jc w:val="both"/>
        <w:rPr>
          <w:color w:val="000000"/>
          <w:lang w:bidi="ru-RU"/>
        </w:rPr>
      </w:pPr>
      <w:r w:rsidRPr="009016CB">
        <w:rPr>
          <w:color w:val="000000"/>
          <w:lang w:bidi="ru-RU"/>
        </w:rPr>
        <w:t>Для решения основных проблем и улучшения социально-экономического положения поселения в Подымах</w:t>
      </w:r>
      <w:r>
        <w:rPr>
          <w:color w:val="000000"/>
          <w:lang w:bidi="ru-RU"/>
        </w:rPr>
        <w:t>инском МО</w:t>
      </w:r>
      <w:r w:rsidRPr="009016CB">
        <w:rPr>
          <w:color w:val="000000"/>
          <w:lang w:bidi="ru-RU"/>
        </w:rPr>
        <w:t xml:space="preserve"> разработаны следующие муниципальные программы: </w:t>
      </w:r>
    </w:p>
    <w:p w:rsidR="00640EB4" w:rsidRPr="009016CB" w:rsidRDefault="00640EB4" w:rsidP="00640EB4">
      <w:pPr>
        <w:ind w:firstLine="720"/>
        <w:jc w:val="both"/>
        <w:rPr>
          <w:color w:val="000000"/>
          <w:lang w:bidi="ru-RU"/>
        </w:rPr>
      </w:pPr>
    </w:p>
    <w:p w:rsidR="00640EB4" w:rsidRPr="009016CB" w:rsidRDefault="00640EB4" w:rsidP="00640EB4">
      <w:pPr>
        <w:pStyle w:val="ConsPlusNormal"/>
        <w:jc w:val="center"/>
        <w:rPr>
          <w:b/>
        </w:rPr>
      </w:pPr>
      <w:r w:rsidRPr="009016CB">
        <w:rPr>
          <w:b/>
        </w:rPr>
        <w:t>Перечень</w:t>
      </w:r>
      <w:r>
        <w:rPr>
          <w:b/>
        </w:rPr>
        <w:t xml:space="preserve"> м</w:t>
      </w:r>
      <w:r w:rsidRPr="009016CB">
        <w:rPr>
          <w:b/>
        </w:rPr>
        <w:t>униципальных программ По</w:t>
      </w:r>
      <w:r>
        <w:rPr>
          <w:b/>
        </w:rPr>
        <w:t>дымахинского МО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1701"/>
        <w:gridCol w:w="1698"/>
        <w:gridCol w:w="2979"/>
      </w:tblGrid>
      <w:tr w:rsidR="00640EB4" w:rsidTr="007839B9">
        <w:trPr>
          <w:trHeight w:val="792"/>
          <w:tblHeader/>
        </w:trPr>
        <w:tc>
          <w:tcPr>
            <w:tcW w:w="3323" w:type="dxa"/>
            <w:shd w:val="clear" w:color="auto" w:fill="C0C0C0"/>
            <w:vAlign w:val="center"/>
          </w:tcPr>
          <w:p w:rsidR="00640EB4" w:rsidRDefault="00640EB4" w:rsidP="007839B9">
            <w:pPr>
              <w:pStyle w:val="ConsPlusNormal"/>
              <w:jc w:val="center"/>
            </w:pPr>
            <w:r>
              <w:t>Название муниципальной программы</w:t>
            </w:r>
          </w:p>
        </w:tc>
        <w:tc>
          <w:tcPr>
            <w:tcW w:w="1701" w:type="dxa"/>
            <w:shd w:val="clear" w:color="auto" w:fill="C0C0C0"/>
          </w:tcPr>
          <w:p w:rsidR="00640EB4" w:rsidRDefault="00640EB4" w:rsidP="007839B9">
            <w:pPr>
              <w:pStyle w:val="ConsPlusNormal"/>
              <w:jc w:val="center"/>
            </w:pPr>
            <w:r>
              <w:t>Период реализации программы</w:t>
            </w:r>
          </w:p>
        </w:tc>
        <w:tc>
          <w:tcPr>
            <w:tcW w:w="1698" w:type="dxa"/>
            <w:shd w:val="clear" w:color="auto" w:fill="C0C0C0"/>
          </w:tcPr>
          <w:p w:rsidR="00640EB4" w:rsidRDefault="00640EB4" w:rsidP="007839B9">
            <w:pPr>
              <w:pStyle w:val="ConsPlusNormal"/>
              <w:jc w:val="center"/>
            </w:pPr>
            <w:r w:rsidRPr="001A7214">
              <w:t>Объем финансирования, млн. руб.</w:t>
            </w:r>
          </w:p>
        </w:tc>
        <w:tc>
          <w:tcPr>
            <w:tcW w:w="2979" w:type="dxa"/>
            <w:shd w:val="clear" w:color="auto" w:fill="C0C0C0"/>
            <w:vAlign w:val="center"/>
          </w:tcPr>
          <w:p w:rsidR="00640EB4" w:rsidRDefault="00640EB4" w:rsidP="007839B9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640EB4" w:rsidTr="007839B9">
        <w:trPr>
          <w:trHeight w:val="1412"/>
        </w:trPr>
        <w:tc>
          <w:tcPr>
            <w:tcW w:w="3323" w:type="dxa"/>
          </w:tcPr>
          <w:p w:rsidR="00640EB4" w:rsidRPr="009C73EF" w:rsidRDefault="00640EB4" w:rsidP="007839B9">
            <w:pPr>
              <w:jc w:val="center"/>
            </w:pPr>
            <w:r w:rsidRPr="009C73EF">
              <w:rPr>
                <w:szCs w:val="20"/>
              </w:rPr>
              <w:t xml:space="preserve">Программа комплексного развития транспортной инфраструктуры Подымахинского </w:t>
            </w:r>
            <w:r>
              <w:rPr>
                <w:szCs w:val="20"/>
              </w:rPr>
              <w:t xml:space="preserve">муниципального образования </w:t>
            </w:r>
            <w:r w:rsidRPr="009C73EF">
              <w:rPr>
                <w:szCs w:val="20"/>
              </w:rPr>
              <w:t>на 2016-2030</w:t>
            </w:r>
            <w:r>
              <w:rPr>
                <w:szCs w:val="20"/>
              </w:rPr>
              <w:t xml:space="preserve"> </w:t>
            </w:r>
            <w:r w:rsidRPr="009C73EF">
              <w:rPr>
                <w:szCs w:val="20"/>
              </w:rPr>
              <w:t xml:space="preserve">гг. </w:t>
            </w:r>
          </w:p>
        </w:tc>
        <w:tc>
          <w:tcPr>
            <w:tcW w:w="1701" w:type="dxa"/>
            <w:vAlign w:val="center"/>
          </w:tcPr>
          <w:p w:rsidR="00640EB4" w:rsidRPr="009C73EF" w:rsidRDefault="00640EB4" w:rsidP="007839B9">
            <w:pPr>
              <w:jc w:val="center"/>
            </w:pPr>
            <w:r w:rsidRPr="009C73EF">
              <w:t>2016-2030 гг.</w:t>
            </w:r>
          </w:p>
        </w:tc>
        <w:tc>
          <w:tcPr>
            <w:tcW w:w="1698" w:type="dxa"/>
            <w:vAlign w:val="center"/>
          </w:tcPr>
          <w:p w:rsidR="00640EB4" w:rsidRPr="00640EB4" w:rsidRDefault="00640EB4" w:rsidP="007839B9">
            <w:pPr>
              <w:jc w:val="center"/>
            </w:pPr>
            <w:r w:rsidRPr="00640EB4">
              <w:t xml:space="preserve">За счет средств дорожного фонда </w:t>
            </w:r>
          </w:p>
          <w:p w:rsidR="00640EB4" w:rsidRPr="00AD0F42" w:rsidRDefault="00640EB4" w:rsidP="007839B9">
            <w:pPr>
              <w:jc w:val="center"/>
              <w:rPr>
                <w:color w:val="FF0000"/>
              </w:rPr>
            </w:pPr>
            <w:r w:rsidRPr="00640EB4">
              <w:t>15625,0</w:t>
            </w:r>
          </w:p>
        </w:tc>
        <w:tc>
          <w:tcPr>
            <w:tcW w:w="2979" w:type="dxa"/>
            <w:vAlign w:val="center"/>
          </w:tcPr>
          <w:p w:rsidR="00640EB4" w:rsidRPr="009C73EF" w:rsidRDefault="00640EB4" w:rsidP="007839B9">
            <w:pPr>
              <w:jc w:val="center"/>
            </w:pPr>
            <w:r w:rsidRPr="009C73EF">
              <w:t>Администрация Подымахинского МО</w:t>
            </w:r>
          </w:p>
        </w:tc>
      </w:tr>
      <w:tr w:rsidR="00640EB4" w:rsidTr="007839B9">
        <w:trPr>
          <w:trHeight w:val="1975"/>
        </w:trPr>
        <w:tc>
          <w:tcPr>
            <w:tcW w:w="3323" w:type="dxa"/>
          </w:tcPr>
          <w:p w:rsidR="00640EB4" w:rsidRPr="009C73EF" w:rsidRDefault="00640EB4" w:rsidP="007839B9">
            <w:pPr>
              <w:pStyle w:val="ConsPlusNormal"/>
              <w:jc w:val="center"/>
            </w:pPr>
            <w:r w:rsidRPr="009C73EF">
              <w:t>муниципальная</w:t>
            </w:r>
          </w:p>
          <w:p w:rsidR="00640EB4" w:rsidRPr="009C73EF" w:rsidRDefault="00640EB4" w:rsidP="007839B9">
            <w:pPr>
              <w:jc w:val="center"/>
            </w:pPr>
            <w:r w:rsidRPr="009C73EF">
              <w:t xml:space="preserve"> программа «Комплексного развития систем коммунальной инфраструктуры Подымахинского </w:t>
            </w:r>
            <w:r>
              <w:t xml:space="preserve">муниципального образования </w:t>
            </w:r>
            <w:r w:rsidRPr="009C73EF">
              <w:t>на 2016-2032 годы»</w:t>
            </w:r>
          </w:p>
        </w:tc>
        <w:tc>
          <w:tcPr>
            <w:tcW w:w="1701" w:type="dxa"/>
            <w:vAlign w:val="center"/>
          </w:tcPr>
          <w:p w:rsidR="00640EB4" w:rsidRPr="009C73EF" w:rsidRDefault="00640EB4" w:rsidP="007839B9">
            <w:pPr>
              <w:jc w:val="center"/>
            </w:pPr>
            <w:r w:rsidRPr="009C73EF">
              <w:t>2016-2032 гг.</w:t>
            </w:r>
          </w:p>
        </w:tc>
        <w:tc>
          <w:tcPr>
            <w:tcW w:w="1698" w:type="dxa"/>
            <w:vAlign w:val="center"/>
          </w:tcPr>
          <w:p w:rsidR="00640EB4" w:rsidRPr="00726192" w:rsidRDefault="00640EB4" w:rsidP="007839B9">
            <w:pPr>
              <w:jc w:val="center"/>
              <w:rPr>
                <w:highlight w:val="yellow"/>
              </w:rPr>
            </w:pPr>
            <w:r w:rsidRPr="00726192">
              <w:t>44511,1</w:t>
            </w:r>
          </w:p>
        </w:tc>
        <w:tc>
          <w:tcPr>
            <w:tcW w:w="2979" w:type="dxa"/>
            <w:vAlign w:val="center"/>
          </w:tcPr>
          <w:p w:rsidR="00640EB4" w:rsidRPr="009C73EF" w:rsidRDefault="00640EB4" w:rsidP="007839B9">
            <w:pPr>
              <w:jc w:val="center"/>
            </w:pPr>
            <w:r w:rsidRPr="009C73EF">
              <w:t>Администрация Подымахинского МО</w:t>
            </w:r>
          </w:p>
        </w:tc>
      </w:tr>
      <w:tr w:rsidR="00640EB4" w:rsidTr="007839B9">
        <w:trPr>
          <w:trHeight w:val="1272"/>
        </w:trPr>
        <w:tc>
          <w:tcPr>
            <w:tcW w:w="3323" w:type="dxa"/>
          </w:tcPr>
          <w:p w:rsidR="00640EB4" w:rsidRPr="009C73EF" w:rsidRDefault="00640EB4" w:rsidP="007839B9">
            <w:pPr>
              <w:pStyle w:val="ConsPlusNormal"/>
              <w:jc w:val="center"/>
              <w:rPr>
                <w:highlight w:val="yellow"/>
              </w:rPr>
            </w:pPr>
            <w:r w:rsidRPr="009C73EF">
              <w:rPr>
                <w:szCs w:val="24"/>
              </w:rPr>
              <w:t xml:space="preserve">Программа комплексного развития социальной инфраструктуры Подымахинского </w:t>
            </w:r>
            <w:r>
              <w:rPr>
                <w:szCs w:val="24"/>
              </w:rPr>
              <w:t xml:space="preserve">муниципального образования </w:t>
            </w:r>
            <w:r w:rsidRPr="009C73EF">
              <w:rPr>
                <w:szCs w:val="24"/>
              </w:rPr>
              <w:t>на 2016-2030 годы</w:t>
            </w:r>
          </w:p>
        </w:tc>
        <w:tc>
          <w:tcPr>
            <w:tcW w:w="1701" w:type="dxa"/>
            <w:vAlign w:val="center"/>
          </w:tcPr>
          <w:p w:rsidR="00640EB4" w:rsidRPr="009C73EF" w:rsidRDefault="00640EB4" w:rsidP="007839B9">
            <w:pPr>
              <w:jc w:val="center"/>
            </w:pPr>
            <w:r w:rsidRPr="009C73EF">
              <w:t>2016-2030 гг.</w:t>
            </w:r>
          </w:p>
        </w:tc>
        <w:tc>
          <w:tcPr>
            <w:tcW w:w="1698" w:type="dxa"/>
            <w:vAlign w:val="center"/>
          </w:tcPr>
          <w:p w:rsidR="00640EB4" w:rsidRPr="00AD0F42" w:rsidRDefault="00640EB4" w:rsidP="007839B9">
            <w:pPr>
              <w:jc w:val="center"/>
              <w:rPr>
                <w:color w:val="FF0000"/>
                <w:highlight w:val="yellow"/>
              </w:rPr>
            </w:pPr>
            <w:r w:rsidRPr="00640EB4">
              <w:t>Мероприятия без финансирования</w:t>
            </w:r>
          </w:p>
        </w:tc>
        <w:tc>
          <w:tcPr>
            <w:tcW w:w="2979" w:type="dxa"/>
            <w:vAlign w:val="center"/>
          </w:tcPr>
          <w:p w:rsidR="00640EB4" w:rsidRPr="009C73EF" w:rsidRDefault="00640EB4" w:rsidP="007839B9">
            <w:pPr>
              <w:jc w:val="center"/>
            </w:pPr>
            <w:r w:rsidRPr="009C73EF">
              <w:t>Администрация Подымахинского МО</w:t>
            </w:r>
          </w:p>
        </w:tc>
      </w:tr>
      <w:tr w:rsidR="00640EB4" w:rsidTr="00640EB4">
        <w:trPr>
          <w:trHeight w:val="527"/>
        </w:trPr>
        <w:tc>
          <w:tcPr>
            <w:tcW w:w="9701" w:type="dxa"/>
            <w:gridSpan w:val="4"/>
          </w:tcPr>
          <w:p w:rsidR="00640EB4" w:rsidRPr="009C73EF" w:rsidRDefault="00640EB4" w:rsidP="007839B9">
            <w:pPr>
              <w:jc w:val="center"/>
            </w:pPr>
          </w:p>
        </w:tc>
      </w:tr>
      <w:tr w:rsidR="00640EB4" w:rsidTr="007839B9">
        <w:trPr>
          <w:trHeight w:val="1272"/>
        </w:trPr>
        <w:tc>
          <w:tcPr>
            <w:tcW w:w="3323" w:type="dxa"/>
          </w:tcPr>
          <w:p w:rsidR="00640EB4" w:rsidRPr="00640EB4" w:rsidRDefault="00640EB4" w:rsidP="007839B9">
            <w:pPr>
              <w:pStyle w:val="ConsPlusNormal"/>
              <w:jc w:val="center"/>
              <w:rPr>
                <w:szCs w:val="24"/>
              </w:rPr>
            </w:pPr>
            <w:r w:rsidRPr="00640EB4">
              <w:rPr>
                <w:bCs/>
                <w:color w:val="000000"/>
                <w:sz w:val="22"/>
                <w:szCs w:val="22"/>
              </w:rPr>
              <w:t>Государственная программа«Экономическое развитие и инновационная экономика» (Проект "Народные инициативы")</w:t>
            </w:r>
          </w:p>
        </w:tc>
        <w:tc>
          <w:tcPr>
            <w:tcW w:w="1701" w:type="dxa"/>
            <w:vAlign w:val="center"/>
          </w:tcPr>
          <w:p w:rsidR="00640EB4" w:rsidRPr="009C73EF" w:rsidRDefault="00640EB4" w:rsidP="007839B9">
            <w:pPr>
              <w:jc w:val="center"/>
            </w:pPr>
            <w:r>
              <w:t>2021-2025гг.</w:t>
            </w:r>
          </w:p>
        </w:tc>
        <w:tc>
          <w:tcPr>
            <w:tcW w:w="1698" w:type="dxa"/>
            <w:vAlign w:val="center"/>
          </w:tcPr>
          <w:p w:rsidR="00640EB4" w:rsidRPr="00640EB4" w:rsidRDefault="00640EB4" w:rsidP="007839B9">
            <w:pPr>
              <w:jc w:val="center"/>
            </w:pPr>
            <w:r w:rsidRPr="00640EB4">
              <w:rPr>
                <w:bCs/>
                <w:color w:val="000000"/>
                <w:sz w:val="22"/>
                <w:szCs w:val="22"/>
              </w:rPr>
              <w:t>1836,9</w:t>
            </w:r>
          </w:p>
        </w:tc>
        <w:tc>
          <w:tcPr>
            <w:tcW w:w="2979" w:type="dxa"/>
            <w:vAlign w:val="center"/>
          </w:tcPr>
          <w:p w:rsidR="00640EB4" w:rsidRPr="009C73EF" w:rsidRDefault="00640EB4" w:rsidP="007839B9">
            <w:pPr>
              <w:jc w:val="center"/>
            </w:pPr>
            <w:r w:rsidRPr="009C73EF">
              <w:t>Администрация Подымахинского МО</w:t>
            </w:r>
          </w:p>
        </w:tc>
      </w:tr>
    </w:tbl>
    <w:p w:rsidR="00640EB4" w:rsidRDefault="00640EB4" w:rsidP="00640EB4">
      <w:pPr>
        <w:sectPr w:rsidR="00640EB4" w:rsidSect="00640EB4">
          <w:footerReference w:type="even" r:id="rId6"/>
          <w:footerReference w:type="default" r:id="rId7"/>
          <w:pgSz w:w="11907" w:h="16840"/>
          <w:pgMar w:top="1134" w:right="850" w:bottom="1134" w:left="1701" w:header="0" w:footer="0" w:gutter="0"/>
          <w:cols w:space="720"/>
        </w:sectPr>
      </w:pPr>
    </w:p>
    <w:p w:rsidR="00640EB4" w:rsidRPr="00DA2B6E" w:rsidRDefault="00640EB4" w:rsidP="00640EB4">
      <w:pPr>
        <w:widowControl w:val="0"/>
        <w:ind w:right="420"/>
        <w:jc w:val="center"/>
        <w:rPr>
          <w:b/>
          <w:bCs/>
          <w:lang w:bidi="ru-RU"/>
        </w:rPr>
      </w:pPr>
      <w:r w:rsidRPr="00DA2B6E">
        <w:rPr>
          <w:b/>
          <w:bCs/>
          <w:lang w:bidi="ru-RU"/>
        </w:rPr>
        <w:lastRenderedPageBreak/>
        <w:t xml:space="preserve">Основные мероприятия по социально-экономическому развитию </w:t>
      </w:r>
    </w:p>
    <w:p w:rsidR="00640EB4" w:rsidRPr="00DA2B6E" w:rsidRDefault="00640EB4" w:rsidP="00640EB4">
      <w:pPr>
        <w:widowControl w:val="0"/>
        <w:ind w:right="420"/>
        <w:jc w:val="center"/>
        <w:rPr>
          <w:b/>
          <w:bCs/>
          <w:lang w:bidi="ru-RU"/>
        </w:rPr>
      </w:pPr>
      <w:r w:rsidRPr="00DA2B6E">
        <w:rPr>
          <w:b/>
          <w:bCs/>
          <w:lang w:bidi="ru-RU"/>
        </w:rPr>
        <w:t>Подымахинского МО</w:t>
      </w:r>
    </w:p>
    <w:p w:rsidR="00640EB4" w:rsidRPr="00DA2B6E" w:rsidRDefault="00640EB4" w:rsidP="00640EB4">
      <w:pPr>
        <w:widowControl w:val="0"/>
        <w:ind w:right="420"/>
        <w:jc w:val="center"/>
        <w:rPr>
          <w:b/>
          <w:bCs/>
          <w:lang w:bidi="ru-RU"/>
        </w:rPr>
      </w:pPr>
    </w:p>
    <w:p w:rsidR="00640EB4" w:rsidRDefault="00640EB4" w:rsidP="00640EB4">
      <w:pPr>
        <w:widowControl w:val="0"/>
        <w:ind w:left="20" w:right="40" w:firstLine="547"/>
        <w:jc w:val="both"/>
        <w:rPr>
          <w:lang w:bidi="ru-RU"/>
        </w:rPr>
      </w:pPr>
      <w:r w:rsidRPr="00DA2B6E">
        <w:rPr>
          <w:lang w:bidi="ru-RU"/>
        </w:rPr>
        <w:t>Мероприятия социально-экономического развития Подымахинского МО включают как планируемые к реализации совокупность различных организационных мероприятий, так и реализация мероприятий в рамках муниципальных (государственных) программ.</w:t>
      </w:r>
    </w:p>
    <w:p w:rsidR="00640EB4" w:rsidRPr="00DA2B6E" w:rsidRDefault="00640EB4" w:rsidP="00640EB4">
      <w:pPr>
        <w:widowControl w:val="0"/>
        <w:ind w:left="20" w:right="40" w:firstLine="547"/>
        <w:jc w:val="both"/>
        <w:rPr>
          <w:lang w:bidi="ru-RU"/>
        </w:rPr>
      </w:pPr>
    </w:p>
    <w:p w:rsidR="00640EB4" w:rsidRPr="00DA2B6E" w:rsidRDefault="00640EB4" w:rsidP="00640EB4">
      <w:pPr>
        <w:widowControl w:val="0"/>
        <w:ind w:left="120"/>
        <w:jc w:val="center"/>
        <w:rPr>
          <w:b/>
          <w:bCs/>
          <w:lang w:bidi="ru-RU"/>
        </w:rPr>
      </w:pPr>
      <w:r w:rsidRPr="00DA2B6E">
        <w:rPr>
          <w:b/>
          <w:bCs/>
          <w:lang w:bidi="ru-RU"/>
        </w:rPr>
        <w:t>Состав мероприятий Подымахинского</w:t>
      </w:r>
    </w:p>
    <w:p w:rsidR="00640EB4" w:rsidRPr="00DA2B6E" w:rsidRDefault="00640EB4" w:rsidP="00640EB4">
      <w:pPr>
        <w:widowControl w:val="0"/>
        <w:ind w:left="120"/>
        <w:jc w:val="center"/>
        <w:rPr>
          <w:b/>
          <w:bCs/>
          <w:lang w:bidi="ru-RU"/>
        </w:rPr>
      </w:pPr>
      <w:r w:rsidRPr="00DA2B6E">
        <w:rPr>
          <w:b/>
          <w:bCs/>
          <w:lang w:bidi="ru-RU"/>
        </w:rPr>
        <w:t>МО в рамках муниципальных (государственных) программ</w:t>
      </w:r>
    </w:p>
    <w:p w:rsidR="00640EB4" w:rsidRPr="00DA2B6E" w:rsidRDefault="00640EB4" w:rsidP="00640EB4">
      <w:pPr>
        <w:widowControl w:val="0"/>
        <w:ind w:left="120"/>
        <w:jc w:val="center"/>
        <w:rPr>
          <w:b/>
          <w:bCs/>
          <w:sz w:val="20"/>
          <w:szCs w:val="20"/>
          <w:lang w:bidi="ru-RU"/>
        </w:rPr>
      </w:pPr>
    </w:p>
    <w:tbl>
      <w:tblPr>
        <w:tblW w:w="9737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"/>
        <w:gridCol w:w="2946"/>
        <w:gridCol w:w="2261"/>
        <w:gridCol w:w="1330"/>
        <w:gridCol w:w="2734"/>
      </w:tblGrid>
      <w:tr w:rsidR="00640EB4" w:rsidRPr="00DA2B6E" w:rsidTr="007839B9">
        <w:trPr>
          <w:trHeight w:hRule="exact" w:val="53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EB4" w:rsidRPr="00DA2B6E" w:rsidRDefault="00640EB4" w:rsidP="007839B9">
            <w:pPr>
              <w:widowControl w:val="0"/>
              <w:ind w:left="180"/>
              <w:rPr>
                <w:sz w:val="20"/>
                <w:szCs w:val="20"/>
                <w:lang w:bidi="ru-RU"/>
              </w:rPr>
            </w:pPr>
            <w:r w:rsidRPr="00DA2B6E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№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EB4" w:rsidRPr="00DA2B6E" w:rsidRDefault="00640EB4" w:rsidP="007839B9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DA2B6E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Содержание</w:t>
            </w:r>
          </w:p>
          <w:p w:rsidR="00640EB4" w:rsidRPr="00DA2B6E" w:rsidRDefault="00640EB4" w:rsidP="007839B9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DA2B6E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мероприятия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EB4" w:rsidRPr="00DA2B6E" w:rsidRDefault="00640EB4" w:rsidP="007839B9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DA2B6E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Ресурсное</w:t>
            </w:r>
          </w:p>
          <w:p w:rsidR="00640EB4" w:rsidRPr="00DA2B6E" w:rsidRDefault="00640EB4" w:rsidP="007839B9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DA2B6E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обеспечение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EB4" w:rsidRPr="00DA2B6E" w:rsidRDefault="00640EB4" w:rsidP="007839B9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DA2B6E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Сроки</w:t>
            </w:r>
          </w:p>
          <w:p w:rsidR="00640EB4" w:rsidRPr="00DA2B6E" w:rsidRDefault="00640EB4" w:rsidP="007839B9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DA2B6E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выполнения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EB4" w:rsidRPr="00DA2B6E" w:rsidRDefault="00640EB4" w:rsidP="007839B9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DA2B6E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Ожидаемые</w:t>
            </w:r>
          </w:p>
          <w:p w:rsidR="00640EB4" w:rsidRPr="00DA2B6E" w:rsidRDefault="00640EB4" w:rsidP="007839B9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DA2B6E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результаты</w:t>
            </w:r>
          </w:p>
        </w:tc>
      </w:tr>
      <w:tr w:rsidR="00640EB4" w:rsidRPr="00DA2B6E" w:rsidTr="007839B9">
        <w:trPr>
          <w:trHeight w:hRule="exact" w:val="376"/>
        </w:trPr>
        <w:tc>
          <w:tcPr>
            <w:tcW w:w="97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EB4" w:rsidRPr="00DA2B6E" w:rsidRDefault="00640EB4" w:rsidP="007839B9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DA2B6E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Дорожный фонд</w:t>
            </w:r>
          </w:p>
        </w:tc>
      </w:tr>
      <w:tr w:rsidR="00640EB4" w:rsidRPr="00DA2B6E" w:rsidTr="007839B9">
        <w:trPr>
          <w:trHeight w:hRule="exact" w:val="163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EB4" w:rsidRPr="00DA2B6E" w:rsidRDefault="00640EB4" w:rsidP="007839B9">
            <w:pPr>
              <w:widowControl w:val="0"/>
              <w:ind w:left="180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DA2B6E"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EB4" w:rsidRPr="00DA2B6E" w:rsidRDefault="00640EB4" w:rsidP="007839B9">
            <w:pPr>
              <w:widowControl w:val="0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DA2B6E"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Ремонт дорог в</w:t>
            </w:r>
          </w:p>
          <w:p w:rsidR="00640EB4" w:rsidRPr="00DA2B6E" w:rsidRDefault="00640EB4" w:rsidP="007839B9">
            <w:pPr>
              <w:widowControl w:val="0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DA2B6E"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границах</w:t>
            </w:r>
          </w:p>
          <w:p w:rsidR="00640EB4" w:rsidRPr="00DA2B6E" w:rsidRDefault="00640EB4" w:rsidP="007839B9">
            <w:pPr>
              <w:widowControl w:val="0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DA2B6E"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муниципального</w:t>
            </w:r>
          </w:p>
          <w:p w:rsidR="00640EB4" w:rsidRPr="00DA2B6E" w:rsidRDefault="00640EB4" w:rsidP="007839B9">
            <w:pPr>
              <w:widowControl w:val="0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DA2B6E"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образования,</w:t>
            </w:r>
          </w:p>
          <w:p w:rsidR="00640EB4" w:rsidRPr="00DA2B6E" w:rsidRDefault="00640EB4" w:rsidP="007839B9">
            <w:pPr>
              <w:widowControl w:val="0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DA2B6E"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поддержание</w:t>
            </w:r>
          </w:p>
          <w:p w:rsidR="00640EB4" w:rsidRPr="00DA2B6E" w:rsidRDefault="00640EB4" w:rsidP="007839B9">
            <w:pPr>
              <w:widowControl w:val="0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DA2B6E"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дорожного полотна в</w:t>
            </w:r>
          </w:p>
          <w:p w:rsidR="00640EB4" w:rsidRPr="00DA2B6E" w:rsidRDefault="00640EB4" w:rsidP="007839B9">
            <w:pPr>
              <w:widowControl w:val="0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DA2B6E"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работоспособном состоянии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EB4" w:rsidRPr="00DA2B6E" w:rsidRDefault="00640EB4" w:rsidP="007839B9">
            <w:pPr>
              <w:widowControl w:val="0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DA2B6E"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Местный бюджет</w:t>
            </w:r>
          </w:p>
          <w:p w:rsidR="00640EB4" w:rsidRPr="003406EE" w:rsidRDefault="00640EB4" w:rsidP="007839B9">
            <w:pPr>
              <w:widowControl w:val="0"/>
              <w:rPr>
                <w:rFonts w:eastAsia="Courier New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3406EE"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2021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Pr="003406EE"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г. – 3205,6 </w:t>
            </w:r>
            <w:r w:rsidRPr="003406EE">
              <w:rPr>
                <w:rFonts w:eastAsia="Courier New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тыс. руб.</w:t>
            </w:r>
          </w:p>
          <w:p w:rsidR="00640EB4" w:rsidRPr="00137E2B" w:rsidRDefault="00640EB4" w:rsidP="007839B9">
            <w:pPr>
              <w:widowControl w:val="0"/>
              <w:rPr>
                <w:rFonts w:eastAsia="Courier New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3406EE"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2022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Pr="003406EE"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г. </w:t>
            </w:r>
            <w:r w:rsidRPr="00137E2B"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– 2873,5 </w:t>
            </w:r>
            <w:r w:rsidRPr="00137E2B">
              <w:rPr>
                <w:rFonts w:eastAsia="Courier New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тыс. руб.</w:t>
            </w:r>
          </w:p>
          <w:p w:rsidR="00640EB4" w:rsidRPr="00137E2B" w:rsidRDefault="00640EB4" w:rsidP="007839B9">
            <w:pPr>
              <w:widowControl w:val="0"/>
              <w:rPr>
                <w:rFonts w:eastAsia="Courier New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137E2B"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2023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Pr="00137E2B"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г. – 3709,3 </w:t>
            </w:r>
            <w:r w:rsidRPr="00137E2B">
              <w:rPr>
                <w:rFonts w:eastAsia="Courier New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тыс. руб.</w:t>
            </w:r>
          </w:p>
          <w:p w:rsidR="00640EB4" w:rsidRPr="00137E2B" w:rsidRDefault="00640EB4" w:rsidP="007839B9">
            <w:pPr>
              <w:widowControl w:val="0"/>
              <w:rPr>
                <w:rFonts w:eastAsia="Courier New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137E2B"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2024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Pr="00137E2B"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г. – 2838,9 </w:t>
            </w:r>
            <w:r w:rsidRPr="00137E2B">
              <w:rPr>
                <w:rFonts w:eastAsia="Courier New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тыс. руб.</w:t>
            </w:r>
          </w:p>
          <w:p w:rsidR="00640EB4" w:rsidRPr="00DA2B6E" w:rsidRDefault="00640EB4" w:rsidP="007839B9">
            <w:pPr>
              <w:widowControl w:val="0"/>
              <w:rPr>
                <w:rFonts w:eastAsia="Courier New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137E2B">
              <w:rPr>
                <w:rFonts w:eastAsia="Courier New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2025</w:t>
            </w:r>
            <w:r>
              <w:rPr>
                <w:rFonts w:eastAsia="Courier New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Pr="00137E2B">
              <w:rPr>
                <w:rFonts w:eastAsia="Courier New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г. – 2997,7 тыс. руб.</w:t>
            </w:r>
          </w:p>
          <w:p w:rsidR="00640EB4" w:rsidRPr="00DA2B6E" w:rsidRDefault="00640EB4" w:rsidP="007839B9">
            <w:pPr>
              <w:widowControl w:val="0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:rsidR="00640EB4" w:rsidRPr="00DA2B6E" w:rsidRDefault="00640EB4" w:rsidP="007839B9">
            <w:pPr>
              <w:widowControl w:val="0"/>
              <w:ind w:left="180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EB4" w:rsidRPr="00DA2B6E" w:rsidRDefault="00640EB4" w:rsidP="007839B9">
            <w:pPr>
              <w:widowControl w:val="0"/>
              <w:rPr>
                <w:rFonts w:eastAsia="Courier New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DA2B6E">
              <w:rPr>
                <w:rFonts w:eastAsia="Courier New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20</w:t>
            </w:r>
            <w:r>
              <w:rPr>
                <w:rFonts w:eastAsia="Courier New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21</w:t>
            </w:r>
            <w:r w:rsidRPr="00DA2B6E">
              <w:rPr>
                <w:rFonts w:eastAsia="Courier New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-202</w:t>
            </w:r>
            <w:r>
              <w:rPr>
                <w:rFonts w:eastAsia="Courier New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5</w:t>
            </w:r>
            <w:r w:rsidRPr="00DA2B6E">
              <w:rPr>
                <w:rFonts w:eastAsia="Courier New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гг.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EB4" w:rsidRPr="00DA2B6E" w:rsidRDefault="00640EB4" w:rsidP="007839B9">
            <w:pPr>
              <w:widowControl w:val="0"/>
              <w:ind w:left="180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DA2B6E"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Обеспечение транспортной доступности населенных пунктов 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муниципального образования</w:t>
            </w:r>
            <w:r w:rsidRPr="00DA2B6E"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, обеспечение безопасности дорожного движения</w:t>
            </w:r>
          </w:p>
        </w:tc>
      </w:tr>
      <w:tr w:rsidR="00640EB4" w:rsidRPr="00DA2B6E" w:rsidTr="007839B9">
        <w:trPr>
          <w:trHeight w:hRule="exact" w:val="565"/>
        </w:trPr>
        <w:tc>
          <w:tcPr>
            <w:tcW w:w="9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EB4" w:rsidRPr="00DA2B6E" w:rsidRDefault="00640EB4" w:rsidP="007839B9">
            <w:pPr>
              <w:widowControl w:val="0"/>
              <w:jc w:val="center"/>
              <w:rPr>
                <w:rFonts w:eastAsia="Courier New"/>
                <w:b/>
                <w:bCs/>
                <w:color w:val="000000"/>
                <w:sz w:val="20"/>
                <w:szCs w:val="20"/>
                <w:lang w:bidi="ru-RU"/>
              </w:rPr>
            </w:pPr>
            <w:r w:rsidRPr="00DA2B6E">
              <w:rPr>
                <w:rFonts w:eastAsia="Courier New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Программа комплексного развития транспортной инфраструктуры Подымахинского </w:t>
            </w:r>
            <w:r>
              <w:rPr>
                <w:rFonts w:eastAsia="Courier New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муниципального образования </w:t>
            </w:r>
            <w:r w:rsidRPr="00DA2B6E">
              <w:rPr>
                <w:rFonts w:eastAsia="Courier New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на 2016-203</w:t>
            </w:r>
            <w:r>
              <w:rPr>
                <w:rFonts w:eastAsia="Courier New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0</w:t>
            </w:r>
            <w:r w:rsidRPr="00DA2B6E">
              <w:rPr>
                <w:rFonts w:eastAsia="Courier New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гг. (пост. № 59-п от 24.06.</w:t>
            </w:r>
            <w:r w:rsidRPr="003406EE">
              <w:rPr>
                <w:rFonts w:eastAsia="Courier New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2016г. с изм. от 24.03.2017г. № 22-п)</w:t>
            </w:r>
          </w:p>
        </w:tc>
      </w:tr>
      <w:tr w:rsidR="00640EB4" w:rsidRPr="00DA2B6E" w:rsidTr="007839B9">
        <w:trPr>
          <w:trHeight w:hRule="exact" w:val="186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EB4" w:rsidRPr="00DA2B6E" w:rsidRDefault="00640EB4" w:rsidP="007839B9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DA2B6E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   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EB4" w:rsidRPr="00DA2B6E" w:rsidRDefault="00640EB4" w:rsidP="007839B9">
            <w:pPr>
              <w:widowControl w:val="0"/>
              <w:ind w:left="101" w:right="97"/>
              <w:rPr>
                <w:rFonts w:eastAsia="Courier New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DA2B6E">
              <w:rPr>
                <w:rFonts w:eastAsia="Courier New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Мероприятия по содержанию, ремонту, капитальному ремонту автомобильных дорог общего пользования местного значения и искусственных сооружений на них, а также других объектов транспортной инфраструктуры.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EB4" w:rsidRPr="00DA2B6E" w:rsidRDefault="00640EB4" w:rsidP="007839B9">
            <w:pPr>
              <w:widowControl w:val="0"/>
              <w:ind w:hanging="1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DA2B6E">
              <w:rPr>
                <w:rFonts w:eastAsia="Courier New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За счет средств дорожного фонда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EB4" w:rsidRPr="00DA2B6E" w:rsidRDefault="00640EB4" w:rsidP="007839B9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EB4" w:rsidRPr="00DA2B6E" w:rsidRDefault="00640EB4" w:rsidP="007839B9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</w:tr>
      <w:tr w:rsidR="00640EB4" w:rsidRPr="00DA2B6E" w:rsidTr="007839B9">
        <w:trPr>
          <w:trHeight w:hRule="exact" w:val="817"/>
        </w:trPr>
        <w:tc>
          <w:tcPr>
            <w:tcW w:w="97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EB4" w:rsidRPr="00F06E30" w:rsidRDefault="00640EB4" w:rsidP="007839B9">
            <w:pPr>
              <w:pStyle w:val="ConsPlusNormal"/>
              <w:jc w:val="both"/>
              <w:rPr>
                <w:b/>
                <w:bCs/>
                <w:color w:val="000000"/>
                <w:sz w:val="20"/>
                <w:shd w:val="clear" w:color="auto" w:fill="FFFFFF"/>
                <w:lang w:bidi="ru-RU"/>
              </w:rPr>
            </w:pPr>
            <w:r>
              <w:rPr>
                <w:b/>
                <w:bCs/>
                <w:color w:val="000000"/>
                <w:sz w:val="20"/>
                <w:shd w:val="clear" w:color="auto" w:fill="FFFFFF"/>
                <w:lang w:bidi="ru-RU"/>
              </w:rPr>
              <w:t>М</w:t>
            </w:r>
            <w:r w:rsidRPr="009C73EF">
              <w:rPr>
                <w:b/>
                <w:bCs/>
                <w:color w:val="000000"/>
                <w:sz w:val="20"/>
                <w:shd w:val="clear" w:color="auto" w:fill="FFFFFF"/>
                <w:lang w:bidi="ru-RU"/>
              </w:rPr>
              <w:t xml:space="preserve">униципальная программа «Комплексного развития систем коммунальной инфраструктуры Подымахинского </w:t>
            </w:r>
            <w:r>
              <w:rPr>
                <w:b/>
                <w:bCs/>
                <w:color w:val="000000"/>
                <w:sz w:val="20"/>
                <w:shd w:val="clear" w:color="auto" w:fill="FFFFFF"/>
                <w:lang w:bidi="ru-RU"/>
              </w:rPr>
              <w:t xml:space="preserve">муниципального образования </w:t>
            </w:r>
            <w:r w:rsidRPr="009C73EF">
              <w:rPr>
                <w:b/>
                <w:bCs/>
                <w:color w:val="000000"/>
                <w:sz w:val="20"/>
                <w:shd w:val="clear" w:color="auto" w:fill="FFFFFF"/>
                <w:lang w:bidi="ru-RU"/>
              </w:rPr>
              <w:t>на 2016-2032 годы»</w:t>
            </w:r>
            <w:r w:rsidRPr="00F06E30">
              <w:rPr>
                <w:b/>
                <w:bCs/>
                <w:color w:val="000000"/>
                <w:sz w:val="20"/>
                <w:shd w:val="clear" w:color="auto" w:fill="FFFFFF"/>
                <w:lang w:bidi="ru-RU"/>
              </w:rPr>
              <w:t xml:space="preserve"> (пост. № 36 от 28.12.2012г. с изм. от 27.05.2016г № 102)</w:t>
            </w:r>
          </w:p>
        </w:tc>
      </w:tr>
      <w:tr w:rsidR="00640EB4" w:rsidRPr="00DA2B6E" w:rsidTr="007839B9">
        <w:trPr>
          <w:trHeight w:hRule="exact" w:val="158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EB4" w:rsidRPr="00DA2B6E" w:rsidRDefault="00640EB4" w:rsidP="007839B9">
            <w:pPr>
              <w:widowControl w:val="0"/>
              <w:ind w:left="220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DA2B6E"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EB4" w:rsidRPr="00F06E30" w:rsidRDefault="00640EB4" w:rsidP="007839B9">
            <w:pPr>
              <w:widowControl w:val="0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0A72EE">
              <w:rPr>
                <w:color w:val="000000"/>
                <w:sz w:val="20"/>
                <w:szCs w:val="20"/>
              </w:rPr>
              <w:t>Мероприятия по подготовке к отопительному сезону объектов коммунальной инфрструктуры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EB4" w:rsidRPr="00DA2B6E" w:rsidRDefault="00640EB4" w:rsidP="007839B9">
            <w:pPr>
              <w:widowControl w:val="0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DA2B6E"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Местный бюджет</w:t>
            </w:r>
          </w:p>
          <w:p w:rsidR="00640EB4" w:rsidRPr="00726192" w:rsidRDefault="00640EB4" w:rsidP="007839B9">
            <w:pPr>
              <w:widowControl w:val="0"/>
              <w:rPr>
                <w:rFonts w:eastAsia="Courier New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726192"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2021г. – </w:t>
            </w:r>
            <w:r w:rsidRPr="00726192">
              <w:rPr>
                <w:color w:val="000000"/>
                <w:sz w:val="20"/>
                <w:szCs w:val="20"/>
              </w:rPr>
              <w:t xml:space="preserve">9790,6 </w:t>
            </w:r>
            <w:r w:rsidRPr="00726192">
              <w:rPr>
                <w:rFonts w:eastAsia="Courier New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тыс. руб.</w:t>
            </w:r>
          </w:p>
          <w:p w:rsidR="00640EB4" w:rsidRPr="00726192" w:rsidRDefault="00640EB4" w:rsidP="007839B9">
            <w:pPr>
              <w:widowControl w:val="0"/>
              <w:rPr>
                <w:rFonts w:eastAsia="Courier New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726192"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2022г. – </w:t>
            </w:r>
            <w:r w:rsidRPr="00726192">
              <w:rPr>
                <w:color w:val="000000"/>
                <w:sz w:val="20"/>
                <w:szCs w:val="20"/>
              </w:rPr>
              <w:t xml:space="preserve">5664,2 </w:t>
            </w:r>
            <w:r w:rsidRPr="00726192">
              <w:rPr>
                <w:rFonts w:eastAsia="Courier New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тыс. руб.</w:t>
            </w:r>
          </w:p>
          <w:p w:rsidR="00640EB4" w:rsidRPr="00726192" w:rsidRDefault="00640EB4" w:rsidP="007839B9">
            <w:pPr>
              <w:widowControl w:val="0"/>
              <w:rPr>
                <w:rFonts w:eastAsia="Courier New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726192"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2023г. – </w:t>
            </w:r>
            <w:r w:rsidRPr="00726192">
              <w:rPr>
                <w:color w:val="000000"/>
                <w:sz w:val="20"/>
                <w:szCs w:val="20"/>
              </w:rPr>
              <w:t>6640,0</w:t>
            </w:r>
            <w:r w:rsidRPr="00726192"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Pr="00726192">
              <w:rPr>
                <w:rFonts w:eastAsia="Courier New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тыс. руб.</w:t>
            </w:r>
          </w:p>
          <w:p w:rsidR="00640EB4" w:rsidRPr="00726192" w:rsidRDefault="00640EB4" w:rsidP="007839B9">
            <w:pPr>
              <w:widowControl w:val="0"/>
              <w:rPr>
                <w:rFonts w:eastAsia="Courier New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726192"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2024г. – </w:t>
            </w:r>
            <w:r w:rsidRPr="00726192">
              <w:rPr>
                <w:color w:val="000000"/>
                <w:sz w:val="20"/>
                <w:szCs w:val="20"/>
              </w:rPr>
              <w:t>21450,9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26192">
              <w:rPr>
                <w:rFonts w:eastAsia="Courier New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тыс. руб.</w:t>
            </w:r>
          </w:p>
          <w:p w:rsidR="00640EB4" w:rsidRPr="00F06E30" w:rsidRDefault="00640EB4" w:rsidP="007839B9">
            <w:pPr>
              <w:widowControl w:val="0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726192">
              <w:rPr>
                <w:rFonts w:eastAsia="Courier New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2025г. – </w:t>
            </w:r>
            <w:r w:rsidRPr="00726192">
              <w:rPr>
                <w:color w:val="000000"/>
                <w:sz w:val="20"/>
                <w:szCs w:val="20"/>
              </w:rPr>
              <w:t xml:space="preserve">965,4 </w:t>
            </w:r>
            <w:r w:rsidRPr="00726192">
              <w:rPr>
                <w:rFonts w:eastAsia="Courier New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тыс. руб</w:t>
            </w:r>
            <w:r w:rsidRPr="00137E2B">
              <w:rPr>
                <w:rFonts w:eastAsia="Courier New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.</w:t>
            </w:r>
            <w:r w:rsidRPr="00F06E30"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EB4" w:rsidRPr="00F06E30" w:rsidRDefault="00640EB4" w:rsidP="007839B9">
            <w:pPr>
              <w:widowControl w:val="0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06E30"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20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21</w:t>
            </w:r>
            <w:r w:rsidRPr="00F06E30"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-20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32</w:t>
            </w:r>
            <w:r w:rsidRPr="00F06E30"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гг.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EB4" w:rsidRPr="00F06E30" w:rsidRDefault="00640EB4" w:rsidP="007839B9">
            <w:pPr>
              <w:widowControl w:val="0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06E30"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Развитие ЖКХ</w:t>
            </w:r>
          </w:p>
        </w:tc>
      </w:tr>
    </w:tbl>
    <w:p w:rsidR="00640EB4" w:rsidRPr="00DA2B6E" w:rsidRDefault="00640EB4" w:rsidP="00640EB4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640EB4" w:rsidRPr="00DA2B6E" w:rsidRDefault="00640EB4" w:rsidP="00640EB4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  <w:sectPr w:rsidR="00640EB4" w:rsidRPr="00DA2B6E" w:rsidSect="00C77230">
          <w:footerReference w:type="even" r:id="rId8"/>
          <w:footerReference w:type="default" r:id="rId9"/>
          <w:type w:val="continuous"/>
          <w:pgSz w:w="11909" w:h="16838"/>
          <w:pgMar w:top="1134" w:right="850" w:bottom="1134" w:left="1701" w:header="0" w:footer="6" w:gutter="0"/>
          <w:cols w:space="720"/>
          <w:noEndnote/>
          <w:docGrid w:linePitch="360"/>
        </w:sectPr>
      </w:pPr>
    </w:p>
    <w:p w:rsidR="00640EB4" w:rsidRPr="00DA2B6E" w:rsidRDefault="00640EB4" w:rsidP="00640EB4">
      <w:pPr>
        <w:widowControl w:val="0"/>
        <w:ind w:left="-567" w:right="198" w:firstLine="851"/>
        <w:jc w:val="both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640EB4" w:rsidRDefault="00640EB4" w:rsidP="00640EB4">
      <w:pPr>
        <w:widowControl w:val="0"/>
        <w:ind w:left="-567" w:right="198" w:firstLine="851"/>
        <w:jc w:val="center"/>
        <w:rPr>
          <w:b/>
          <w:lang w:bidi="ru-RU"/>
        </w:rPr>
      </w:pPr>
    </w:p>
    <w:p w:rsidR="00640EB4" w:rsidRDefault="00640EB4" w:rsidP="00640EB4">
      <w:pPr>
        <w:widowControl w:val="0"/>
        <w:ind w:right="198" w:firstLine="567"/>
        <w:jc w:val="both"/>
        <w:rPr>
          <w:lang w:bidi="ru-RU"/>
        </w:rPr>
      </w:pPr>
      <w:r w:rsidRPr="00DA2B6E">
        <w:rPr>
          <w:lang w:bidi="ru-RU"/>
        </w:rPr>
        <w:t xml:space="preserve">Таким образом, развитие Подымахинского </w:t>
      </w:r>
      <w:r w:rsidRPr="003406EE">
        <w:rPr>
          <w:lang w:bidi="ru-RU"/>
        </w:rPr>
        <w:t>МО на 20</w:t>
      </w:r>
      <w:r>
        <w:rPr>
          <w:lang w:bidi="ru-RU"/>
        </w:rPr>
        <w:t>21</w:t>
      </w:r>
      <w:r w:rsidRPr="003406EE">
        <w:rPr>
          <w:lang w:bidi="ru-RU"/>
        </w:rPr>
        <w:t>-2036 гг. представлено</w:t>
      </w:r>
      <w:r w:rsidRPr="00DA2B6E">
        <w:rPr>
          <w:lang w:bidi="ru-RU"/>
        </w:rPr>
        <w:t xml:space="preserve"> в виде совокупности конкретных мероприятий и ожидаемых результатов, сгруппированных по обозначенным выше системным признакам и направленных на достижение основных социально-экономических целей поселения, на основе эффективного использования имеющихся ресурсов и потенциала территории.</w:t>
      </w:r>
    </w:p>
    <w:p w:rsidR="00640EB4" w:rsidRDefault="00640EB4" w:rsidP="00640EB4">
      <w:pPr>
        <w:widowControl w:val="0"/>
        <w:ind w:right="198" w:firstLine="567"/>
        <w:jc w:val="both"/>
        <w:rPr>
          <w:lang w:bidi="ru-RU"/>
        </w:rPr>
      </w:pPr>
    </w:p>
    <w:p w:rsidR="00640EB4" w:rsidRPr="00C77230" w:rsidRDefault="00640EB4" w:rsidP="00640EB4">
      <w:pPr>
        <w:widowControl w:val="0"/>
        <w:ind w:right="198" w:firstLine="709"/>
        <w:jc w:val="center"/>
        <w:rPr>
          <w:lang w:bidi="ru-RU"/>
        </w:rPr>
      </w:pPr>
      <w:r w:rsidRPr="00C77230">
        <w:rPr>
          <w:b/>
          <w:lang w:bidi="ru-RU"/>
        </w:rPr>
        <w:t>Мероприятия, возможные для реализации, но отложенные в связи с отсутствием денежных</w:t>
      </w:r>
      <w:r w:rsidRPr="00C77230">
        <w:rPr>
          <w:lang w:bidi="ru-RU"/>
        </w:rPr>
        <w:t xml:space="preserve"> </w:t>
      </w:r>
      <w:r w:rsidRPr="00C77230">
        <w:rPr>
          <w:b/>
          <w:lang w:bidi="ru-RU"/>
        </w:rPr>
        <w:t>средств</w:t>
      </w:r>
    </w:p>
    <w:p w:rsidR="00640EB4" w:rsidRPr="00C77230" w:rsidRDefault="00640EB4" w:rsidP="00640EB4">
      <w:pPr>
        <w:widowControl w:val="0"/>
        <w:ind w:right="198" w:firstLine="709"/>
        <w:jc w:val="right"/>
        <w:rPr>
          <w:sz w:val="20"/>
          <w:szCs w:val="20"/>
          <w:lang w:bidi="ru-RU"/>
        </w:rPr>
      </w:pPr>
      <w:r w:rsidRPr="00C77230">
        <w:rPr>
          <w:sz w:val="20"/>
          <w:szCs w:val="20"/>
          <w:lang w:bidi="ru-RU"/>
        </w:rPr>
        <w:t>Тыс.руб.</w:t>
      </w:r>
    </w:p>
    <w:tbl>
      <w:tblPr>
        <w:tblW w:w="97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61"/>
        <w:gridCol w:w="993"/>
        <w:gridCol w:w="2835"/>
        <w:gridCol w:w="2268"/>
      </w:tblGrid>
      <w:tr w:rsidR="00640EB4" w:rsidRPr="00221B53" w:rsidTr="007839B9">
        <w:trPr>
          <w:trHeight w:val="366"/>
        </w:trPr>
        <w:tc>
          <w:tcPr>
            <w:tcW w:w="4680" w:type="dxa"/>
            <w:gridSpan w:val="3"/>
            <w:shd w:val="clear" w:color="auto" w:fill="auto"/>
          </w:tcPr>
          <w:p w:rsidR="00640EB4" w:rsidRPr="006A7FB4" w:rsidRDefault="00640EB4" w:rsidP="007839B9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Мероприятие</w:t>
            </w:r>
          </w:p>
        </w:tc>
        <w:tc>
          <w:tcPr>
            <w:tcW w:w="2835" w:type="dxa"/>
            <w:shd w:val="clear" w:color="auto" w:fill="auto"/>
          </w:tcPr>
          <w:p w:rsidR="00640EB4" w:rsidRPr="006A7FB4" w:rsidRDefault="00640EB4" w:rsidP="007839B9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6A7FB4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Цель мероприятия</w:t>
            </w:r>
          </w:p>
        </w:tc>
        <w:tc>
          <w:tcPr>
            <w:tcW w:w="2268" w:type="dxa"/>
          </w:tcPr>
          <w:p w:rsidR="00640EB4" w:rsidRPr="00D92377" w:rsidRDefault="00640EB4" w:rsidP="007839B9">
            <w:pPr>
              <w:widowControl w:val="0"/>
              <w:jc w:val="center"/>
              <w:rPr>
                <w:b/>
                <w:bCs/>
                <w:sz w:val="20"/>
                <w:szCs w:val="20"/>
                <w:shd w:val="clear" w:color="auto" w:fill="FFFFFF"/>
                <w:lang w:bidi="ru-RU"/>
              </w:rPr>
            </w:pPr>
            <w:r w:rsidRPr="00D92377">
              <w:rPr>
                <w:b/>
                <w:bCs/>
                <w:sz w:val="20"/>
                <w:szCs w:val="20"/>
                <w:shd w:val="clear" w:color="auto" w:fill="FFFFFF"/>
                <w:lang w:bidi="ru-RU"/>
              </w:rPr>
              <w:t>Результат</w:t>
            </w:r>
          </w:p>
        </w:tc>
      </w:tr>
      <w:tr w:rsidR="00640EB4" w:rsidRPr="00221B53" w:rsidTr="007839B9">
        <w:trPr>
          <w:trHeight w:val="182"/>
        </w:trPr>
        <w:tc>
          <w:tcPr>
            <w:tcW w:w="4680" w:type="dxa"/>
            <w:gridSpan w:val="3"/>
            <w:shd w:val="clear" w:color="auto" w:fill="auto"/>
          </w:tcPr>
          <w:p w:rsidR="00640EB4" w:rsidRPr="006A7FB4" w:rsidRDefault="00640EB4" w:rsidP="007839B9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6A7FB4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2023 год</w:t>
            </w:r>
          </w:p>
        </w:tc>
        <w:tc>
          <w:tcPr>
            <w:tcW w:w="2835" w:type="dxa"/>
            <w:shd w:val="clear" w:color="auto" w:fill="auto"/>
          </w:tcPr>
          <w:p w:rsidR="00640EB4" w:rsidRPr="00221B53" w:rsidRDefault="00640EB4" w:rsidP="007839B9">
            <w:pPr>
              <w:widowControl w:val="0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268" w:type="dxa"/>
          </w:tcPr>
          <w:p w:rsidR="00640EB4" w:rsidRPr="00221B53" w:rsidRDefault="00640EB4" w:rsidP="007839B9">
            <w:pPr>
              <w:widowControl w:val="0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</w:tr>
      <w:tr w:rsidR="00640EB4" w:rsidRPr="00221B53" w:rsidTr="007839B9">
        <w:tc>
          <w:tcPr>
            <w:tcW w:w="426" w:type="dxa"/>
            <w:shd w:val="clear" w:color="auto" w:fill="auto"/>
          </w:tcPr>
          <w:p w:rsidR="00640EB4" w:rsidRPr="00221B53" w:rsidRDefault="00640EB4" w:rsidP="007839B9">
            <w:pPr>
              <w:widowControl w:val="0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640EB4" w:rsidRPr="00221B53" w:rsidRDefault="00640EB4" w:rsidP="007839B9">
            <w:pPr>
              <w:widowControl w:val="0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C87FEC"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Ввод сети отопления в здание по ул. Молодежная 1</w:t>
            </w:r>
          </w:p>
        </w:tc>
        <w:tc>
          <w:tcPr>
            <w:tcW w:w="993" w:type="dxa"/>
            <w:shd w:val="clear" w:color="auto" w:fill="auto"/>
          </w:tcPr>
          <w:p w:rsidR="00640EB4" w:rsidRDefault="00640EB4" w:rsidP="007839B9">
            <w:pPr>
              <w:widowControl w:val="0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C87FEC"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238,7</w:t>
            </w:r>
          </w:p>
        </w:tc>
        <w:tc>
          <w:tcPr>
            <w:tcW w:w="2835" w:type="dxa"/>
            <w:shd w:val="clear" w:color="auto" w:fill="auto"/>
          </w:tcPr>
          <w:p w:rsidR="00640EB4" w:rsidRDefault="00640EB4" w:rsidP="007839B9">
            <w:r w:rsidRPr="000E4DFA"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Надёжность эксплуатации и сокращение тепловых потерь</w:t>
            </w:r>
          </w:p>
        </w:tc>
        <w:tc>
          <w:tcPr>
            <w:tcW w:w="2268" w:type="dxa"/>
          </w:tcPr>
          <w:p w:rsidR="00640EB4" w:rsidRPr="00221B53" w:rsidRDefault="00640EB4" w:rsidP="007839B9">
            <w:pPr>
              <w:widowControl w:val="0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</w:tr>
      <w:tr w:rsidR="00640EB4" w:rsidRPr="00221B53" w:rsidTr="007839B9">
        <w:tc>
          <w:tcPr>
            <w:tcW w:w="426" w:type="dxa"/>
            <w:shd w:val="clear" w:color="auto" w:fill="auto"/>
          </w:tcPr>
          <w:p w:rsidR="00640EB4" w:rsidRPr="00221B53" w:rsidRDefault="00640EB4" w:rsidP="007839B9">
            <w:pPr>
              <w:widowControl w:val="0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640EB4" w:rsidRPr="00221B53" w:rsidRDefault="00640EB4" w:rsidP="007839B9">
            <w:pPr>
              <w:widowControl w:val="0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C87FEC"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ремонт теплосети по ул. Мира 1 до Мира 5 100 м</w:t>
            </w:r>
          </w:p>
        </w:tc>
        <w:tc>
          <w:tcPr>
            <w:tcW w:w="993" w:type="dxa"/>
            <w:shd w:val="clear" w:color="auto" w:fill="auto"/>
          </w:tcPr>
          <w:p w:rsidR="00640EB4" w:rsidRDefault="00640EB4" w:rsidP="007839B9">
            <w:pPr>
              <w:widowControl w:val="0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C87FEC"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920,87</w:t>
            </w:r>
          </w:p>
        </w:tc>
        <w:tc>
          <w:tcPr>
            <w:tcW w:w="2835" w:type="dxa"/>
            <w:shd w:val="clear" w:color="auto" w:fill="auto"/>
          </w:tcPr>
          <w:p w:rsidR="00640EB4" w:rsidRDefault="00640EB4" w:rsidP="007839B9">
            <w:r w:rsidRPr="000E4DFA"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Надёжность эксплуатации и сокращение тепловых потерь</w:t>
            </w:r>
          </w:p>
        </w:tc>
        <w:tc>
          <w:tcPr>
            <w:tcW w:w="2268" w:type="dxa"/>
          </w:tcPr>
          <w:p w:rsidR="00640EB4" w:rsidRPr="00221B53" w:rsidRDefault="00640EB4" w:rsidP="007839B9">
            <w:pPr>
              <w:widowControl w:val="0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</w:tr>
      <w:tr w:rsidR="00640EB4" w:rsidRPr="00221B53" w:rsidTr="007839B9">
        <w:tc>
          <w:tcPr>
            <w:tcW w:w="426" w:type="dxa"/>
            <w:shd w:val="clear" w:color="auto" w:fill="auto"/>
          </w:tcPr>
          <w:p w:rsidR="00640EB4" w:rsidRPr="00221B53" w:rsidRDefault="00640EB4" w:rsidP="007839B9">
            <w:pPr>
              <w:widowControl w:val="0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3</w:t>
            </w:r>
          </w:p>
        </w:tc>
        <w:tc>
          <w:tcPr>
            <w:tcW w:w="3261" w:type="dxa"/>
            <w:shd w:val="clear" w:color="auto" w:fill="auto"/>
          </w:tcPr>
          <w:p w:rsidR="00640EB4" w:rsidRPr="00221B53" w:rsidRDefault="00640EB4" w:rsidP="007839B9">
            <w:pPr>
              <w:widowControl w:val="0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C87FEC"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ремонт теплосети и водовода по ул.  Молодежная 10 ,50 м</w:t>
            </w:r>
          </w:p>
        </w:tc>
        <w:tc>
          <w:tcPr>
            <w:tcW w:w="993" w:type="dxa"/>
            <w:shd w:val="clear" w:color="auto" w:fill="auto"/>
          </w:tcPr>
          <w:p w:rsidR="00640EB4" w:rsidRDefault="00640EB4" w:rsidP="007839B9">
            <w:pPr>
              <w:widowControl w:val="0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C87FEC"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303,23</w:t>
            </w:r>
          </w:p>
        </w:tc>
        <w:tc>
          <w:tcPr>
            <w:tcW w:w="2835" w:type="dxa"/>
            <w:shd w:val="clear" w:color="auto" w:fill="auto"/>
          </w:tcPr>
          <w:p w:rsidR="00640EB4" w:rsidRDefault="00640EB4" w:rsidP="007839B9">
            <w:r w:rsidRPr="000E4DFA"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Надёжность эксплуатации и сокращение тепловых потерь</w:t>
            </w:r>
          </w:p>
        </w:tc>
        <w:tc>
          <w:tcPr>
            <w:tcW w:w="2268" w:type="dxa"/>
          </w:tcPr>
          <w:p w:rsidR="00640EB4" w:rsidRPr="00221B53" w:rsidRDefault="00640EB4" w:rsidP="007839B9">
            <w:pPr>
              <w:widowControl w:val="0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</w:tr>
      <w:tr w:rsidR="00640EB4" w:rsidRPr="00221B53" w:rsidTr="007839B9">
        <w:tc>
          <w:tcPr>
            <w:tcW w:w="426" w:type="dxa"/>
            <w:shd w:val="clear" w:color="auto" w:fill="auto"/>
          </w:tcPr>
          <w:p w:rsidR="00640EB4" w:rsidRPr="00221B53" w:rsidRDefault="00640EB4" w:rsidP="007839B9">
            <w:pPr>
              <w:widowControl w:val="0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640EB4" w:rsidRPr="00221B53" w:rsidRDefault="00640EB4" w:rsidP="007839B9">
            <w:pPr>
              <w:widowControl w:val="0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C87FEC"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ремонт теплосети и водовода по ул.Молодежная 14,  50 м</w:t>
            </w:r>
          </w:p>
        </w:tc>
        <w:tc>
          <w:tcPr>
            <w:tcW w:w="993" w:type="dxa"/>
            <w:shd w:val="clear" w:color="auto" w:fill="auto"/>
          </w:tcPr>
          <w:p w:rsidR="00640EB4" w:rsidRDefault="00640EB4" w:rsidP="007839B9">
            <w:pPr>
              <w:widowControl w:val="0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C87FEC"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213,9</w:t>
            </w:r>
          </w:p>
        </w:tc>
        <w:tc>
          <w:tcPr>
            <w:tcW w:w="2835" w:type="dxa"/>
            <w:shd w:val="clear" w:color="auto" w:fill="auto"/>
          </w:tcPr>
          <w:p w:rsidR="00640EB4" w:rsidRDefault="00640EB4" w:rsidP="007839B9">
            <w:r w:rsidRPr="000E4DFA"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Надёжность эксплуатации и сокращение тепловых потерь</w:t>
            </w:r>
          </w:p>
        </w:tc>
        <w:tc>
          <w:tcPr>
            <w:tcW w:w="2268" w:type="dxa"/>
          </w:tcPr>
          <w:p w:rsidR="00640EB4" w:rsidRPr="00221B53" w:rsidRDefault="00640EB4" w:rsidP="007839B9">
            <w:pPr>
              <w:widowControl w:val="0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</w:tr>
      <w:tr w:rsidR="00640EB4" w:rsidRPr="00221B53" w:rsidTr="007839B9">
        <w:tc>
          <w:tcPr>
            <w:tcW w:w="426" w:type="dxa"/>
            <w:shd w:val="clear" w:color="auto" w:fill="auto"/>
          </w:tcPr>
          <w:p w:rsidR="00640EB4" w:rsidRPr="00221B53" w:rsidRDefault="00640EB4" w:rsidP="007839B9">
            <w:pPr>
              <w:widowControl w:val="0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640EB4" w:rsidRPr="00221B53" w:rsidRDefault="00640EB4" w:rsidP="007839B9">
            <w:pPr>
              <w:widowControl w:val="0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C87FEC"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ремонт части теплосети от котельной Молодежная 2 А до ул. Мира 3,     100 м</w:t>
            </w:r>
          </w:p>
        </w:tc>
        <w:tc>
          <w:tcPr>
            <w:tcW w:w="993" w:type="dxa"/>
            <w:shd w:val="clear" w:color="auto" w:fill="auto"/>
          </w:tcPr>
          <w:p w:rsidR="00640EB4" w:rsidRDefault="00640EB4" w:rsidP="007839B9">
            <w:pPr>
              <w:widowControl w:val="0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C87FEC"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1346,5</w:t>
            </w:r>
          </w:p>
        </w:tc>
        <w:tc>
          <w:tcPr>
            <w:tcW w:w="2835" w:type="dxa"/>
            <w:shd w:val="clear" w:color="auto" w:fill="auto"/>
          </w:tcPr>
          <w:p w:rsidR="00640EB4" w:rsidRDefault="00640EB4" w:rsidP="007839B9">
            <w:r w:rsidRPr="000E4DFA"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Надёжность эксплуатации и сокращение тепловых потерь</w:t>
            </w:r>
          </w:p>
        </w:tc>
        <w:tc>
          <w:tcPr>
            <w:tcW w:w="2268" w:type="dxa"/>
          </w:tcPr>
          <w:p w:rsidR="00640EB4" w:rsidRPr="00221B53" w:rsidRDefault="00640EB4" w:rsidP="007839B9">
            <w:pPr>
              <w:widowControl w:val="0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</w:tr>
      <w:tr w:rsidR="00640EB4" w:rsidRPr="00221B53" w:rsidTr="007839B9">
        <w:tc>
          <w:tcPr>
            <w:tcW w:w="426" w:type="dxa"/>
            <w:shd w:val="clear" w:color="auto" w:fill="auto"/>
          </w:tcPr>
          <w:p w:rsidR="00640EB4" w:rsidRPr="00221B53" w:rsidRDefault="00640EB4" w:rsidP="007839B9">
            <w:pPr>
              <w:widowControl w:val="0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:rsidR="00640EB4" w:rsidRPr="00C87FEC" w:rsidRDefault="00640EB4" w:rsidP="007839B9">
            <w:pPr>
              <w:widowControl w:val="0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C87FEC"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ремонт водоснабжения и теплосети по ул. Мира 4 до ул. Колхозная 6,     200 м</w:t>
            </w:r>
          </w:p>
        </w:tc>
        <w:tc>
          <w:tcPr>
            <w:tcW w:w="993" w:type="dxa"/>
            <w:shd w:val="clear" w:color="auto" w:fill="auto"/>
          </w:tcPr>
          <w:p w:rsidR="00640EB4" w:rsidRDefault="00640EB4" w:rsidP="007839B9">
            <w:pPr>
              <w:widowControl w:val="0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C87FEC"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594,78</w:t>
            </w:r>
          </w:p>
        </w:tc>
        <w:tc>
          <w:tcPr>
            <w:tcW w:w="2835" w:type="dxa"/>
            <w:shd w:val="clear" w:color="auto" w:fill="auto"/>
          </w:tcPr>
          <w:p w:rsidR="00640EB4" w:rsidRDefault="00640EB4" w:rsidP="007839B9">
            <w:r w:rsidRPr="000E4DFA"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Надёжность эксплуатации и сокращение тепловых потерь</w:t>
            </w:r>
          </w:p>
        </w:tc>
        <w:tc>
          <w:tcPr>
            <w:tcW w:w="2268" w:type="dxa"/>
          </w:tcPr>
          <w:p w:rsidR="00640EB4" w:rsidRPr="00221B53" w:rsidRDefault="00640EB4" w:rsidP="007839B9">
            <w:pPr>
              <w:widowControl w:val="0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</w:tr>
      <w:tr w:rsidR="00640EB4" w:rsidRPr="00221B53" w:rsidTr="007839B9">
        <w:tc>
          <w:tcPr>
            <w:tcW w:w="426" w:type="dxa"/>
            <w:shd w:val="clear" w:color="auto" w:fill="auto"/>
          </w:tcPr>
          <w:p w:rsidR="00640EB4" w:rsidRPr="00221B53" w:rsidRDefault="00640EB4" w:rsidP="007839B9">
            <w:pPr>
              <w:widowControl w:val="0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:rsidR="00640EB4" w:rsidRPr="00221B53" w:rsidRDefault="00640EB4" w:rsidP="007839B9">
            <w:pPr>
              <w:widowControl w:val="0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221B53"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Строительство стадиона в п. Глубокий</w:t>
            </w:r>
          </w:p>
        </w:tc>
        <w:tc>
          <w:tcPr>
            <w:tcW w:w="993" w:type="dxa"/>
            <w:shd w:val="clear" w:color="auto" w:fill="auto"/>
          </w:tcPr>
          <w:p w:rsidR="00640EB4" w:rsidRPr="00221B53" w:rsidRDefault="00640EB4" w:rsidP="007839B9">
            <w:pPr>
              <w:widowControl w:val="0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221B53"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500,0</w:t>
            </w:r>
          </w:p>
        </w:tc>
        <w:tc>
          <w:tcPr>
            <w:tcW w:w="2835" w:type="dxa"/>
            <w:shd w:val="clear" w:color="auto" w:fill="auto"/>
          </w:tcPr>
          <w:p w:rsidR="00640EB4" w:rsidRPr="00221B53" w:rsidRDefault="00640EB4" w:rsidP="007839B9">
            <w:pPr>
              <w:widowControl w:val="0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268" w:type="dxa"/>
          </w:tcPr>
          <w:p w:rsidR="00640EB4" w:rsidRPr="00221B53" w:rsidRDefault="00640EB4" w:rsidP="007839B9">
            <w:pPr>
              <w:widowControl w:val="0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</w:tr>
      <w:tr w:rsidR="00640EB4" w:rsidRPr="00221B53" w:rsidTr="007839B9">
        <w:tc>
          <w:tcPr>
            <w:tcW w:w="426" w:type="dxa"/>
            <w:shd w:val="clear" w:color="auto" w:fill="auto"/>
          </w:tcPr>
          <w:p w:rsidR="00640EB4" w:rsidRPr="00221B53" w:rsidRDefault="00640EB4" w:rsidP="007839B9">
            <w:pPr>
              <w:widowControl w:val="0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8</w:t>
            </w:r>
          </w:p>
        </w:tc>
        <w:tc>
          <w:tcPr>
            <w:tcW w:w="3261" w:type="dxa"/>
            <w:shd w:val="clear" w:color="auto" w:fill="auto"/>
          </w:tcPr>
          <w:p w:rsidR="00640EB4" w:rsidRPr="00221B53" w:rsidRDefault="00640EB4" w:rsidP="007839B9">
            <w:pPr>
              <w:widowControl w:val="0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221B53"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Приобретение предохранительных клапанов</w:t>
            </w:r>
          </w:p>
        </w:tc>
        <w:tc>
          <w:tcPr>
            <w:tcW w:w="993" w:type="dxa"/>
            <w:shd w:val="clear" w:color="auto" w:fill="auto"/>
          </w:tcPr>
          <w:p w:rsidR="00640EB4" w:rsidRPr="00221B53" w:rsidRDefault="00640EB4" w:rsidP="007839B9">
            <w:pPr>
              <w:widowControl w:val="0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221B53"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250,0</w:t>
            </w:r>
          </w:p>
        </w:tc>
        <w:tc>
          <w:tcPr>
            <w:tcW w:w="2835" w:type="dxa"/>
            <w:shd w:val="clear" w:color="auto" w:fill="auto"/>
          </w:tcPr>
          <w:p w:rsidR="00640EB4" w:rsidRPr="00221B53" w:rsidRDefault="00640EB4" w:rsidP="007839B9">
            <w:pPr>
              <w:widowControl w:val="0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268" w:type="dxa"/>
          </w:tcPr>
          <w:p w:rsidR="00640EB4" w:rsidRPr="00221B53" w:rsidRDefault="00640EB4" w:rsidP="007839B9">
            <w:pPr>
              <w:widowControl w:val="0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</w:tr>
      <w:tr w:rsidR="00640EB4" w:rsidRPr="00221B53" w:rsidTr="007839B9">
        <w:tc>
          <w:tcPr>
            <w:tcW w:w="426" w:type="dxa"/>
            <w:shd w:val="clear" w:color="auto" w:fill="auto"/>
          </w:tcPr>
          <w:p w:rsidR="00640EB4" w:rsidRPr="00221B53" w:rsidRDefault="00640EB4" w:rsidP="007839B9">
            <w:pPr>
              <w:widowControl w:val="0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9</w:t>
            </w:r>
          </w:p>
        </w:tc>
        <w:tc>
          <w:tcPr>
            <w:tcW w:w="3261" w:type="dxa"/>
            <w:shd w:val="clear" w:color="auto" w:fill="auto"/>
          </w:tcPr>
          <w:p w:rsidR="00640EB4" w:rsidRPr="00221B53" w:rsidRDefault="00640EB4" w:rsidP="007839B9">
            <w:pPr>
              <w:widowControl w:val="0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221B53"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Устройство разворотной площадки школьного автобуса по ул.Береговая</w:t>
            </w:r>
          </w:p>
        </w:tc>
        <w:tc>
          <w:tcPr>
            <w:tcW w:w="993" w:type="dxa"/>
            <w:shd w:val="clear" w:color="auto" w:fill="auto"/>
          </w:tcPr>
          <w:p w:rsidR="00640EB4" w:rsidRPr="00221B53" w:rsidRDefault="00640EB4" w:rsidP="007839B9">
            <w:pPr>
              <w:widowControl w:val="0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221B53"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1500,0</w:t>
            </w:r>
          </w:p>
        </w:tc>
        <w:tc>
          <w:tcPr>
            <w:tcW w:w="2835" w:type="dxa"/>
            <w:shd w:val="clear" w:color="auto" w:fill="auto"/>
          </w:tcPr>
          <w:p w:rsidR="00640EB4" w:rsidRPr="00221B53" w:rsidRDefault="00640EB4" w:rsidP="007839B9">
            <w:pPr>
              <w:widowControl w:val="0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268" w:type="dxa"/>
          </w:tcPr>
          <w:p w:rsidR="00640EB4" w:rsidRPr="00221B53" w:rsidRDefault="00640EB4" w:rsidP="007839B9">
            <w:pPr>
              <w:widowControl w:val="0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221B53"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План на 202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3</w:t>
            </w:r>
            <w:r w:rsidRPr="00221B53"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г за счет дорожного фонда</w:t>
            </w:r>
          </w:p>
        </w:tc>
      </w:tr>
      <w:tr w:rsidR="00640EB4" w:rsidRPr="00221B53" w:rsidTr="007839B9">
        <w:tc>
          <w:tcPr>
            <w:tcW w:w="426" w:type="dxa"/>
            <w:shd w:val="clear" w:color="auto" w:fill="auto"/>
          </w:tcPr>
          <w:p w:rsidR="00640EB4" w:rsidRPr="00221B53" w:rsidRDefault="00640EB4" w:rsidP="007839B9">
            <w:pPr>
              <w:widowControl w:val="0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10</w:t>
            </w:r>
          </w:p>
        </w:tc>
        <w:tc>
          <w:tcPr>
            <w:tcW w:w="3261" w:type="dxa"/>
            <w:shd w:val="clear" w:color="auto" w:fill="auto"/>
          </w:tcPr>
          <w:p w:rsidR="00640EB4" w:rsidRPr="00221B53" w:rsidRDefault="00640EB4" w:rsidP="007839B9">
            <w:pPr>
              <w:widowControl w:val="0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221B53"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Строительство гаража</w:t>
            </w:r>
          </w:p>
        </w:tc>
        <w:tc>
          <w:tcPr>
            <w:tcW w:w="993" w:type="dxa"/>
            <w:shd w:val="clear" w:color="auto" w:fill="auto"/>
          </w:tcPr>
          <w:p w:rsidR="00640EB4" w:rsidRPr="00221B53" w:rsidRDefault="00640EB4" w:rsidP="007839B9">
            <w:pPr>
              <w:widowControl w:val="0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221B53"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3700,0</w:t>
            </w:r>
          </w:p>
        </w:tc>
        <w:tc>
          <w:tcPr>
            <w:tcW w:w="2835" w:type="dxa"/>
            <w:shd w:val="clear" w:color="auto" w:fill="auto"/>
          </w:tcPr>
          <w:p w:rsidR="00640EB4" w:rsidRPr="00221B53" w:rsidRDefault="00640EB4" w:rsidP="007839B9">
            <w:pPr>
              <w:widowControl w:val="0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268" w:type="dxa"/>
          </w:tcPr>
          <w:p w:rsidR="00640EB4" w:rsidRPr="00221B53" w:rsidRDefault="00640EB4" w:rsidP="007839B9">
            <w:pPr>
              <w:widowControl w:val="0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</w:tr>
      <w:tr w:rsidR="00640EB4" w:rsidRPr="00221B53" w:rsidTr="007839B9">
        <w:tc>
          <w:tcPr>
            <w:tcW w:w="426" w:type="dxa"/>
            <w:shd w:val="clear" w:color="auto" w:fill="auto"/>
          </w:tcPr>
          <w:p w:rsidR="00640EB4" w:rsidRPr="00221B53" w:rsidRDefault="00640EB4" w:rsidP="007839B9">
            <w:pPr>
              <w:widowControl w:val="0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11</w:t>
            </w:r>
          </w:p>
        </w:tc>
        <w:tc>
          <w:tcPr>
            <w:tcW w:w="3261" w:type="dxa"/>
            <w:shd w:val="clear" w:color="auto" w:fill="auto"/>
          </w:tcPr>
          <w:p w:rsidR="00640EB4" w:rsidRPr="00221B53" w:rsidRDefault="00640EB4" w:rsidP="007839B9">
            <w:pPr>
              <w:widowControl w:val="0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221B53"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Проектно-сметная документация по программе «Чистая вода»</w:t>
            </w:r>
          </w:p>
        </w:tc>
        <w:tc>
          <w:tcPr>
            <w:tcW w:w="993" w:type="dxa"/>
            <w:shd w:val="clear" w:color="auto" w:fill="auto"/>
          </w:tcPr>
          <w:p w:rsidR="00640EB4" w:rsidRPr="00221B53" w:rsidRDefault="00640EB4" w:rsidP="007839B9">
            <w:pPr>
              <w:widowControl w:val="0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2</w:t>
            </w:r>
            <w:r w:rsidRPr="00221B53"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7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72</w:t>
            </w:r>
            <w:r w:rsidRPr="00221B53"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,0</w:t>
            </w:r>
          </w:p>
        </w:tc>
        <w:tc>
          <w:tcPr>
            <w:tcW w:w="2835" w:type="dxa"/>
            <w:shd w:val="clear" w:color="auto" w:fill="auto"/>
          </w:tcPr>
          <w:p w:rsidR="00640EB4" w:rsidRPr="00221B53" w:rsidRDefault="00640EB4" w:rsidP="007839B9">
            <w:pPr>
              <w:widowControl w:val="0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268" w:type="dxa"/>
          </w:tcPr>
          <w:p w:rsidR="00640EB4" w:rsidRPr="00221B53" w:rsidRDefault="00640EB4" w:rsidP="007839B9">
            <w:pPr>
              <w:widowControl w:val="0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</w:tr>
      <w:tr w:rsidR="00640EB4" w:rsidRPr="00221B53" w:rsidTr="007839B9">
        <w:trPr>
          <w:trHeight w:val="182"/>
        </w:trPr>
        <w:tc>
          <w:tcPr>
            <w:tcW w:w="4680" w:type="dxa"/>
            <w:gridSpan w:val="3"/>
            <w:shd w:val="clear" w:color="auto" w:fill="auto"/>
          </w:tcPr>
          <w:p w:rsidR="00640EB4" w:rsidRPr="006A7FB4" w:rsidRDefault="00640EB4" w:rsidP="007839B9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6A7FB4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2024 год</w:t>
            </w:r>
          </w:p>
        </w:tc>
        <w:tc>
          <w:tcPr>
            <w:tcW w:w="2835" w:type="dxa"/>
            <w:shd w:val="clear" w:color="auto" w:fill="auto"/>
          </w:tcPr>
          <w:p w:rsidR="00640EB4" w:rsidRPr="00221B53" w:rsidRDefault="00640EB4" w:rsidP="007839B9">
            <w:pPr>
              <w:widowControl w:val="0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268" w:type="dxa"/>
          </w:tcPr>
          <w:p w:rsidR="00640EB4" w:rsidRPr="00221B53" w:rsidRDefault="00640EB4" w:rsidP="007839B9">
            <w:pPr>
              <w:widowControl w:val="0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</w:tr>
      <w:tr w:rsidR="00640EB4" w:rsidRPr="00221B53" w:rsidTr="007839B9">
        <w:tc>
          <w:tcPr>
            <w:tcW w:w="426" w:type="dxa"/>
            <w:shd w:val="clear" w:color="auto" w:fill="auto"/>
          </w:tcPr>
          <w:p w:rsidR="00640EB4" w:rsidRPr="00221B53" w:rsidRDefault="00640EB4" w:rsidP="007839B9">
            <w:pPr>
              <w:widowControl w:val="0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640EB4" w:rsidRPr="00221B53" w:rsidRDefault="00640EB4" w:rsidP="007839B9">
            <w:pPr>
              <w:widowControl w:val="0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221B53"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Приобретение и установка приборов учета тепла в домах ПМО</w:t>
            </w:r>
          </w:p>
        </w:tc>
        <w:tc>
          <w:tcPr>
            <w:tcW w:w="993" w:type="dxa"/>
            <w:shd w:val="clear" w:color="auto" w:fill="auto"/>
          </w:tcPr>
          <w:p w:rsidR="00640EB4" w:rsidRPr="00221B53" w:rsidRDefault="00640EB4" w:rsidP="007839B9">
            <w:pPr>
              <w:widowControl w:val="0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221B53"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250,0</w:t>
            </w:r>
          </w:p>
        </w:tc>
        <w:tc>
          <w:tcPr>
            <w:tcW w:w="2835" w:type="dxa"/>
            <w:shd w:val="clear" w:color="auto" w:fill="auto"/>
          </w:tcPr>
          <w:p w:rsidR="00640EB4" w:rsidRPr="00221B53" w:rsidRDefault="00640EB4" w:rsidP="007839B9">
            <w:pPr>
              <w:widowControl w:val="0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221B53"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Надёжность эксплуатации и сокращение тепловых потерь</w:t>
            </w:r>
          </w:p>
        </w:tc>
        <w:tc>
          <w:tcPr>
            <w:tcW w:w="2268" w:type="dxa"/>
          </w:tcPr>
          <w:p w:rsidR="00640EB4" w:rsidRPr="00221B53" w:rsidRDefault="00640EB4" w:rsidP="007839B9">
            <w:pPr>
              <w:widowControl w:val="0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</w:tr>
      <w:tr w:rsidR="00640EB4" w:rsidRPr="00221B53" w:rsidTr="007839B9">
        <w:tc>
          <w:tcPr>
            <w:tcW w:w="426" w:type="dxa"/>
            <w:shd w:val="clear" w:color="auto" w:fill="auto"/>
          </w:tcPr>
          <w:p w:rsidR="00640EB4" w:rsidRPr="00221B53" w:rsidRDefault="00640EB4" w:rsidP="007839B9">
            <w:pPr>
              <w:widowControl w:val="0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640EB4" w:rsidRPr="00221B53" w:rsidRDefault="00640EB4" w:rsidP="007839B9">
            <w:pPr>
              <w:widowControl w:val="0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221B53"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Капитальный ремонт здания 9-квартирного дома по ул. Мира, 3</w:t>
            </w:r>
          </w:p>
        </w:tc>
        <w:tc>
          <w:tcPr>
            <w:tcW w:w="993" w:type="dxa"/>
            <w:shd w:val="clear" w:color="auto" w:fill="auto"/>
          </w:tcPr>
          <w:p w:rsidR="00640EB4" w:rsidRPr="00221B53" w:rsidRDefault="00640EB4" w:rsidP="007839B9">
            <w:pPr>
              <w:widowControl w:val="0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221B53"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4500,920</w:t>
            </w:r>
          </w:p>
        </w:tc>
        <w:tc>
          <w:tcPr>
            <w:tcW w:w="2835" w:type="dxa"/>
            <w:shd w:val="clear" w:color="auto" w:fill="auto"/>
          </w:tcPr>
          <w:p w:rsidR="00640EB4" w:rsidRPr="00221B53" w:rsidRDefault="00640EB4" w:rsidP="007839B9">
            <w:pPr>
              <w:widowControl w:val="0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221B53"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Надёжность эксплуатации </w:t>
            </w:r>
          </w:p>
        </w:tc>
        <w:tc>
          <w:tcPr>
            <w:tcW w:w="2268" w:type="dxa"/>
          </w:tcPr>
          <w:p w:rsidR="00640EB4" w:rsidRPr="00221B53" w:rsidRDefault="00640EB4" w:rsidP="007839B9">
            <w:pPr>
              <w:widowControl w:val="0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</w:tr>
      <w:tr w:rsidR="00640EB4" w:rsidRPr="00221B53" w:rsidTr="007839B9">
        <w:tc>
          <w:tcPr>
            <w:tcW w:w="426" w:type="dxa"/>
            <w:shd w:val="clear" w:color="auto" w:fill="auto"/>
          </w:tcPr>
          <w:p w:rsidR="00640EB4" w:rsidRPr="00221B53" w:rsidRDefault="00640EB4" w:rsidP="007839B9">
            <w:pPr>
              <w:widowControl w:val="0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640EB4" w:rsidRPr="00221B53" w:rsidRDefault="00640EB4" w:rsidP="007839B9">
            <w:pPr>
              <w:widowControl w:val="0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221B53"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Капитальный ремонт водоотведения (устройство выгребных ям) 8 шт.</w:t>
            </w:r>
          </w:p>
        </w:tc>
        <w:tc>
          <w:tcPr>
            <w:tcW w:w="993" w:type="dxa"/>
            <w:shd w:val="clear" w:color="auto" w:fill="auto"/>
          </w:tcPr>
          <w:p w:rsidR="00640EB4" w:rsidRPr="00221B53" w:rsidRDefault="00640EB4" w:rsidP="007839B9">
            <w:pPr>
              <w:widowControl w:val="0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221B53"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1700,0</w:t>
            </w:r>
          </w:p>
        </w:tc>
        <w:tc>
          <w:tcPr>
            <w:tcW w:w="2835" w:type="dxa"/>
            <w:shd w:val="clear" w:color="auto" w:fill="auto"/>
          </w:tcPr>
          <w:p w:rsidR="00640EB4" w:rsidRPr="00221B53" w:rsidRDefault="00640EB4" w:rsidP="007839B9">
            <w:pPr>
              <w:widowControl w:val="0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221B53"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Надёжность эксплуатации </w:t>
            </w:r>
          </w:p>
        </w:tc>
        <w:tc>
          <w:tcPr>
            <w:tcW w:w="2268" w:type="dxa"/>
          </w:tcPr>
          <w:p w:rsidR="00640EB4" w:rsidRPr="00221B53" w:rsidRDefault="00640EB4" w:rsidP="007839B9">
            <w:pPr>
              <w:widowControl w:val="0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</w:tr>
      <w:tr w:rsidR="00640EB4" w:rsidRPr="00221B53" w:rsidTr="007839B9">
        <w:tc>
          <w:tcPr>
            <w:tcW w:w="426" w:type="dxa"/>
            <w:shd w:val="clear" w:color="auto" w:fill="auto"/>
          </w:tcPr>
          <w:p w:rsidR="00640EB4" w:rsidRPr="00221B53" w:rsidRDefault="00640EB4" w:rsidP="007839B9">
            <w:pPr>
              <w:widowControl w:val="0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640EB4" w:rsidRPr="00221B53" w:rsidRDefault="00640EB4" w:rsidP="007839B9">
            <w:pPr>
              <w:widowControl w:val="0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221B53"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Капитальный ремонт здания по адресу Молодежная, 1</w:t>
            </w:r>
          </w:p>
        </w:tc>
        <w:tc>
          <w:tcPr>
            <w:tcW w:w="993" w:type="dxa"/>
            <w:shd w:val="clear" w:color="auto" w:fill="auto"/>
          </w:tcPr>
          <w:p w:rsidR="00640EB4" w:rsidRPr="00221B53" w:rsidRDefault="00640EB4" w:rsidP="007839B9">
            <w:pPr>
              <w:widowControl w:val="0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1</w:t>
            </w:r>
            <w:r w:rsidRPr="00221B53"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5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000</w:t>
            </w:r>
            <w:r w:rsidRPr="00221B53"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,0</w:t>
            </w:r>
          </w:p>
        </w:tc>
        <w:tc>
          <w:tcPr>
            <w:tcW w:w="2835" w:type="dxa"/>
            <w:shd w:val="clear" w:color="auto" w:fill="auto"/>
          </w:tcPr>
          <w:p w:rsidR="00640EB4" w:rsidRPr="00221B53" w:rsidRDefault="00640EB4" w:rsidP="007839B9">
            <w:pPr>
              <w:widowControl w:val="0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221B53"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Надёжность эксплуатации </w:t>
            </w:r>
          </w:p>
        </w:tc>
        <w:tc>
          <w:tcPr>
            <w:tcW w:w="2268" w:type="dxa"/>
          </w:tcPr>
          <w:p w:rsidR="00640EB4" w:rsidRPr="00221B53" w:rsidRDefault="00640EB4" w:rsidP="007839B9">
            <w:pPr>
              <w:widowControl w:val="0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</w:tr>
      <w:tr w:rsidR="00640EB4" w:rsidRPr="00221B53" w:rsidTr="007839B9">
        <w:tc>
          <w:tcPr>
            <w:tcW w:w="4680" w:type="dxa"/>
            <w:gridSpan w:val="3"/>
            <w:shd w:val="clear" w:color="auto" w:fill="auto"/>
          </w:tcPr>
          <w:p w:rsidR="00640EB4" w:rsidRPr="00BF543C" w:rsidRDefault="00640EB4" w:rsidP="007839B9">
            <w:pPr>
              <w:widowControl w:val="0"/>
              <w:jc w:val="center"/>
              <w:rPr>
                <w:bCs/>
                <w:color w:val="000000"/>
                <w:sz w:val="20"/>
                <w:szCs w:val="20"/>
                <w:highlight w:val="yellow"/>
                <w:shd w:val="clear" w:color="auto" w:fill="FFFFFF"/>
                <w:lang w:bidi="ru-RU"/>
              </w:rPr>
            </w:pPr>
            <w:r w:rsidRPr="006A7FB4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202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5</w:t>
            </w:r>
            <w:r w:rsidRPr="006A7FB4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год</w:t>
            </w:r>
          </w:p>
        </w:tc>
        <w:tc>
          <w:tcPr>
            <w:tcW w:w="2835" w:type="dxa"/>
            <w:shd w:val="clear" w:color="auto" w:fill="auto"/>
          </w:tcPr>
          <w:p w:rsidR="00640EB4" w:rsidRPr="00221B53" w:rsidRDefault="00640EB4" w:rsidP="007839B9">
            <w:pPr>
              <w:widowControl w:val="0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268" w:type="dxa"/>
          </w:tcPr>
          <w:p w:rsidR="00640EB4" w:rsidRPr="00221B53" w:rsidRDefault="00640EB4" w:rsidP="007839B9">
            <w:pPr>
              <w:widowControl w:val="0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</w:tr>
      <w:tr w:rsidR="00640EB4" w:rsidRPr="00221B53" w:rsidTr="007839B9">
        <w:tc>
          <w:tcPr>
            <w:tcW w:w="426" w:type="dxa"/>
            <w:shd w:val="clear" w:color="auto" w:fill="auto"/>
          </w:tcPr>
          <w:p w:rsidR="00640EB4" w:rsidRPr="00221B53" w:rsidRDefault="00640EB4" w:rsidP="007839B9">
            <w:pPr>
              <w:widowControl w:val="0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221B53"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640EB4" w:rsidRPr="00221B53" w:rsidRDefault="00640EB4" w:rsidP="007839B9">
            <w:pPr>
              <w:widowControl w:val="0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221B53"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Капитальный ремонт теплицы для выращивания овощей на территории школы</w:t>
            </w:r>
          </w:p>
        </w:tc>
        <w:tc>
          <w:tcPr>
            <w:tcW w:w="993" w:type="dxa"/>
            <w:shd w:val="clear" w:color="auto" w:fill="auto"/>
          </w:tcPr>
          <w:p w:rsidR="00640EB4" w:rsidRPr="00221B53" w:rsidRDefault="00640EB4" w:rsidP="007839B9">
            <w:pPr>
              <w:widowControl w:val="0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221B53"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1000,0</w:t>
            </w:r>
          </w:p>
        </w:tc>
        <w:tc>
          <w:tcPr>
            <w:tcW w:w="2835" w:type="dxa"/>
            <w:shd w:val="clear" w:color="auto" w:fill="auto"/>
          </w:tcPr>
          <w:p w:rsidR="00640EB4" w:rsidRPr="00221B53" w:rsidRDefault="00640EB4" w:rsidP="007839B9">
            <w:pPr>
              <w:widowControl w:val="0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268" w:type="dxa"/>
          </w:tcPr>
          <w:p w:rsidR="00640EB4" w:rsidRPr="00221B53" w:rsidRDefault="00640EB4" w:rsidP="007839B9">
            <w:pPr>
              <w:widowControl w:val="0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</w:tr>
      <w:tr w:rsidR="00640EB4" w:rsidRPr="00221B53" w:rsidTr="007839B9">
        <w:tc>
          <w:tcPr>
            <w:tcW w:w="426" w:type="dxa"/>
            <w:shd w:val="clear" w:color="auto" w:fill="auto"/>
          </w:tcPr>
          <w:p w:rsidR="00640EB4" w:rsidRPr="00221B53" w:rsidRDefault="00640EB4" w:rsidP="007839B9">
            <w:pPr>
              <w:widowControl w:val="0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221B53"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640EB4" w:rsidRPr="00221B53" w:rsidRDefault="00640EB4" w:rsidP="007839B9">
            <w:pPr>
              <w:widowControl w:val="0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221B53"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Устройство фонтана</w:t>
            </w:r>
          </w:p>
        </w:tc>
        <w:tc>
          <w:tcPr>
            <w:tcW w:w="993" w:type="dxa"/>
            <w:shd w:val="clear" w:color="auto" w:fill="auto"/>
          </w:tcPr>
          <w:p w:rsidR="00640EB4" w:rsidRPr="00221B53" w:rsidRDefault="00640EB4" w:rsidP="007839B9">
            <w:pPr>
              <w:widowControl w:val="0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221B53"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800,0</w:t>
            </w:r>
          </w:p>
        </w:tc>
        <w:tc>
          <w:tcPr>
            <w:tcW w:w="2835" w:type="dxa"/>
            <w:shd w:val="clear" w:color="auto" w:fill="auto"/>
          </w:tcPr>
          <w:p w:rsidR="00640EB4" w:rsidRPr="00221B53" w:rsidRDefault="00640EB4" w:rsidP="007839B9">
            <w:pPr>
              <w:widowControl w:val="0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268" w:type="dxa"/>
          </w:tcPr>
          <w:p w:rsidR="00640EB4" w:rsidRPr="00221B53" w:rsidRDefault="00640EB4" w:rsidP="007839B9">
            <w:pPr>
              <w:widowControl w:val="0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</w:tr>
      <w:tr w:rsidR="00640EB4" w:rsidRPr="00221B53" w:rsidTr="007839B9">
        <w:tc>
          <w:tcPr>
            <w:tcW w:w="426" w:type="dxa"/>
            <w:shd w:val="clear" w:color="auto" w:fill="auto"/>
          </w:tcPr>
          <w:p w:rsidR="00640EB4" w:rsidRPr="00221B53" w:rsidRDefault="00640EB4" w:rsidP="007839B9">
            <w:pPr>
              <w:widowControl w:val="0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640EB4" w:rsidRPr="00221B53" w:rsidRDefault="00640EB4" w:rsidP="007839B9">
            <w:pPr>
              <w:widowControl w:val="0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Ремонт стадиона на территории школы</w:t>
            </w:r>
          </w:p>
        </w:tc>
        <w:tc>
          <w:tcPr>
            <w:tcW w:w="993" w:type="dxa"/>
            <w:shd w:val="clear" w:color="auto" w:fill="auto"/>
          </w:tcPr>
          <w:p w:rsidR="00640EB4" w:rsidRPr="00221B53" w:rsidRDefault="00640EB4" w:rsidP="007839B9">
            <w:pPr>
              <w:widowControl w:val="0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835" w:type="dxa"/>
            <w:shd w:val="clear" w:color="auto" w:fill="auto"/>
          </w:tcPr>
          <w:p w:rsidR="00640EB4" w:rsidRPr="00221B53" w:rsidRDefault="00640EB4" w:rsidP="007839B9">
            <w:pPr>
              <w:widowControl w:val="0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221B53"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Надёжность эксплуатации </w:t>
            </w:r>
          </w:p>
        </w:tc>
        <w:tc>
          <w:tcPr>
            <w:tcW w:w="2268" w:type="dxa"/>
          </w:tcPr>
          <w:p w:rsidR="00640EB4" w:rsidRPr="00221B53" w:rsidRDefault="00640EB4" w:rsidP="007839B9">
            <w:pPr>
              <w:widowControl w:val="0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</w:tr>
      <w:tr w:rsidR="00640EB4" w:rsidRPr="00221B53" w:rsidTr="007839B9">
        <w:tc>
          <w:tcPr>
            <w:tcW w:w="426" w:type="dxa"/>
            <w:shd w:val="clear" w:color="auto" w:fill="auto"/>
          </w:tcPr>
          <w:p w:rsidR="00640EB4" w:rsidRPr="00221B53" w:rsidRDefault="00640EB4" w:rsidP="007839B9">
            <w:pPr>
              <w:widowControl w:val="0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640EB4" w:rsidRPr="00221B53" w:rsidRDefault="00640EB4" w:rsidP="007839B9">
            <w:pPr>
              <w:widowControl w:val="0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221B53"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Закупка саженцев для озеленения поселка</w:t>
            </w:r>
          </w:p>
        </w:tc>
        <w:tc>
          <w:tcPr>
            <w:tcW w:w="993" w:type="dxa"/>
            <w:shd w:val="clear" w:color="auto" w:fill="auto"/>
          </w:tcPr>
          <w:p w:rsidR="00640EB4" w:rsidRPr="00221B53" w:rsidRDefault="00640EB4" w:rsidP="007839B9">
            <w:pPr>
              <w:widowControl w:val="0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221B53"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300,0</w:t>
            </w:r>
          </w:p>
        </w:tc>
        <w:tc>
          <w:tcPr>
            <w:tcW w:w="2835" w:type="dxa"/>
            <w:shd w:val="clear" w:color="auto" w:fill="auto"/>
          </w:tcPr>
          <w:p w:rsidR="00640EB4" w:rsidRPr="00221B53" w:rsidRDefault="00640EB4" w:rsidP="007839B9">
            <w:pPr>
              <w:widowControl w:val="0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268" w:type="dxa"/>
          </w:tcPr>
          <w:p w:rsidR="00640EB4" w:rsidRPr="00221B53" w:rsidRDefault="00640EB4" w:rsidP="007839B9">
            <w:pPr>
              <w:widowControl w:val="0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</w:tr>
      <w:tr w:rsidR="00640EB4" w:rsidRPr="00221B53" w:rsidTr="007839B9">
        <w:tc>
          <w:tcPr>
            <w:tcW w:w="426" w:type="dxa"/>
            <w:shd w:val="clear" w:color="auto" w:fill="auto"/>
          </w:tcPr>
          <w:p w:rsidR="00640EB4" w:rsidRPr="00221B53" w:rsidRDefault="00640EB4" w:rsidP="007839B9">
            <w:pPr>
              <w:widowControl w:val="0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640EB4" w:rsidRPr="00221B53" w:rsidRDefault="00640EB4" w:rsidP="007839B9">
            <w:pPr>
              <w:widowControl w:val="0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221B53"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Устройство рынка для реализации сельхозпродукции</w:t>
            </w:r>
          </w:p>
        </w:tc>
        <w:tc>
          <w:tcPr>
            <w:tcW w:w="993" w:type="dxa"/>
            <w:shd w:val="clear" w:color="auto" w:fill="auto"/>
          </w:tcPr>
          <w:p w:rsidR="00640EB4" w:rsidRPr="00221B53" w:rsidRDefault="00640EB4" w:rsidP="007839B9">
            <w:pPr>
              <w:widowControl w:val="0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221B53"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500,0</w:t>
            </w:r>
          </w:p>
        </w:tc>
        <w:tc>
          <w:tcPr>
            <w:tcW w:w="2835" w:type="dxa"/>
            <w:shd w:val="clear" w:color="auto" w:fill="auto"/>
          </w:tcPr>
          <w:p w:rsidR="00640EB4" w:rsidRPr="00221B53" w:rsidRDefault="00640EB4" w:rsidP="007839B9">
            <w:pPr>
              <w:widowControl w:val="0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268" w:type="dxa"/>
          </w:tcPr>
          <w:p w:rsidR="00640EB4" w:rsidRPr="00221B53" w:rsidRDefault="00640EB4" w:rsidP="007839B9">
            <w:pPr>
              <w:widowControl w:val="0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</w:tr>
    </w:tbl>
    <w:p w:rsidR="00640EB4" w:rsidRPr="00444F86" w:rsidRDefault="00640EB4" w:rsidP="00640EB4">
      <w:pPr>
        <w:pStyle w:val="3"/>
        <w:pageBreakBefore/>
        <w:spacing w:after="0" w:line="240" w:lineRule="auto"/>
        <w:ind w:left="0" w:firstLine="567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</w:t>
      </w:r>
      <w:r w:rsidRPr="00444F86">
        <w:rPr>
          <w:b/>
          <w:sz w:val="24"/>
          <w:szCs w:val="24"/>
        </w:rPr>
        <w:t xml:space="preserve">. Резервы (ресурсы) социально-экономического развития </w:t>
      </w:r>
      <w:r>
        <w:rPr>
          <w:b/>
          <w:sz w:val="24"/>
          <w:szCs w:val="24"/>
        </w:rPr>
        <w:t xml:space="preserve">муниципального образования </w:t>
      </w:r>
    </w:p>
    <w:p w:rsidR="00640EB4" w:rsidRDefault="00640EB4" w:rsidP="00640EB4">
      <w:pPr>
        <w:pStyle w:val="3"/>
        <w:spacing w:after="0" w:line="240" w:lineRule="auto"/>
        <w:ind w:left="0" w:firstLine="567"/>
        <w:rPr>
          <w:sz w:val="24"/>
          <w:szCs w:val="24"/>
        </w:rPr>
      </w:pPr>
    </w:p>
    <w:p w:rsidR="00640EB4" w:rsidRPr="00C76EB0" w:rsidRDefault="00640EB4" w:rsidP="00640EB4">
      <w:pPr>
        <w:spacing w:after="40"/>
        <w:ind w:firstLine="567"/>
        <w:jc w:val="both"/>
      </w:pPr>
      <w:r w:rsidRPr="00023221">
        <w:t xml:space="preserve">Общая площадь </w:t>
      </w:r>
      <w:r>
        <w:t>Подымахинского МО</w:t>
      </w:r>
      <w:r w:rsidRPr="00C76EB0">
        <w:t xml:space="preserve"> составляет </w:t>
      </w:r>
      <w:r w:rsidRPr="0004422F">
        <w:rPr>
          <w:rFonts w:eastAsia="Calibri"/>
          <w:bCs/>
          <w:lang w:eastAsia="en-US"/>
        </w:rPr>
        <w:t>298 661</w:t>
      </w:r>
      <w:r w:rsidRPr="00C76EB0">
        <w:rPr>
          <w:rFonts w:eastAsia="Calibri"/>
          <w:bCs/>
          <w:lang w:eastAsia="en-US"/>
        </w:rPr>
        <w:t xml:space="preserve"> </w:t>
      </w:r>
      <w:r w:rsidRPr="00C76EB0">
        <w:t xml:space="preserve">га. Значительная часть территории занята лесным фондом. </w:t>
      </w:r>
    </w:p>
    <w:p w:rsidR="00640EB4" w:rsidRPr="00B10ABF" w:rsidRDefault="00640EB4" w:rsidP="00640EB4">
      <w:pPr>
        <w:spacing w:after="40"/>
        <w:ind w:firstLine="567"/>
        <w:jc w:val="both"/>
      </w:pPr>
      <w:r w:rsidRPr="00C76EB0">
        <w:t>Одна из главных пробл</w:t>
      </w:r>
      <w:r>
        <w:t>ем Подымахинского МО</w:t>
      </w:r>
      <w:r w:rsidRPr="00B10ABF">
        <w:t xml:space="preserve"> общая для больши</w:t>
      </w:r>
      <w:r>
        <w:t>нства муниципальных образований</w:t>
      </w:r>
      <w:r w:rsidRPr="00B10ABF">
        <w:t xml:space="preserve"> </w:t>
      </w:r>
      <w:r>
        <w:t>Усть-Кутского</w:t>
      </w:r>
      <w:r w:rsidRPr="00B10ABF">
        <w:t xml:space="preserve"> муниципального район</w:t>
      </w:r>
      <w:r>
        <w:t>а</w:t>
      </w:r>
      <w:r w:rsidRPr="00B10ABF">
        <w:t>, это дефицит территориальных ресурсов. Большая часть территории поселения занята землями лесного фонда, не находящимися в ведении муниципалитета, вследствие чего:</w:t>
      </w:r>
    </w:p>
    <w:p w:rsidR="00640EB4" w:rsidRPr="00B10ABF" w:rsidRDefault="00640EB4" w:rsidP="00640EB4">
      <w:pPr>
        <w:numPr>
          <w:ilvl w:val="0"/>
          <w:numId w:val="18"/>
        </w:numPr>
        <w:suppressAutoHyphens/>
        <w:spacing w:after="40"/>
        <w:ind w:left="0" w:firstLine="567"/>
        <w:jc w:val="both"/>
      </w:pPr>
      <w:r w:rsidRPr="00B10ABF">
        <w:t xml:space="preserve">невозможно распоряжаться большей частью собственных территориальных ресурсов в целях размещения тех или иных необходимых объектов на его территории; </w:t>
      </w:r>
    </w:p>
    <w:p w:rsidR="00640EB4" w:rsidRDefault="00640EB4" w:rsidP="00640EB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120"/>
        <w:ind w:left="0" w:firstLine="567"/>
        <w:contextualSpacing/>
        <w:jc w:val="both"/>
      </w:pPr>
      <w:r w:rsidRPr="00B10ABF">
        <w:t>отсутствуют свободные территории, необходимые для расширения и развития населенных пунктов.</w:t>
      </w:r>
    </w:p>
    <w:p w:rsidR="00640EB4" w:rsidRDefault="00640EB4" w:rsidP="00640EB4">
      <w:pPr>
        <w:spacing w:after="120"/>
        <w:ind w:firstLine="567"/>
        <w:contextualSpacing/>
        <w:jc w:val="both"/>
      </w:pPr>
      <w:r>
        <w:t>На территории Подымахинского МО</w:t>
      </w:r>
      <w:r w:rsidRPr="00BF27DA">
        <w:rPr>
          <w:sz w:val="28"/>
          <w:szCs w:val="28"/>
        </w:rPr>
        <w:t xml:space="preserve"> </w:t>
      </w:r>
      <w:r>
        <w:t xml:space="preserve">находятся земли населенных пунктов;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</w:t>
      </w:r>
      <w:r w:rsidRPr="001D7499">
        <w:t>назначения; земли лесного фонда; земли водного фонда. В 2013 г. Думой Подымахинского МО утвержден Генеральный план  Подымахинского МО</w:t>
      </w:r>
      <w:r>
        <w:t xml:space="preserve"> (с внесенными изменениями)</w:t>
      </w:r>
      <w:r w:rsidRPr="001D7499">
        <w:t>, целью которого является  – обеспечение градостроительными средствами улучшение качества жизни населения и</w:t>
      </w:r>
      <w:r w:rsidRPr="001D3AB4">
        <w:t xml:space="preserve"> экономики поселения, определение назначения территорий, исходя из совокупности социальных, экономических, экологических и иных факторов в интересах живущего и будущих поколений.</w:t>
      </w:r>
    </w:p>
    <w:p w:rsidR="00640EB4" w:rsidRDefault="00640EB4" w:rsidP="00640EB4">
      <w:pPr>
        <w:spacing w:after="120"/>
        <w:ind w:firstLine="567"/>
        <w:contextualSpacing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Подымахинское МО</w:t>
      </w:r>
      <w:r w:rsidRPr="00E37768">
        <w:rPr>
          <w:color w:val="000000"/>
          <w:lang w:bidi="ru-RU"/>
        </w:rPr>
        <w:t xml:space="preserve"> расположена в центральной части Усть-Кутского района Иркутской области. На северо-востоке </w:t>
      </w:r>
      <w:r>
        <w:rPr>
          <w:color w:val="000000"/>
          <w:lang w:bidi="ru-RU"/>
        </w:rPr>
        <w:t xml:space="preserve">Подымахинское МО </w:t>
      </w:r>
      <w:r w:rsidRPr="00E37768">
        <w:rPr>
          <w:color w:val="000000"/>
          <w:lang w:bidi="ru-RU"/>
        </w:rPr>
        <w:t xml:space="preserve">граничит с Верхнемарковским сельским поселением, на востоке с Киренским муниципальным районом, на юге со Звезднинским и Усть-Кутским городским поселением, на западе с Янтальским городским поселением. </w:t>
      </w:r>
    </w:p>
    <w:p w:rsidR="00640EB4" w:rsidRPr="005D7397" w:rsidRDefault="00640EB4" w:rsidP="00640EB4">
      <w:pPr>
        <w:widowControl w:val="0"/>
        <w:ind w:right="20" w:firstLine="567"/>
        <w:jc w:val="both"/>
        <w:rPr>
          <w:lang w:bidi="ru-RU"/>
        </w:rPr>
      </w:pPr>
      <w:r w:rsidRPr="005D7397">
        <w:rPr>
          <w:lang w:bidi="ru-RU"/>
        </w:rPr>
        <w:t>Расстояние от По</w:t>
      </w:r>
      <w:r>
        <w:rPr>
          <w:lang w:bidi="ru-RU"/>
        </w:rPr>
        <w:t>дымахинского МО</w:t>
      </w:r>
      <w:r w:rsidRPr="005D7397">
        <w:rPr>
          <w:lang w:bidi="ru-RU"/>
        </w:rPr>
        <w:t xml:space="preserve"> до районного центра г. Усть-Кут по автомобильной дороге 50 км. Затем от г.</w:t>
      </w:r>
      <w:r>
        <w:rPr>
          <w:lang w:bidi="ru-RU"/>
        </w:rPr>
        <w:t xml:space="preserve"> </w:t>
      </w:r>
      <w:r w:rsidRPr="005D7397">
        <w:rPr>
          <w:lang w:bidi="ru-RU"/>
        </w:rPr>
        <w:t>Усть-Кут до областного центра в г.</w:t>
      </w:r>
      <w:r>
        <w:rPr>
          <w:lang w:bidi="ru-RU"/>
        </w:rPr>
        <w:t xml:space="preserve"> </w:t>
      </w:r>
      <w:r w:rsidRPr="005D7397">
        <w:rPr>
          <w:lang w:bidi="ru-RU"/>
        </w:rPr>
        <w:t>Иркутск имеется автомобильное сообщение - расстояние 966</w:t>
      </w:r>
      <w:r>
        <w:rPr>
          <w:lang w:bidi="ru-RU"/>
        </w:rPr>
        <w:t xml:space="preserve"> км, железнодорожное сообщение -</w:t>
      </w:r>
      <w:r w:rsidRPr="005D7397">
        <w:rPr>
          <w:lang w:bidi="ru-RU"/>
        </w:rPr>
        <w:t xml:space="preserve"> 1385 </w:t>
      </w:r>
      <w:r>
        <w:rPr>
          <w:lang w:bidi="ru-RU"/>
        </w:rPr>
        <w:t>км и воздушное сообщение– 520 километров</w:t>
      </w:r>
      <w:r w:rsidRPr="005D7397">
        <w:rPr>
          <w:lang w:bidi="ru-RU"/>
        </w:rPr>
        <w:t>.</w:t>
      </w:r>
    </w:p>
    <w:p w:rsidR="00640EB4" w:rsidRDefault="00640EB4" w:rsidP="00640EB4">
      <w:pPr>
        <w:widowControl w:val="0"/>
        <w:ind w:right="20" w:firstLine="567"/>
        <w:jc w:val="both"/>
        <w:rPr>
          <w:color w:val="000000"/>
          <w:lang w:bidi="ru-RU"/>
        </w:rPr>
      </w:pPr>
      <w:r w:rsidRPr="009C2236">
        <w:rPr>
          <w:lang w:bidi="ru-RU"/>
        </w:rPr>
        <w:t xml:space="preserve">Внешние транспортные связи осуществляются автодорогой федерального значения «Вилюй» Тулун – Братск – Усть-Кут – Мирный – Якутский, проходящей через подъезды к </w:t>
      </w:r>
      <w:r>
        <w:rPr>
          <w:lang w:bidi="ru-RU"/>
        </w:rPr>
        <w:t xml:space="preserve">с. </w:t>
      </w:r>
      <w:r w:rsidRPr="009C2236">
        <w:rPr>
          <w:lang w:bidi="ru-RU"/>
        </w:rPr>
        <w:t xml:space="preserve">Подымахино и </w:t>
      </w:r>
      <w:r>
        <w:rPr>
          <w:lang w:bidi="ru-RU"/>
        </w:rPr>
        <w:t>п. Казарки</w:t>
      </w:r>
      <w:r w:rsidRPr="009C2236">
        <w:rPr>
          <w:lang w:bidi="ru-RU"/>
        </w:rPr>
        <w:t>. Дорога имеет</w:t>
      </w:r>
      <w:r w:rsidRPr="00E37768">
        <w:rPr>
          <w:color w:val="000000"/>
          <w:lang w:bidi="ru-RU"/>
        </w:rPr>
        <w:t xml:space="preserve"> гравийное покрытие, состояние которого оценивается как неудовлетворительное.</w:t>
      </w:r>
    </w:p>
    <w:p w:rsidR="00640EB4" w:rsidRDefault="00640EB4" w:rsidP="00640EB4">
      <w:pPr>
        <w:spacing w:after="120"/>
        <w:ind w:firstLine="567"/>
        <w:contextualSpacing/>
        <w:jc w:val="both"/>
        <w:rPr>
          <w:spacing w:val="-1"/>
        </w:rPr>
      </w:pPr>
      <w:r w:rsidRPr="00023221">
        <w:rPr>
          <w:spacing w:val="-1"/>
        </w:rPr>
        <w:t>Транспортно-географическое положение относительно благоприятно для хозяйственной деятельности.</w:t>
      </w:r>
    </w:p>
    <w:p w:rsidR="00640EB4" w:rsidRDefault="00640EB4" w:rsidP="00640EB4">
      <w:pPr>
        <w:spacing w:after="120"/>
        <w:ind w:firstLine="567"/>
        <w:contextualSpacing/>
        <w:jc w:val="both"/>
      </w:pPr>
      <w:r w:rsidRPr="00E76DEB">
        <w:t xml:space="preserve">Территория </w:t>
      </w:r>
      <w:r>
        <w:t>Подымахинского МО</w:t>
      </w:r>
      <w:r w:rsidRPr="00E76DEB">
        <w:t xml:space="preserve"> находится в пределах лесной таёжной зоны, с характерным для этой зоны животным и растительным миром.</w:t>
      </w:r>
    </w:p>
    <w:p w:rsidR="00640EB4" w:rsidRPr="00E76DEB" w:rsidRDefault="00640EB4" w:rsidP="00640EB4">
      <w:pPr>
        <w:spacing w:after="120"/>
        <w:ind w:firstLine="567"/>
        <w:contextualSpacing/>
        <w:jc w:val="both"/>
      </w:pPr>
      <w:r w:rsidRPr="00E76DEB">
        <w:t xml:space="preserve">Более чем 80% территории поселения покрыто лесом. </w:t>
      </w:r>
    </w:p>
    <w:p w:rsidR="00640EB4" w:rsidRPr="00E76DEB" w:rsidRDefault="00640EB4" w:rsidP="00640EB4">
      <w:pPr>
        <w:spacing w:after="120"/>
        <w:ind w:firstLine="567"/>
        <w:contextualSpacing/>
        <w:jc w:val="both"/>
      </w:pPr>
      <w:r w:rsidRPr="00E76DEB">
        <w:t>Из лиственных пород в лесах произрастают берёза, осина</w:t>
      </w:r>
      <w:r>
        <w:t>, ольха, ива. Из</w:t>
      </w:r>
      <w:r w:rsidRPr="00E76DEB">
        <w:t xml:space="preserve"> хвойных деревьев – сосна, ель, пихта, лиственница, кедр. </w:t>
      </w:r>
    </w:p>
    <w:p w:rsidR="00640EB4" w:rsidRPr="00E76DEB" w:rsidRDefault="00640EB4" w:rsidP="00640EB4">
      <w:pPr>
        <w:spacing w:after="120"/>
        <w:ind w:firstLine="567"/>
        <w:contextualSpacing/>
        <w:jc w:val="both"/>
      </w:pPr>
      <w:r w:rsidRPr="00E76DEB">
        <w:t xml:space="preserve">В лесах встречается кедровый стланик, ивовый кустарник, багульник. </w:t>
      </w:r>
    </w:p>
    <w:p w:rsidR="00640EB4" w:rsidRPr="00E76DEB" w:rsidRDefault="00640EB4" w:rsidP="00640EB4">
      <w:pPr>
        <w:spacing w:after="120"/>
        <w:ind w:firstLine="567"/>
        <w:contextualSpacing/>
        <w:jc w:val="both"/>
      </w:pPr>
      <w:r w:rsidRPr="00E76DEB">
        <w:t xml:space="preserve">Вдоль рек сосновые леса часто имеют моховый и лишайниковый покров. </w:t>
      </w:r>
    </w:p>
    <w:p w:rsidR="00640EB4" w:rsidRPr="00E76DEB" w:rsidRDefault="00640EB4" w:rsidP="00640EB4">
      <w:pPr>
        <w:spacing w:after="120"/>
        <w:ind w:firstLine="567"/>
        <w:contextualSpacing/>
        <w:jc w:val="both"/>
      </w:pPr>
      <w:r>
        <w:t xml:space="preserve"> В лесах</w:t>
      </w:r>
      <w:r w:rsidRPr="00E76DEB">
        <w:t xml:space="preserve"> обитают лось, волк, бурый медведь, соболь, косуля, колонок, росомаха, рысь, коза, белка, бурундук, барсук, заяц-беляк, заяц-русак, ондатра, норка  и др</w:t>
      </w:r>
      <w:r>
        <w:t>угие</w:t>
      </w:r>
      <w:r w:rsidRPr="00E76DEB">
        <w:t>.</w:t>
      </w:r>
      <w:r>
        <w:t xml:space="preserve"> </w:t>
      </w:r>
    </w:p>
    <w:p w:rsidR="00640EB4" w:rsidRPr="005D7397" w:rsidRDefault="00640EB4" w:rsidP="00640EB4">
      <w:pPr>
        <w:spacing w:after="120"/>
        <w:ind w:firstLine="567"/>
        <w:contextualSpacing/>
        <w:jc w:val="both"/>
      </w:pPr>
      <w:r w:rsidRPr="005D7397">
        <w:t xml:space="preserve">Территория </w:t>
      </w:r>
      <w:r>
        <w:t xml:space="preserve">муниципального образования </w:t>
      </w:r>
      <w:r w:rsidRPr="005D7397">
        <w:t>расположена на территории Лено-Ангарского плато Среднесибирского плоскогорья, которое сложено карбонатно-терригенными породами кембрия и ордовика.</w:t>
      </w:r>
    </w:p>
    <w:p w:rsidR="00640EB4" w:rsidRPr="005D7397" w:rsidRDefault="00640EB4" w:rsidP="00640EB4">
      <w:pPr>
        <w:spacing w:after="120"/>
        <w:ind w:firstLine="567"/>
        <w:contextualSpacing/>
        <w:jc w:val="both"/>
      </w:pPr>
      <w:r w:rsidRPr="005D7397">
        <w:t>Сложено плато красноцветной толщей кембрия (верхоленская</w:t>
      </w:r>
      <w:r>
        <w:t xml:space="preserve"> свита), а также ордовикскими (Усть-К</w:t>
      </w:r>
      <w:r w:rsidRPr="005D7397">
        <w:t>утская свита) и силурийскими отложениями.</w:t>
      </w:r>
    </w:p>
    <w:p w:rsidR="00640EB4" w:rsidRPr="005D7397" w:rsidRDefault="00640EB4" w:rsidP="00640EB4">
      <w:pPr>
        <w:spacing w:after="120"/>
        <w:ind w:firstLine="567"/>
        <w:contextualSpacing/>
        <w:jc w:val="both"/>
      </w:pPr>
      <w:r w:rsidRPr="005D7397">
        <w:lastRenderedPageBreak/>
        <w:t>Кембрийские отложения состоят из карбонатных пород (в основном известняка и доломита) и терригенной формации (песчаники, глинистые сланцы с про</w:t>
      </w:r>
      <w:r w:rsidRPr="005D7397">
        <w:softHyphen/>
        <w:t xml:space="preserve">слоями известняков, алевролиты). Здесь же выявлены мощные пласты каменной соли, гипсов и ангидритов. Красноцветные отложения </w:t>
      </w:r>
      <w:r w:rsidRPr="00ED1519">
        <w:t>верхоленской свиты иногда обнажаются в ущелеобразных долинах реки Лены, а в междуречьях Лены с Таюрой</w:t>
      </w:r>
      <w:r w:rsidRPr="005D7397">
        <w:t xml:space="preserve"> имеютс</w:t>
      </w:r>
      <w:r>
        <w:t>я выходы ордовикских отложений Усть-К</w:t>
      </w:r>
      <w:r w:rsidRPr="005D7397">
        <w:t>утской свиты.</w:t>
      </w:r>
    </w:p>
    <w:p w:rsidR="00640EB4" w:rsidRPr="005D7397" w:rsidRDefault="00640EB4" w:rsidP="00640EB4">
      <w:pPr>
        <w:spacing w:after="120"/>
        <w:ind w:firstLine="567"/>
        <w:contextualSpacing/>
        <w:jc w:val="both"/>
      </w:pPr>
      <w:r w:rsidRPr="005D7397">
        <w:t>Промышленность Подымахин</w:t>
      </w:r>
      <w:r>
        <w:t>ского МО</w:t>
      </w:r>
      <w:r w:rsidRPr="005D7397">
        <w:t xml:space="preserve"> сельскохозяйственным производственным кооперативом «Лена-2».</w:t>
      </w:r>
    </w:p>
    <w:p w:rsidR="00640EB4" w:rsidRDefault="00640EB4" w:rsidP="00640EB4">
      <w:pPr>
        <w:ind w:firstLine="567"/>
        <w:jc w:val="both"/>
      </w:pPr>
      <w:r w:rsidRPr="005D7397">
        <w:t>Розничная торговля представлена тремя индивидуальными</w:t>
      </w:r>
      <w:r w:rsidRPr="003944D7">
        <w:t xml:space="preserve"> предпринимателями, которые обеспечивают населения продуктами, и товарами первой необходимости. </w:t>
      </w:r>
    </w:p>
    <w:p w:rsidR="00640EB4" w:rsidRDefault="00640EB4" w:rsidP="00640EB4">
      <w:pPr>
        <w:ind w:firstLine="567"/>
        <w:jc w:val="both"/>
      </w:pPr>
      <w:r>
        <w:t>На территории Подымахинского МО свободных помещений, пригодных для размещения производств нет. Недоиспользованные производственные мощности на промышленных предприятиях отсутствуют.</w:t>
      </w:r>
    </w:p>
    <w:p w:rsidR="00640EB4" w:rsidRPr="00F64144" w:rsidRDefault="00640EB4" w:rsidP="00640EB4">
      <w:pPr>
        <w:spacing w:after="120"/>
        <w:ind w:firstLine="567"/>
        <w:contextualSpacing/>
        <w:jc w:val="both"/>
        <w:outlineLvl w:val="0"/>
      </w:pPr>
      <w:r w:rsidRPr="00F64144">
        <w:t>Объекты социальной сферы имеют значительный износ материально – технической базы.</w:t>
      </w:r>
    </w:p>
    <w:p w:rsidR="00640EB4" w:rsidRPr="00F64144" w:rsidRDefault="00640EB4" w:rsidP="00640EB4">
      <w:pPr>
        <w:numPr>
          <w:ilvl w:val="12"/>
          <w:numId w:val="0"/>
        </w:numPr>
        <w:spacing w:after="120"/>
        <w:ind w:firstLine="567"/>
        <w:contextualSpacing/>
        <w:jc w:val="both"/>
      </w:pPr>
      <w:r w:rsidRPr="00F64144">
        <w:t>Собственная доходная база не позволяет решить социальные проблемы даже на уровне минимальной достаточности.</w:t>
      </w:r>
    </w:p>
    <w:p w:rsidR="00640EB4" w:rsidRPr="003944D7" w:rsidRDefault="00640EB4" w:rsidP="00640EB4">
      <w:pPr>
        <w:spacing w:after="120"/>
        <w:ind w:firstLine="567"/>
        <w:contextualSpacing/>
        <w:jc w:val="both"/>
      </w:pPr>
      <w:r>
        <w:t>На сегодняшний день</w:t>
      </w:r>
      <w:r w:rsidRPr="00F64144">
        <w:t xml:space="preserve"> состояни</w:t>
      </w:r>
      <w:r>
        <w:t>е</w:t>
      </w:r>
      <w:r w:rsidRPr="00F64144">
        <w:t xml:space="preserve"> социально-экономического развития </w:t>
      </w:r>
      <w:r>
        <w:t>Подымахинского МО</w:t>
      </w:r>
      <w:r w:rsidRPr="00F64144">
        <w:t xml:space="preserve"> низкое. Численность населения уменьшается, увеличивается количество пенсионеров, низкая занятость населения, низкий уровень жизни населения, ухудшается здоровье населения.</w:t>
      </w:r>
    </w:p>
    <w:p w:rsidR="00640EB4" w:rsidRPr="005D7397" w:rsidRDefault="00640EB4" w:rsidP="00640EB4">
      <w:pPr>
        <w:numPr>
          <w:ilvl w:val="12"/>
          <w:numId w:val="0"/>
        </w:numPr>
        <w:ind w:firstLine="567"/>
        <w:jc w:val="both"/>
      </w:pPr>
      <w:r w:rsidRPr="003944D7">
        <w:t xml:space="preserve">Основным источником финансового обеспечения развития социальной сферы </w:t>
      </w:r>
      <w:r>
        <w:t>Подымахинского МО</w:t>
      </w:r>
      <w:r w:rsidRPr="003944D7">
        <w:t xml:space="preserve"> являются средства, получаемые </w:t>
      </w:r>
      <w:r w:rsidRPr="005D7397">
        <w:t>из бюджетов: районного, областного. Собственная база доходов не позволяет решить социальные проблемы даже на уровне минимальной достаточности.</w:t>
      </w:r>
    </w:p>
    <w:p w:rsidR="00640EB4" w:rsidRPr="005D7397" w:rsidRDefault="00640EB4" w:rsidP="00640EB4">
      <w:pPr>
        <w:ind w:firstLine="567"/>
        <w:jc w:val="both"/>
      </w:pPr>
      <w:r w:rsidRPr="005D7397">
        <w:t>Трудовые ресурсы в муниципальном образовании характеризуются низким уровнем образования.</w:t>
      </w:r>
    </w:p>
    <w:p w:rsidR="00640EB4" w:rsidRDefault="00640EB4" w:rsidP="00640EB4">
      <w:pPr>
        <w:ind w:firstLine="567"/>
        <w:jc w:val="both"/>
      </w:pPr>
      <w:r w:rsidRPr="005D7397">
        <w:t>Уровень официально</w:t>
      </w:r>
      <w:r w:rsidRPr="00030722">
        <w:t xml:space="preserve"> зафиксированной безработицы составляет </w:t>
      </w:r>
      <w:r>
        <w:rPr>
          <w:color w:val="000000"/>
        </w:rPr>
        <w:t>16</w:t>
      </w:r>
      <w:r w:rsidRPr="00030722">
        <w:t xml:space="preserve"> человек. Кроме этого имеется скрытая безработица. </w:t>
      </w:r>
      <w:r>
        <w:rPr>
          <w:color w:val="000000"/>
        </w:rPr>
        <w:t>Население</w:t>
      </w:r>
      <w:r w:rsidRPr="00030722">
        <w:t xml:space="preserve"> работоспособного </w:t>
      </w:r>
      <w:r>
        <w:t>возраста</w:t>
      </w:r>
      <w:r w:rsidRPr="00030722">
        <w:t xml:space="preserve"> не занято в экономике района, не состоит на учете в ЦЗН, и не желают трудоустраиваться, предпочитая случайные или временные заработки.</w:t>
      </w:r>
    </w:p>
    <w:p w:rsidR="00640EB4" w:rsidRDefault="00640EB4" w:rsidP="00640EB4">
      <w:pPr>
        <w:spacing w:after="120"/>
        <w:ind w:firstLine="567"/>
        <w:contextualSpacing/>
        <w:jc w:val="both"/>
        <w:outlineLvl w:val="1"/>
        <w:rPr>
          <w:color w:val="000000"/>
        </w:rPr>
      </w:pPr>
      <w:r w:rsidRPr="00030722">
        <w:rPr>
          <w:color w:val="000000"/>
        </w:rPr>
        <w:t xml:space="preserve">Население обеспечено продуктами и товарами первой необходимости. </w:t>
      </w:r>
    </w:p>
    <w:p w:rsidR="00640EB4" w:rsidRPr="00030722" w:rsidRDefault="00640EB4" w:rsidP="00640EB4">
      <w:pPr>
        <w:spacing w:after="120"/>
        <w:ind w:firstLine="567"/>
        <w:contextualSpacing/>
        <w:jc w:val="both"/>
        <w:outlineLvl w:val="1"/>
      </w:pPr>
      <w:r w:rsidRPr="00030722">
        <w:t>Менее 20% хозяйств имеют личное подсобное хозяйство.</w:t>
      </w:r>
    </w:p>
    <w:p w:rsidR="00640EB4" w:rsidRPr="00030722" w:rsidRDefault="00640EB4" w:rsidP="00640EB4">
      <w:pPr>
        <w:spacing w:after="120"/>
        <w:ind w:firstLine="567"/>
        <w:contextualSpacing/>
        <w:jc w:val="both"/>
        <w:outlineLvl w:val="1"/>
      </w:pPr>
      <w:r w:rsidRPr="00030722">
        <w:rPr>
          <w:color w:val="000000"/>
        </w:rPr>
        <w:t>Поголовье скота в них неуклонно снижается. Причины: дорогие комбикорма, проблемы с летним выпасом животных (отсутствие пастуха), нежелание населения содержать скот.</w:t>
      </w:r>
    </w:p>
    <w:p w:rsidR="00640EB4" w:rsidRPr="005D7397" w:rsidRDefault="00640EB4" w:rsidP="00640EB4">
      <w:pPr>
        <w:ind w:firstLine="567"/>
        <w:jc w:val="both"/>
      </w:pPr>
      <w:r w:rsidRPr="003944D7">
        <w:t xml:space="preserve">Состояние, окружающее среды в </w:t>
      </w:r>
      <w:r w:rsidRPr="005D7397">
        <w:t>муниципальном образовании удовлетворительное.</w:t>
      </w:r>
    </w:p>
    <w:p w:rsidR="00640EB4" w:rsidRPr="005D7397" w:rsidRDefault="00640EB4" w:rsidP="00640EB4">
      <w:pPr>
        <w:ind w:firstLine="567"/>
        <w:jc w:val="both"/>
      </w:pPr>
      <w:r w:rsidRPr="005D7397">
        <w:t>В муниципальном образован</w:t>
      </w:r>
      <w:r>
        <w:t>ии определено санкционированное</w:t>
      </w:r>
      <w:r w:rsidRPr="005D7397">
        <w:t xml:space="preserve"> место для размещения мусора и бытовых  отходов. </w:t>
      </w:r>
    </w:p>
    <w:p w:rsidR="00640EB4" w:rsidRDefault="00640EB4" w:rsidP="00640EB4">
      <w:pPr>
        <w:ind w:firstLine="567"/>
        <w:jc w:val="both"/>
      </w:pPr>
      <w:r w:rsidRPr="005D7397">
        <w:t>Администрация ежегодно организует мероприятия по вывозу</w:t>
      </w:r>
      <w:r w:rsidRPr="003944D7">
        <w:t xml:space="preserve"> мусора и бытовых отходов.</w:t>
      </w:r>
    </w:p>
    <w:p w:rsidR="00640EB4" w:rsidRPr="001D7499" w:rsidRDefault="00640EB4" w:rsidP="00640EB4">
      <w:pPr>
        <w:ind w:firstLine="567"/>
        <w:jc w:val="both"/>
      </w:pPr>
      <w:r w:rsidRPr="001D7499">
        <w:rPr>
          <w:rFonts w:hint="eastAsia"/>
        </w:rPr>
        <w:t>Жилищный</w:t>
      </w:r>
      <w:r w:rsidRPr="001D7499">
        <w:t xml:space="preserve"> </w:t>
      </w:r>
      <w:r w:rsidRPr="0004422F">
        <w:rPr>
          <w:rFonts w:hint="eastAsia"/>
        </w:rPr>
        <w:t>фонд</w:t>
      </w:r>
      <w:r w:rsidRPr="0004422F">
        <w:t xml:space="preserve"> </w:t>
      </w:r>
      <w:r w:rsidRPr="0004422F">
        <w:rPr>
          <w:rFonts w:hint="eastAsia"/>
        </w:rPr>
        <w:t>Подымахинского</w:t>
      </w:r>
      <w:r w:rsidRPr="0004422F">
        <w:t xml:space="preserve"> </w:t>
      </w:r>
      <w:r w:rsidRPr="0004422F">
        <w:rPr>
          <w:rFonts w:hint="eastAsia"/>
        </w:rPr>
        <w:t>МО</w:t>
      </w:r>
      <w:r w:rsidRPr="0004422F">
        <w:t xml:space="preserve"> </w:t>
      </w:r>
      <w:r w:rsidRPr="0004422F">
        <w:rPr>
          <w:rFonts w:hint="eastAsia"/>
        </w:rPr>
        <w:t>характеризуется</w:t>
      </w:r>
      <w:r w:rsidRPr="0004422F">
        <w:t xml:space="preserve"> </w:t>
      </w:r>
      <w:r w:rsidRPr="0004422F">
        <w:rPr>
          <w:rFonts w:hint="eastAsia"/>
        </w:rPr>
        <w:t>следующими</w:t>
      </w:r>
      <w:r w:rsidRPr="0004422F">
        <w:t xml:space="preserve"> </w:t>
      </w:r>
      <w:r w:rsidRPr="0004422F">
        <w:rPr>
          <w:rFonts w:hint="eastAsia"/>
        </w:rPr>
        <w:t>данными</w:t>
      </w:r>
      <w:r w:rsidRPr="0004422F">
        <w:t xml:space="preserve"> на 01.01.2022г.: </w:t>
      </w:r>
      <w:r w:rsidRPr="0004422F">
        <w:rPr>
          <w:rFonts w:hint="eastAsia"/>
        </w:rPr>
        <w:t>общая</w:t>
      </w:r>
      <w:r w:rsidRPr="0004422F">
        <w:t xml:space="preserve"> </w:t>
      </w:r>
      <w:r w:rsidRPr="0004422F">
        <w:rPr>
          <w:rFonts w:hint="eastAsia"/>
        </w:rPr>
        <w:t>площадь</w:t>
      </w:r>
      <w:r w:rsidRPr="0004422F">
        <w:t xml:space="preserve"> </w:t>
      </w:r>
      <w:r w:rsidRPr="0004422F">
        <w:rPr>
          <w:rFonts w:hint="eastAsia"/>
        </w:rPr>
        <w:t>жилищного</w:t>
      </w:r>
      <w:r w:rsidRPr="0004422F">
        <w:t xml:space="preserve"> </w:t>
      </w:r>
      <w:r w:rsidRPr="0004422F">
        <w:rPr>
          <w:rFonts w:hint="eastAsia"/>
        </w:rPr>
        <w:t>фонда</w:t>
      </w:r>
      <w:r w:rsidRPr="0004422F">
        <w:t xml:space="preserve"> </w:t>
      </w:r>
      <w:r w:rsidRPr="0004422F">
        <w:rPr>
          <w:rFonts w:hint="eastAsia"/>
        </w:rPr>
        <w:t>–</w:t>
      </w:r>
      <w:r w:rsidRPr="0004422F">
        <w:t xml:space="preserve"> 22,4 </w:t>
      </w:r>
      <w:r w:rsidRPr="0004422F">
        <w:rPr>
          <w:rFonts w:hint="eastAsia"/>
        </w:rPr>
        <w:t>тыс</w:t>
      </w:r>
      <w:r w:rsidRPr="0004422F">
        <w:t xml:space="preserve">. </w:t>
      </w:r>
      <w:r w:rsidRPr="0004422F">
        <w:rPr>
          <w:rFonts w:hint="eastAsia"/>
        </w:rPr>
        <w:t>м</w:t>
      </w:r>
      <w:r w:rsidRPr="0004422F">
        <w:t xml:space="preserve">2, </w:t>
      </w:r>
      <w:r w:rsidRPr="0004422F">
        <w:rPr>
          <w:rFonts w:hint="eastAsia"/>
        </w:rPr>
        <w:t>обеспеченность</w:t>
      </w:r>
      <w:r w:rsidRPr="0004422F">
        <w:t xml:space="preserve"> </w:t>
      </w:r>
      <w:r w:rsidRPr="0004422F">
        <w:rPr>
          <w:rFonts w:hint="eastAsia"/>
        </w:rPr>
        <w:t>жильем</w:t>
      </w:r>
      <w:r w:rsidRPr="0004422F">
        <w:t xml:space="preserve"> </w:t>
      </w:r>
      <w:r w:rsidRPr="0004422F">
        <w:rPr>
          <w:rFonts w:hint="eastAsia"/>
        </w:rPr>
        <w:t>–</w:t>
      </w:r>
      <w:r w:rsidRPr="0004422F">
        <w:t xml:space="preserve"> 31 </w:t>
      </w:r>
      <w:r w:rsidRPr="0004422F">
        <w:rPr>
          <w:rFonts w:hint="eastAsia"/>
        </w:rPr>
        <w:t>м</w:t>
      </w:r>
      <w:r w:rsidRPr="0004422F">
        <w:t xml:space="preserve">2 </w:t>
      </w:r>
      <w:r w:rsidRPr="0004422F">
        <w:rPr>
          <w:rFonts w:hint="eastAsia"/>
        </w:rPr>
        <w:t>общей</w:t>
      </w:r>
      <w:r w:rsidRPr="0004422F">
        <w:t xml:space="preserve"> </w:t>
      </w:r>
      <w:r w:rsidRPr="0004422F">
        <w:rPr>
          <w:rFonts w:hint="eastAsia"/>
        </w:rPr>
        <w:t>площади</w:t>
      </w:r>
      <w:r w:rsidRPr="0004422F">
        <w:t xml:space="preserve"> </w:t>
      </w:r>
      <w:r w:rsidRPr="0004422F">
        <w:rPr>
          <w:rFonts w:hint="eastAsia"/>
        </w:rPr>
        <w:t>на</w:t>
      </w:r>
      <w:r w:rsidRPr="0004422F">
        <w:t xml:space="preserve"> </w:t>
      </w:r>
      <w:r w:rsidRPr="0004422F">
        <w:rPr>
          <w:rFonts w:hint="eastAsia"/>
        </w:rPr>
        <w:t>одного</w:t>
      </w:r>
      <w:r w:rsidRPr="0004422F">
        <w:t xml:space="preserve"> </w:t>
      </w:r>
      <w:r w:rsidRPr="0004422F">
        <w:rPr>
          <w:rFonts w:hint="eastAsia"/>
        </w:rPr>
        <w:t>жителя</w:t>
      </w:r>
      <w:r w:rsidRPr="0004422F">
        <w:t xml:space="preserve">. </w:t>
      </w:r>
      <w:r w:rsidRPr="0004422F">
        <w:rPr>
          <w:rFonts w:hint="eastAsia"/>
        </w:rPr>
        <w:t>Тем</w:t>
      </w:r>
      <w:r w:rsidRPr="0004422F">
        <w:t xml:space="preserve"> </w:t>
      </w:r>
      <w:r w:rsidRPr="0004422F">
        <w:rPr>
          <w:rFonts w:hint="eastAsia"/>
        </w:rPr>
        <w:t>не</w:t>
      </w:r>
      <w:r w:rsidRPr="0004422F">
        <w:t xml:space="preserve"> </w:t>
      </w:r>
      <w:r w:rsidRPr="0004422F">
        <w:rPr>
          <w:rFonts w:hint="eastAsia"/>
        </w:rPr>
        <w:t>менее</w:t>
      </w:r>
      <w:r w:rsidRPr="0004422F">
        <w:t xml:space="preserve">, </w:t>
      </w:r>
      <w:r w:rsidRPr="0004422F">
        <w:rPr>
          <w:rFonts w:hint="eastAsia"/>
        </w:rPr>
        <w:t>проблема</w:t>
      </w:r>
      <w:r w:rsidRPr="0004422F">
        <w:t xml:space="preserve"> </w:t>
      </w:r>
      <w:r w:rsidRPr="0004422F">
        <w:rPr>
          <w:rFonts w:hint="eastAsia"/>
        </w:rPr>
        <w:t>по</w:t>
      </w:r>
      <w:r w:rsidRPr="0004422F">
        <w:t xml:space="preserve"> </w:t>
      </w:r>
      <w:r w:rsidRPr="0004422F">
        <w:rPr>
          <w:rFonts w:hint="eastAsia"/>
        </w:rPr>
        <w:t>обеспечению</w:t>
      </w:r>
      <w:r w:rsidRPr="0004422F">
        <w:t xml:space="preserve"> </w:t>
      </w:r>
      <w:r w:rsidRPr="0004422F">
        <w:rPr>
          <w:rFonts w:hint="eastAsia"/>
        </w:rPr>
        <w:t>жильем</w:t>
      </w:r>
      <w:r w:rsidRPr="0004422F">
        <w:t xml:space="preserve"> </w:t>
      </w:r>
      <w:r w:rsidRPr="0004422F">
        <w:rPr>
          <w:rFonts w:hint="eastAsia"/>
        </w:rPr>
        <w:t>населения</w:t>
      </w:r>
      <w:r w:rsidRPr="0004422F">
        <w:t xml:space="preserve"> </w:t>
      </w:r>
      <w:r w:rsidRPr="0004422F">
        <w:rPr>
          <w:rFonts w:hint="eastAsia"/>
        </w:rPr>
        <w:t>существует</w:t>
      </w:r>
      <w:r w:rsidRPr="0004422F">
        <w:t>. Износ жилья составляет</w:t>
      </w:r>
      <w:r w:rsidRPr="001D7499">
        <w:t xml:space="preserve"> 99 % (большая часть домов были построены в 50-60 годах).</w:t>
      </w:r>
    </w:p>
    <w:p w:rsidR="00640EB4" w:rsidRPr="001D7499" w:rsidRDefault="00640EB4" w:rsidP="00640EB4">
      <w:pPr>
        <w:ind w:firstLine="567"/>
        <w:jc w:val="both"/>
      </w:pPr>
      <w:r w:rsidRPr="001D7499">
        <w:t xml:space="preserve">Уровень жилищной обеспеченности по Подымахинскому МО составляет </w:t>
      </w:r>
      <w:r>
        <w:t>31</w:t>
      </w:r>
      <w:r w:rsidRPr="001D7499">
        <w:t xml:space="preserve"> </w:t>
      </w:r>
      <w:r w:rsidRPr="001D7499">
        <w:rPr>
          <w:rFonts w:hint="eastAsia"/>
        </w:rPr>
        <w:t>м</w:t>
      </w:r>
      <w:r w:rsidRPr="001D7499">
        <w:t>2 на одного человека. Жилищный фонд в основном неблагоустроенный. Отопление печное.</w:t>
      </w:r>
    </w:p>
    <w:p w:rsidR="00640EB4" w:rsidRPr="005D7397" w:rsidRDefault="00640EB4" w:rsidP="00640EB4">
      <w:pPr>
        <w:ind w:firstLine="567"/>
        <w:jc w:val="both"/>
      </w:pPr>
      <w:r w:rsidRPr="001D7499">
        <w:rPr>
          <w:rFonts w:hint="eastAsia"/>
        </w:rPr>
        <w:t>Благоустройство</w:t>
      </w:r>
      <w:r w:rsidRPr="001D7499">
        <w:t xml:space="preserve"> </w:t>
      </w:r>
      <w:r w:rsidRPr="001D7499">
        <w:rPr>
          <w:rFonts w:hint="eastAsia"/>
        </w:rPr>
        <w:t>жилищного</w:t>
      </w:r>
      <w:r w:rsidRPr="001D7499">
        <w:t xml:space="preserve"> </w:t>
      </w:r>
      <w:r w:rsidRPr="001D7499">
        <w:rPr>
          <w:rFonts w:hint="eastAsia"/>
        </w:rPr>
        <w:t>фонда</w:t>
      </w:r>
      <w:r w:rsidRPr="001D7499">
        <w:t xml:space="preserve"> по состоянию на 01.01.2022 г. составляет (</w:t>
      </w:r>
      <w:r w:rsidRPr="001D7499">
        <w:rPr>
          <w:rFonts w:hint="eastAsia"/>
        </w:rPr>
        <w:t>в</w:t>
      </w:r>
      <w:r w:rsidRPr="001D7499">
        <w:t xml:space="preserve"> % </w:t>
      </w:r>
      <w:r w:rsidRPr="001D7499">
        <w:rPr>
          <w:rFonts w:hint="eastAsia"/>
        </w:rPr>
        <w:t>ко</w:t>
      </w:r>
      <w:r w:rsidRPr="001D7499">
        <w:t xml:space="preserve"> </w:t>
      </w:r>
      <w:r w:rsidRPr="001D7499">
        <w:rPr>
          <w:rFonts w:hint="eastAsia"/>
        </w:rPr>
        <w:t>всей</w:t>
      </w:r>
      <w:r w:rsidRPr="001D7499">
        <w:t xml:space="preserve"> </w:t>
      </w:r>
      <w:r w:rsidRPr="001D7499">
        <w:rPr>
          <w:rFonts w:hint="eastAsia"/>
        </w:rPr>
        <w:t>жилой</w:t>
      </w:r>
      <w:r w:rsidRPr="001D7499">
        <w:t xml:space="preserve"> </w:t>
      </w:r>
      <w:r w:rsidRPr="001D7499">
        <w:rPr>
          <w:rFonts w:hint="eastAsia"/>
        </w:rPr>
        <w:t>площади</w:t>
      </w:r>
      <w:r w:rsidRPr="001D7499">
        <w:t>) 23%:</w:t>
      </w:r>
    </w:p>
    <w:p w:rsidR="00640EB4" w:rsidRPr="005D7397" w:rsidRDefault="00640EB4" w:rsidP="00640EB4">
      <w:pPr>
        <w:ind w:firstLine="567"/>
        <w:jc w:val="both"/>
      </w:pPr>
      <w:r w:rsidRPr="005D7397">
        <w:t>подключение к централизованному электроснабжению – 100%;</w:t>
      </w:r>
    </w:p>
    <w:p w:rsidR="00640EB4" w:rsidRPr="005D7397" w:rsidRDefault="00640EB4" w:rsidP="00640EB4">
      <w:pPr>
        <w:ind w:firstLine="567"/>
        <w:jc w:val="both"/>
      </w:pPr>
      <w:r w:rsidRPr="005D7397">
        <w:t>подключение к централизованному водоснабжению – 23%;</w:t>
      </w:r>
    </w:p>
    <w:p w:rsidR="00640EB4" w:rsidRPr="005D7397" w:rsidRDefault="00640EB4" w:rsidP="00640EB4">
      <w:pPr>
        <w:ind w:firstLine="567"/>
        <w:jc w:val="both"/>
      </w:pPr>
      <w:r w:rsidRPr="005D7397">
        <w:lastRenderedPageBreak/>
        <w:t>подключение к централизованному теплоснабжению – 20%</w:t>
      </w:r>
    </w:p>
    <w:p w:rsidR="00640EB4" w:rsidRPr="005D7397" w:rsidRDefault="00640EB4" w:rsidP="00640EB4">
      <w:pPr>
        <w:ind w:firstLine="567"/>
        <w:jc w:val="both"/>
      </w:pPr>
      <w:r w:rsidRPr="005D7397">
        <w:t>канализование в местные выгреба - 30%.</w:t>
      </w:r>
    </w:p>
    <w:p w:rsidR="00640EB4" w:rsidRPr="00030722" w:rsidRDefault="00640EB4" w:rsidP="00640EB4">
      <w:pPr>
        <w:ind w:firstLine="567"/>
        <w:jc w:val="both"/>
      </w:pPr>
      <w:r w:rsidRPr="00030722">
        <w:t>Потенциал транспортно-географического положения, наличие лесных и  земельных ресурсов  благоприятны для перспективного развития поселения.</w:t>
      </w:r>
    </w:p>
    <w:p w:rsidR="00640EB4" w:rsidRPr="00030722" w:rsidRDefault="00640EB4" w:rsidP="00640EB4">
      <w:pPr>
        <w:ind w:firstLine="567"/>
        <w:jc w:val="both"/>
        <w:rPr>
          <w:bCs/>
        </w:rPr>
      </w:pPr>
      <w:r w:rsidRPr="00030722">
        <w:t xml:space="preserve">Осложняющими местными факторами этого развития являются:  естественная убыль населения, старение населения и отток молодого поколения, дефицит квалифицированных трудовых ресурсов, значительная доля населения с доходами ниже прожиточного минимума, отсутствие жилья для комфортного проживания на территории </w:t>
      </w:r>
      <w:r>
        <w:t>муниципального образования</w:t>
      </w:r>
      <w:r w:rsidRPr="00030722">
        <w:t>,</w:t>
      </w:r>
      <w:r w:rsidRPr="00030722">
        <w:rPr>
          <w:bCs/>
        </w:rPr>
        <w:t xml:space="preserve"> неудовлетворительное техническое состояние жилищного фонда, низкое качество дорожной сети, устаревшая  материально-техническая база учреждений социальной сферы.</w:t>
      </w:r>
      <w:r>
        <w:rPr>
          <w:bCs/>
        </w:rPr>
        <w:t xml:space="preserve"> </w:t>
      </w:r>
    </w:p>
    <w:p w:rsidR="00640EB4" w:rsidRPr="00030722" w:rsidRDefault="00640EB4" w:rsidP="00640EB4">
      <w:pPr>
        <w:spacing w:after="120"/>
        <w:ind w:firstLine="567"/>
        <w:contextualSpacing/>
        <w:jc w:val="both"/>
        <w:rPr>
          <w:bCs/>
        </w:rPr>
      </w:pPr>
      <w:r w:rsidRPr="00030722">
        <w:rPr>
          <w:bCs/>
        </w:rPr>
        <w:t>Возможными направлениями производственной деятельности на территории поселения могли бы быть глубокая переработка древесины, в небольших объемах - животноводство.</w:t>
      </w:r>
    </w:p>
    <w:p w:rsidR="00640EB4" w:rsidRPr="00030722" w:rsidRDefault="00640EB4" w:rsidP="00640EB4">
      <w:pPr>
        <w:autoSpaceDE w:val="0"/>
        <w:autoSpaceDN w:val="0"/>
        <w:adjustRightInd w:val="0"/>
        <w:spacing w:after="120"/>
        <w:ind w:firstLine="567"/>
        <w:contextualSpacing/>
        <w:jc w:val="both"/>
      </w:pPr>
      <w:r w:rsidRPr="00030722">
        <w:t>Использование потенциала лесных земель должно строиться на полной реализации полезностей леса – средоформирующих, сырьевых, продовольственных, лекарственных, кормовых, охотничьих, рекреационных и т.д. в соответствии с</w:t>
      </w:r>
      <w:r w:rsidRPr="00030722">
        <w:rPr>
          <w:bCs/>
          <w:color w:val="FF0000"/>
        </w:rPr>
        <w:t xml:space="preserve"> </w:t>
      </w:r>
      <w:r w:rsidRPr="00030722">
        <w:rPr>
          <w:bCs/>
        </w:rPr>
        <w:t xml:space="preserve">лесохозяйственным регламентом </w:t>
      </w:r>
      <w:r>
        <w:rPr>
          <w:bCs/>
        </w:rPr>
        <w:t xml:space="preserve">Усть-Кутского </w:t>
      </w:r>
      <w:r w:rsidRPr="00030722">
        <w:rPr>
          <w:bCs/>
        </w:rPr>
        <w:t>лесничества Агентства лесного хозяйства Иркутской области.</w:t>
      </w:r>
    </w:p>
    <w:p w:rsidR="00640EB4" w:rsidRPr="00030722" w:rsidRDefault="00640EB4" w:rsidP="00640EB4">
      <w:pPr>
        <w:numPr>
          <w:ilvl w:val="12"/>
          <w:numId w:val="0"/>
        </w:numPr>
        <w:tabs>
          <w:tab w:val="num" w:pos="0"/>
        </w:tabs>
        <w:spacing w:after="120"/>
        <w:ind w:firstLine="567"/>
        <w:contextualSpacing/>
        <w:jc w:val="both"/>
      </w:pPr>
      <w:r w:rsidRPr="00030722">
        <w:t xml:space="preserve">Поселение имеет некоторый стартовый социально-экономический потенциал, который позволяет при эффективном его использовании рассчитывать на оздоровление, стабилизацию, на подъем экономики. </w:t>
      </w:r>
    </w:p>
    <w:p w:rsidR="00640EB4" w:rsidRDefault="00640EB4" w:rsidP="00640EB4">
      <w:pPr>
        <w:numPr>
          <w:ilvl w:val="12"/>
          <w:numId w:val="0"/>
        </w:numPr>
        <w:tabs>
          <w:tab w:val="num" w:pos="0"/>
        </w:tabs>
        <w:spacing w:after="120"/>
        <w:ind w:firstLine="567"/>
        <w:contextualSpacing/>
        <w:jc w:val="both"/>
      </w:pPr>
      <w:r w:rsidRPr="00030722">
        <w:t xml:space="preserve">Поселение располагает земельными ресурсами для производственного использования, свободными производственными площадями, которые могут быть повторно  использованы с соответствующей реконструкцией. </w:t>
      </w:r>
    </w:p>
    <w:p w:rsidR="00640EB4" w:rsidRPr="005D7397" w:rsidRDefault="00640EB4" w:rsidP="00640EB4">
      <w:pPr>
        <w:numPr>
          <w:ilvl w:val="12"/>
          <w:numId w:val="0"/>
        </w:numPr>
        <w:spacing w:after="120"/>
        <w:ind w:firstLine="567"/>
        <w:jc w:val="both"/>
      </w:pPr>
      <w:r w:rsidRPr="00B10ABF">
        <w:t>Инвестиционная привлекательность поселения низкая, отсутствует предпринимательская активност</w:t>
      </w:r>
      <w:r>
        <w:t>ь</w:t>
      </w:r>
      <w:r w:rsidRPr="00B10ABF">
        <w:t xml:space="preserve"> в производственной сфере.</w:t>
      </w:r>
    </w:p>
    <w:p w:rsidR="00640EB4" w:rsidRDefault="00640EB4" w:rsidP="00640EB4">
      <w:pPr>
        <w:pageBreakBefore/>
        <w:ind w:firstLine="567"/>
        <w:jc w:val="both"/>
        <w:rPr>
          <w:b/>
        </w:rPr>
      </w:pPr>
      <w:r w:rsidRPr="001F5405">
        <w:rPr>
          <w:b/>
        </w:rPr>
        <w:lastRenderedPageBreak/>
        <w:t>6</w:t>
      </w:r>
      <w:r w:rsidRPr="00DA518F">
        <w:rPr>
          <w:b/>
        </w:rPr>
        <w:t>.</w:t>
      </w:r>
      <w:r w:rsidRPr="00DA518F">
        <w:rPr>
          <w:b/>
        </w:rPr>
        <w:tab/>
      </w:r>
      <w:r w:rsidRPr="00994FF9">
        <w:rPr>
          <w:b/>
        </w:rPr>
        <w:t>Миссия, стратегические цели</w:t>
      </w:r>
      <w:r w:rsidRPr="00DA518F">
        <w:rPr>
          <w:b/>
        </w:rPr>
        <w:t xml:space="preserve">, задачи и </w:t>
      </w:r>
      <w:r>
        <w:rPr>
          <w:b/>
        </w:rPr>
        <w:t>перечень</w:t>
      </w:r>
      <w:r w:rsidRPr="00DA518F">
        <w:rPr>
          <w:b/>
        </w:rPr>
        <w:t xml:space="preserve"> </w:t>
      </w:r>
      <w:r>
        <w:rPr>
          <w:b/>
        </w:rPr>
        <w:t xml:space="preserve">наиболее крупных </w:t>
      </w:r>
      <w:r w:rsidRPr="00DA518F">
        <w:rPr>
          <w:b/>
        </w:rPr>
        <w:t>программных мероприятий</w:t>
      </w:r>
      <w:r>
        <w:rPr>
          <w:b/>
        </w:rPr>
        <w:t xml:space="preserve"> и инвестиционных проектов на долгосрочную перспективу</w:t>
      </w:r>
    </w:p>
    <w:p w:rsidR="00640EB4" w:rsidRPr="002A08D0" w:rsidRDefault="00640EB4" w:rsidP="00640EB4">
      <w:pPr>
        <w:ind w:firstLine="567"/>
        <w:jc w:val="both"/>
      </w:pPr>
    </w:p>
    <w:p w:rsidR="00640EB4" w:rsidRPr="004217B5" w:rsidRDefault="00640EB4" w:rsidP="00640EB4">
      <w:pPr>
        <w:pStyle w:val="Iauiue"/>
        <w:widowControl/>
        <w:ind w:firstLine="567"/>
        <w:jc w:val="both"/>
        <w:rPr>
          <w:rFonts w:ascii="Times New Roman" w:hAnsi="Times New Roman"/>
          <w:szCs w:val="24"/>
        </w:rPr>
      </w:pPr>
      <w:r w:rsidRPr="004217B5">
        <w:rPr>
          <w:rFonts w:ascii="Times New Roman" w:hAnsi="Times New Roman"/>
          <w:szCs w:val="24"/>
        </w:rPr>
        <w:t xml:space="preserve">Главная цель развития любой территории состоит в обеспечении достойного уровня жизни местного населения через обеспечение его социальными услугами. </w:t>
      </w:r>
    </w:p>
    <w:p w:rsidR="00640EB4" w:rsidRPr="004217B5" w:rsidRDefault="00640EB4" w:rsidP="00640EB4">
      <w:pPr>
        <w:pStyle w:val="Iauiue"/>
        <w:widowControl/>
        <w:ind w:firstLine="567"/>
        <w:jc w:val="both"/>
        <w:rPr>
          <w:rFonts w:ascii="Times New Roman" w:hAnsi="Times New Roman"/>
          <w:szCs w:val="24"/>
        </w:rPr>
      </w:pPr>
      <w:r w:rsidRPr="004217B5">
        <w:rPr>
          <w:rFonts w:ascii="Times New Roman" w:hAnsi="Times New Roman"/>
          <w:szCs w:val="24"/>
        </w:rPr>
        <w:t>Обеспечение населения качественными социальными услугами возможно только на основе динамично развивающейся экономики. Это является необходимым условием выполнения муниципалитето</w:t>
      </w:r>
      <w:r>
        <w:rPr>
          <w:rFonts w:ascii="Times New Roman" w:hAnsi="Times New Roman"/>
          <w:szCs w:val="24"/>
        </w:rPr>
        <w:t xml:space="preserve">м своих функций и обязательств </w:t>
      </w:r>
      <w:r w:rsidRPr="004217B5">
        <w:rPr>
          <w:rFonts w:ascii="Times New Roman" w:hAnsi="Times New Roman"/>
          <w:szCs w:val="24"/>
        </w:rPr>
        <w:t xml:space="preserve">перед гражданами. </w:t>
      </w:r>
    </w:p>
    <w:p w:rsidR="00640EB4" w:rsidRPr="004217B5" w:rsidRDefault="00640EB4" w:rsidP="00640EB4">
      <w:pPr>
        <w:pStyle w:val="Iauiue"/>
        <w:widowControl/>
        <w:ind w:firstLine="567"/>
        <w:jc w:val="both"/>
        <w:rPr>
          <w:rFonts w:ascii="Times New Roman" w:hAnsi="Times New Roman"/>
          <w:szCs w:val="24"/>
        </w:rPr>
      </w:pPr>
      <w:r w:rsidRPr="004217B5">
        <w:rPr>
          <w:rFonts w:ascii="Times New Roman" w:hAnsi="Times New Roman"/>
          <w:szCs w:val="24"/>
        </w:rPr>
        <w:t>Вместе с тем, для повышения качества социальных услуг необходи</w:t>
      </w:r>
      <w:r>
        <w:rPr>
          <w:rFonts w:ascii="Times New Roman" w:hAnsi="Times New Roman"/>
          <w:szCs w:val="24"/>
        </w:rPr>
        <w:t>мо также улучшение деятельности</w:t>
      </w:r>
      <w:r w:rsidRPr="004217B5">
        <w:rPr>
          <w:rFonts w:ascii="Times New Roman" w:hAnsi="Times New Roman"/>
          <w:szCs w:val="24"/>
        </w:rPr>
        <w:t xml:space="preserve"> органов местного самоуправления и предприятий муниципального сектора.</w:t>
      </w:r>
    </w:p>
    <w:p w:rsidR="00640EB4" w:rsidRPr="004217B5" w:rsidRDefault="00640EB4" w:rsidP="00640EB4">
      <w:pPr>
        <w:pStyle w:val="Iauiue"/>
        <w:widowControl/>
        <w:ind w:firstLine="567"/>
        <w:jc w:val="both"/>
        <w:rPr>
          <w:rFonts w:ascii="Times New Roman" w:hAnsi="Times New Roman"/>
          <w:szCs w:val="24"/>
        </w:rPr>
      </w:pPr>
      <w:r w:rsidRPr="004217B5">
        <w:rPr>
          <w:rFonts w:ascii="Times New Roman" w:hAnsi="Times New Roman"/>
          <w:szCs w:val="24"/>
        </w:rPr>
        <w:t xml:space="preserve">Таким образом, главная стратегическая цель развития </w:t>
      </w:r>
      <w:r>
        <w:rPr>
          <w:rFonts w:ascii="Times New Roman" w:hAnsi="Times New Roman"/>
          <w:szCs w:val="24"/>
        </w:rPr>
        <w:t>Подымахинского МО</w:t>
      </w:r>
      <w:r w:rsidRPr="004217B5">
        <w:rPr>
          <w:rFonts w:ascii="Times New Roman" w:hAnsi="Times New Roman"/>
          <w:szCs w:val="24"/>
        </w:rPr>
        <w:t xml:space="preserve"> состоит в обеспечении стабильного повышения качества жизни населения посредством устойчивого функционирования экономики и повышения эффективности муниципального управления. </w:t>
      </w:r>
    </w:p>
    <w:p w:rsidR="00640EB4" w:rsidRPr="004217B5" w:rsidRDefault="00640EB4" w:rsidP="00640EB4">
      <w:pPr>
        <w:pStyle w:val="Iauiue"/>
        <w:widowControl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 понятие </w:t>
      </w:r>
      <w:r w:rsidRPr="004217B5">
        <w:rPr>
          <w:rFonts w:ascii="Times New Roman" w:hAnsi="Times New Roman"/>
          <w:szCs w:val="24"/>
        </w:rPr>
        <w:t>качества жизни включается наличие хорошей работы и достойной зарплаты, качественные услуги здравоохранения, образования, социального обеспечения, общественная безопасность, стабильность, культурные и досуговые возможности, качество окружающей среды.</w:t>
      </w:r>
    </w:p>
    <w:p w:rsidR="00640EB4" w:rsidRPr="004217B5" w:rsidRDefault="00640EB4" w:rsidP="00640EB4">
      <w:pPr>
        <w:pStyle w:val="Report"/>
        <w:spacing w:line="240" w:lineRule="auto"/>
        <w:rPr>
          <w:sz w:val="24"/>
          <w:szCs w:val="24"/>
        </w:rPr>
      </w:pPr>
      <w:r w:rsidRPr="004217B5">
        <w:rPr>
          <w:sz w:val="24"/>
          <w:szCs w:val="24"/>
        </w:rPr>
        <w:t xml:space="preserve">Стратегическими приоритетами социально-экономического развития </w:t>
      </w:r>
      <w:r>
        <w:rPr>
          <w:sz w:val="24"/>
          <w:szCs w:val="24"/>
        </w:rPr>
        <w:t xml:space="preserve">муниципального образования </w:t>
      </w:r>
      <w:r w:rsidRPr="004217B5">
        <w:rPr>
          <w:sz w:val="24"/>
          <w:szCs w:val="24"/>
        </w:rPr>
        <w:t>являются:</w:t>
      </w:r>
    </w:p>
    <w:p w:rsidR="00640EB4" w:rsidRPr="004217B5" w:rsidRDefault="00640EB4" w:rsidP="00640EB4">
      <w:pPr>
        <w:pStyle w:val="Report"/>
        <w:numPr>
          <w:ilvl w:val="0"/>
          <w:numId w:val="22"/>
        </w:numPr>
        <w:spacing w:line="240" w:lineRule="auto"/>
        <w:ind w:left="0" w:firstLine="567"/>
        <w:rPr>
          <w:sz w:val="24"/>
          <w:szCs w:val="24"/>
        </w:rPr>
      </w:pPr>
      <w:r w:rsidRPr="004217B5">
        <w:rPr>
          <w:sz w:val="24"/>
          <w:szCs w:val="24"/>
        </w:rPr>
        <w:t>Повышение уровня и качества жизни населения.</w:t>
      </w:r>
    </w:p>
    <w:p w:rsidR="00640EB4" w:rsidRPr="004217B5" w:rsidRDefault="00640EB4" w:rsidP="00640EB4">
      <w:pPr>
        <w:pStyle w:val="Report"/>
        <w:numPr>
          <w:ilvl w:val="0"/>
          <w:numId w:val="22"/>
        </w:numPr>
        <w:spacing w:line="240" w:lineRule="auto"/>
        <w:ind w:left="0" w:firstLine="567"/>
        <w:rPr>
          <w:sz w:val="24"/>
          <w:szCs w:val="24"/>
        </w:rPr>
      </w:pPr>
      <w:r w:rsidRPr="004217B5">
        <w:rPr>
          <w:sz w:val="24"/>
          <w:szCs w:val="24"/>
        </w:rPr>
        <w:t>Повышение финансовой устойчивости малых форм хозяйствования</w:t>
      </w:r>
    </w:p>
    <w:p w:rsidR="00640EB4" w:rsidRPr="004217B5" w:rsidRDefault="00640EB4" w:rsidP="00640EB4">
      <w:pPr>
        <w:pStyle w:val="Report"/>
        <w:numPr>
          <w:ilvl w:val="0"/>
          <w:numId w:val="22"/>
        </w:numPr>
        <w:spacing w:line="240" w:lineRule="auto"/>
        <w:ind w:left="0" w:firstLine="567"/>
        <w:rPr>
          <w:sz w:val="24"/>
          <w:szCs w:val="24"/>
        </w:rPr>
      </w:pPr>
      <w:r w:rsidRPr="004217B5">
        <w:rPr>
          <w:sz w:val="24"/>
          <w:szCs w:val="24"/>
        </w:rPr>
        <w:t xml:space="preserve">Повышение эффективности работы органов местного самоуправления </w:t>
      </w:r>
      <w:r>
        <w:rPr>
          <w:sz w:val="24"/>
          <w:szCs w:val="24"/>
        </w:rPr>
        <w:t>муниципального образования</w:t>
      </w:r>
      <w:r w:rsidRPr="004217B5">
        <w:rPr>
          <w:sz w:val="24"/>
          <w:szCs w:val="24"/>
        </w:rPr>
        <w:t>.</w:t>
      </w:r>
    </w:p>
    <w:p w:rsidR="00640EB4" w:rsidRDefault="00640EB4" w:rsidP="00640EB4">
      <w:pPr>
        <w:numPr>
          <w:ilvl w:val="12"/>
          <w:numId w:val="0"/>
        </w:numPr>
        <w:spacing w:after="120"/>
        <w:ind w:firstLine="567"/>
        <w:contextualSpacing/>
        <w:jc w:val="both"/>
      </w:pPr>
      <w:r>
        <w:t>Задачами социально-экономического развития являются:</w:t>
      </w:r>
    </w:p>
    <w:p w:rsidR="00640EB4" w:rsidRPr="004217B5" w:rsidRDefault="00640EB4" w:rsidP="00640EB4">
      <w:pPr>
        <w:tabs>
          <w:tab w:val="left" w:pos="540"/>
        </w:tabs>
        <w:ind w:firstLine="567"/>
        <w:jc w:val="both"/>
      </w:pPr>
      <w:r w:rsidRPr="004217B5">
        <w:t>- разработка мер по увеличению доходной части бюджета;</w:t>
      </w:r>
    </w:p>
    <w:p w:rsidR="00640EB4" w:rsidRPr="004217B5" w:rsidRDefault="00640EB4" w:rsidP="00640EB4">
      <w:pPr>
        <w:tabs>
          <w:tab w:val="left" w:pos="540"/>
        </w:tabs>
        <w:ind w:firstLine="567"/>
        <w:jc w:val="both"/>
      </w:pPr>
      <w:r w:rsidRPr="004217B5">
        <w:t>- оптимизация  расходов бюджета;</w:t>
      </w:r>
    </w:p>
    <w:p w:rsidR="00640EB4" w:rsidRPr="004217B5" w:rsidRDefault="00640EB4" w:rsidP="00640EB4">
      <w:pPr>
        <w:tabs>
          <w:tab w:val="left" w:pos="540"/>
        </w:tabs>
        <w:ind w:firstLine="567"/>
        <w:jc w:val="both"/>
      </w:pPr>
      <w:r w:rsidRPr="004217B5">
        <w:t>- усиление социальной составляющей расходной части бюджета с целью улучшения качества жизни населения поселения и повышения его жизненного уровня;</w:t>
      </w:r>
    </w:p>
    <w:p w:rsidR="00640EB4" w:rsidRPr="004217B5" w:rsidRDefault="00640EB4" w:rsidP="00640EB4">
      <w:pPr>
        <w:tabs>
          <w:tab w:val="left" w:pos="540"/>
        </w:tabs>
        <w:ind w:firstLine="567"/>
        <w:jc w:val="both"/>
      </w:pPr>
      <w:r w:rsidRPr="004217B5">
        <w:t>- создание  благоприятных условий для развития малого предпринимательства;</w:t>
      </w:r>
    </w:p>
    <w:p w:rsidR="00640EB4" w:rsidRPr="004217B5" w:rsidRDefault="00640EB4" w:rsidP="00640EB4">
      <w:pPr>
        <w:numPr>
          <w:ilvl w:val="0"/>
          <w:numId w:val="23"/>
        </w:numPr>
        <w:tabs>
          <w:tab w:val="left" w:pos="540"/>
        </w:tabs>
        <w:ind w:left="0" w:firstLine="567"/>
        <w:jc w:val="both"/>
      </w:pPr>
      <w:r w:rsidRPr="004217B5">
        <w:t>поддержка эффективного предпринимательства, увеличение масштабов развития малого и среднего бизнеса;</w:t>
      </w:r>
    </w:p>
    <w:p w:rsidR="00640EB4" w:rsidRPr="004217B5" w:rsidRDefault="00640EB4" w:rsidP="00640EB4">
      <w:pPr>
        <w:ind w:firstLine="567"/>
        <w:jc w:val="both"/>
      </w:pPr>
      <w:r w:rsidRPr="004217B5">
        <w:t>- создание условий для привлечения на территорию поселения организаций, занимающихся переработкой ресурсов леса;</w:t>
      </w:r>
    </w:p>
    <w:p w:rsidR="00640EB4" w:rsidRPr="004217B5" w:rsidRDefault="00640EB4" w:rsidP="00640EB4">
      <w:pPr>
        <w:tabs>
          <w:tab w:val="left" w:pos="540"/>
        </w:tabs>
        <w:ind w:firstLine="567"/>
        <w:jc w:val="both"/>
      </w:pPr>
      <w:r w:rsidRPr="004217B5">
        <w:t>- эффективное использование муниципального имущества;</w:t>
      </w:r>
    </w:p>
    <w:p w:rsidR="00640EB4" w:rsidRPr="004217B5" w:rsidRDefault="00640EB4" w:rsidP="00640EB4">
      <w:pPr>
        <w:numPr>
          <w:ilvl w:val="0"/>
          <w:numId w:val="23"/>
        </w:numPr>
        <w:tabs>
          <w:tab w:val="left" w:pos="540"/>
          <w:tab w:val="num" w:pos="993"/>
        </w:tabs>
        <w:ind w:left="0" w:firstLine="567"/>
        <w:jc w:val="both"/>
      </w:pPr>
      <w:r w:rsidRPr="004217B5">
        <w:t xml:space="preserve"> проведение активной политики в сфере занятост</w:t>
      </w:r>
      <w:r>
        <w:t xml:space="preserve">и, направленной на недопущение </w:t>
      </w:r>
      <w:r w:rsidRPr="004217B5">
        <w:t>напряженности на рынке труда, стимулирование безработных граждан к самостоятельному поиску работы или организации собственного дела, создание условий для трудовой деятельности жителям поселения;</w:t>
      </w:r>
    </w:p>
    <w:p w:rsidR="00640EB4" w:rsidRPr="004217B5" w:rsidRDefault="00640EB4" w:rsidP="00640EB4">
      <w:pPr>
        <w:numPr>
          <w:ilvl w:val="0"/>
          <w:numId w:val="23"/>
        </w:numPr>
        <w:tabs>
          <w:tab w:val="left" w:pos="540"/>
        </w:tabs>
        <w:ind w:left="0" w:firstLine="567"/>
        <w:jc w:val="both"/>
      </w:pPr>
      <w:r w:rsidRPr="004217B5">
        <w:t>организация и осуществление мероприятий по работе с детьми и молодежью;</w:t>
      </w:r>
    </w:p>
    <w:p w:rsidR="00640EB4" w:rsidRPr="004217B5" w:rsidRDefault="00640EB4" w:rsidP="00640EB4">
      <w:pPr>
        <w:tabs>
          <w:tab w:val="left" w:pos="540"/>
          <w:tab w:val="num" w:pos="993"/>
        </w:tabs>
        <w:ind w:firstLine="567"/>
        <w:jc w:val="both"/>
      </w:pPr>
      <w:r w:rsidRPr="004217B5">
        <w:t xml:space="preserve">- организация охраны общественного порядка, предупреждение чрезвычайных ситуаций   природного и техногенного характера, охрана их жизни и здоровья на территории </w:t>
      </w:r>
      <w:r>
        <w:t>муниципального образования</w:t>
      </w:r>
      <w:r w:rsidRPr="004217B5">
        <w:t>;</w:t>
      </w:r>
    </w:p>
    <w:p w:rsidR="00640EB4" w:rsidRPr="004217B5" w:rsidRDefault="00640EB4" w:rsidP="00640EB4">
      <w:pPr>
        <w:numPr>
          <w:ilvl w:val="0"/>
          <w:numId w:val="23"/>
        </w:numPr>
        <w:tabs>
          <w:tab w:val="left" w:pos="540"/>
        </w:tabs>
        <w:ind w:left="0" w:firstLine="567"/>
        <w:jc w:val="both"/>
      </w:pPr>
      <w:r w:rsidRPr="004217B5">
        <w:t>развитие и совершенствование экологической политики, прежде всего, организация мероприятий по охране окружающей среды;</w:t>
      </w:r>
    </w:p>
    <w:p w:rsidR="00640EB4" w:rsidRPr="004217B5" w:rsidRDefault="00640EB4" w:rsidP="00640EB4">
      <w:pPr>
        <w:tabs>
          <w:tab w:val="left" w:pos="540"/>
        </w:tabs>
        <w:ind w:firstLine="567"/>
        <w:jc w:val="both"/>
      </w:pPr>
      <w:r w:rsidRPr="004217B5">
        <w:t xml:space="preserve"> - создание условий для ведения личного подсобного хозяйства;</w:t>
      </w:r>
    </w:p>
    <w:p w:rsidR="00640EB4" w:rsidRPr="004217B5" w:rsidRDefault="00640EB4" w:rsidP="00640EB4">
      <w:pPr>
        <w:tabs>
          <w:tab w:val="left" w:pos="540"/>
        </w:tabs>
        <w:ind w:firstLine="567"/>
        <w:jc w:val="both"/>
      </w:pPr>
      <w:r w:rsidRPr="004217B5">
        <w:t xml:space="preserve">- осуществление благоустройства территории </w:t>
      </w:r>
      <w:r>
        <w:t>муниципального образования</w:t>
      </w:r>
      <w:r w:rsidRPr="004217B5">
        <w:t>;</w:t>
      </w:r>
    </w:p>
    <w:p w:rsidR="00640EB4" w:rsidRPr="004217B5" w:rsidRDefault="00640EB4" w:rsidP="00640EB4">
      <w:pPr>
        <w:tabs>
          <w:tab w:val="left" w:pos="540"/>
        </w:tabs>
        <w:ind w:firstLine="567"/>
        <w:jc w:val="both"/>
      </w:pPr>
      <w:r>
        <w:t>- создание условий</w:t>
      </w:r>
      <w:r w:rsidRPr="004217B5">
        <w:t xml:space="preserve"> для обеспечения жителей поселения услугами связи, торговли и бытового обслуживания;</w:t>
      </w:r>
    </w:p>
    <w:p w:rsidR="00640EB4" w:rsidRPr="004217B5" w:rsidRDefault="00640EB4" w:rsidP="00640EB4">
      <w:pPr>
        <w:tabs>
          <w:tab w:val="left" w:pos="540"/>
        </w:tabs>
        <w:ind w:firstLine="567"/>
        <w:jc w:val="both"/>
      </w:pPr>
      <w:r w:rsidRPr="004217B5">
        <w:lastRenderedPageBreak/>
        <w:t>- активизация работы по реализации федеральных, областных и районных целевых программ;</w:t>
      </w:r>
    </w:p>
    <w:p w:rsidR="00640EB4" w:rsidRPr="004217B5" w:rsidRDefault="00640EB4" w:rsidP="00640EB4">
      <w:pPr>
        <w:tabs>
          <w:tab w:val="left" w:pos="540"/>
        </w:tabs>
        <w:ind w:firstLine="567"/>
        <w:jc w:val="both"/>
      </w:pPr>
      <w:r w:rsidRPr="004217B5">
        <w:t>- увеличение расходов по наиболее значимым социальным статьям бюджета;</w:t>
      </w:r>
    </w:p>
    <w:p w:rsidR="00640EB4" w:rsidRPr="004217B5" w:rsidRDefault="00640EB4" w:rsidP="00640EB4">
      <w:pPr>
        <w:numPr>
          <w:ilvl w:val="0"/>
          <w:numId w:val="23"/>
        </w:numPr>
        <w:tabs>
          <w:tab w:val="left" w:pos="540"/>
        </w:tabs>
        <w:ind w:left="0" w:firstLine="567"/>
        <w:jc w:val="both"/>
      </w:pPr>
      <w:r w:rsidRPr="004217B5">
        <w:t>повышение эффективности использования средств, выделяемых на социальные нужды;</w:t>
      </w:r>
    </w:p>
    <w:p w:rsidR="00640EB4" w:rsidRPr="004217B5" w:rsidRDefault="00640EB4" w:rsidP="00640EB4">
      <w:pPr>
        <w:numPr>
          <w:ilvl w:val="0"/>
          <w:numId w:val="23"/>
        </w:numPr>
        <w:tabs>
          <w:tab w:val="left" w:pos="540"/>
        </w:tabs>
        <w:ind w:left="0" w:firstLine="567"/>
        <w:jc w:val="both"/>
      </w:pPr>
      <w:r w:rsidRPr="004217B5">
        <w:t>поддержка общественных инициатив, вовлечение населения поселения в решение вопросов местного значения;</w:t>
      </w:r>
    </w:p>
    <w:p w:rsidR="00640EB4" w:rsidRPr="004217B5" w:rsidRDefault="00640EB4" w:rsidP="00640EB4">
      <w:pPr>
        <w:tabs>
          <w:tab w:val="left" w:pos="540"/>
          <w:tab w:val="num" w:pos="993"/>
        </w:tabs>
        <w:ind w:firstLine="567"/>
        <w:jc w:val="both"/>
      </w:pPr>
      <w:r w:rsidRPr="004217B5">
        <w:t xml:space="preserve"> - обеспечение прозрачности и публичности законодательных и административных решений органов местного самоуправления </w:t>
      </w:r>
      <w:r>
        <w:t>муниципального образования</w:t>
      </w:r>
      <w:r w:rsidRPr="004217B5">
        <w:t>;</w:t>
      </w:r>
    </w:p>
    <w:p w:rsidR="00640EB4" w:rsidRPr="004217B5" w:rsidRDefault="00640EB4" w:rsidP="00640EB4">
      <w:pPr>
        <w:tabs>
          <w:tab w:val="left" w:pos="540"/>
        </w:tabs>
        <w:ind w:firstLine="567"/>
        <w:jc w:val="both"/>
      </w:pPr>
      <w:r w:rsidRPr="004217B5">
        <w:t>- финансирования общественных работ, позволяющих обеспечить временной работой социально не защищенные группы населения;</w:t>
      </w:r>
    </w:p>
    <w:p w:rsidR="00640EB4" w:rsidRPr="004217B5" w:rsidRDefault="00640EB4" w:rsidP="00640EB4">
      <w:pPr>
        <w:tabs>
          <w:tab w:val="left" w:pos="540"/>
        </w:tabs>
        <w:ind w:firstLine="567"/>
        <w:jc w:val="both"/>
      </w:pPr>
      <w:r w:rsidRPr="004217B5">
        <w:t>- приведение улиц и дорог в надлежащее состояние, организация уличного освещения;</w:t>
      </w:r>
    </w:p>
    <w:p w:rsidR="00640EB4" w:rsidRPr="004217B5" w:rsidRDefault="00640EB4" w:rsidP="00640EB4">
      <w:pPr>
        <w:pStyle w:val="Report"/>
        <w:tabs>
          <w:tab w:val="left" w:pos="540"/>
        </w:tabs>
        <w:spacing w:line="240" w:lineRule="auto"/>
        <w:rPr>
          <w:sz w:val="24"/>
          <w:szCs w:val="24"/>
        </w:rPr>
      </w:pPr>
      <w:r w:rsidRPr="004217B5">
        <w:rPr>
          <w:sz w:val="24"/>
          <w:szCs w:val="24"/>
        </w:rPr>
        <w:t>- эффективное использование природно-ресурсного потенциала территории;</w:t>
      </w:r>
    </w:p>
    <w:p w:rsidR="00640EB4" w:rsidRPr="004217B5" w:rsidRDefault="00640EB4" w:rsidP="00640EB4">
      <w:pPr>
        <w:tabs>
          <w:tab w:val="left" w:pos="540"/>
        </w:tabs>
        <w:ind w:firstLine="567"/>
        <w:jc w:val="both"/>
      </w:pPr>
      <w:r w:rsidRPr="004217B5">
        <w:t>- определение первоочередности, необходимого уровня и объема ремонта ветхого жилья, предотвращающего его переход в состоя</w:t>
      </w:r>
      <w:r>
        <w:t>ние, непригодное для проживания;</w:t>
      </w:r>
    </w:p>
    <w:p w:rsidR="00640EB4" w:rsidRDefault="00640EB4" w:rsidP="00640EB4">
      <w:pPr>
        <w:tabs>
          <w:tab w:val="left" w:pos="540"/>
        </w:tabs>
        <w:ind w:firstLine="567"/>
        <w:jc w:val="both"/>
      </w:pPr>
      <w:r w:rsidRPr="004217B5">
        <w:t>- осуществление мероприятий по обеспечению безопасности лю</w:t>
      </w:r>
      <w:r>
        <w:t>дей, охране их жизни и здоровья.</w:t>
      </w:r>
    </w:p>
    <w:p w:rsidR="00640EB4" w:rsidRPr="0004422F" w:rsidRDefault="00640EB4" w:rsidP="00640EB4">
      <w:pPr>
        <w:ind w:firstLine="567"/>
        <w:jc w:val="both"/>
        <w:rPr>
          <w:color w:val="000000"/>
        </w:rPr>
      </w:pPr>
      <w:r>
        <w:rPr>
          <w:color w:val="000000"/>
        </w:rPr>
        <w:t>Реализация мероприятий</w:t>
      </w:r>
      <w:r w:rsidRPr="0004422F">
        <w:rPr>
          <w:color w:val="000000"/>
        </w:rPr>
        <w:t xml:space="preserve"> на 202</w:t>
      </w:r>
      <w:r>
        <w:rPr>
          <w:color w:val="000000"/>
        </w:rPr>
        <w:t>1-</w:t>
      </w:r>
      <w:r w:rsidRPr="0004422F">
        <w:rPr>
          <w:color w:val="000000"/>
        </w:rPr>
        <w:t>2036 годы намечается по ряду различных участников с финансированием за счет б</w:t>
      </w:r>
      <w:r>
        <w:rPr>
          <w:color w:val="000000"/>
        </w:rPr>
        <w:t>юджетных и внебюджетных средств.</w:t>
      </w:r>
    </w:p>
    <w:p w:rsidR="00640EB4" w:rsidRPr="0004422F" w:rsidRDefault="00640EB4" w:rsidP="00640EB4">
      <w:pPr>
        <w:ind w:firstLine="567"/>
        <w:jc w:val="both"/>
        <w:rPr>
          <w:color w:val="000000"/>
        </w:rPr>
      </w:pPr>
      <w:r w:rsidRPr="0004422F">
        <w:rPr>
          <w:color w:val="000000"/>
        </w:rPr>
        <w:t xml:space="preserve">Включенные в программу инвестиционные проекты и социальные мероприятия охватывают некоторые направления социально-экономического развития Подымахинского </w:t>
      </w:r>
      <w:r>
        <w:rPr>
          <w:color w:val="000000"/>
        </w:rPr>
        <w:t xml:space="preserve">муниципального образования </w:t>
      </w:r>
      <w:r w:rsidRPr="0004422F">
        <w:rPr>
          <w:color w:val="000000"/>
        </w:rPr>
        <w:t>и группируются в соответствии с основными задачами.</w:t>
      </w:r>
    </w:p>
    <w:p w:rsidR="00640EB4" w:rsidRDefault="00640EB4" w:rsidP="00640EB4">
      <w:pPr>
        <w:ind w:firstLine="567"/>
        <w:jc w:val="both"/>
      </w:pPr>
      <w:r w:rsidRPr="0004422F">
        <w:t xml:space="preserve">Достижение целей социально-экономического развития муниципального Подымахинского </w:t>
      </w:r>
      <w:r>
        <w:t xml:space="preserve">муниципального образования </w:t>
      </w:r>
      <w:r w:rsidRPr="0004422F">
        <w:t>и решение поставленных задач в рамках полномочий органов местного самоуправления будет достигаться путем реализации перечня программных мероприятий на 202</w:t>
      </w:r>
      <w:r>
        <w:t>1</w:t>
      </w:r>
      <w:r w:rsidRPr="0004422F">
        <w:t>-2036 годы.</w:t>
      </w:r>
    </w:p>
    <w:p w:rsidR="00640EB4" w:rsidRDefault="00640EB4" w:rsidP="00640EB4">
      <w:pPr>
        <w:ind w:firstLine="567"/>
        <w:jc w:val="both"/>
      </w:pPr>
    </w:p>
    <w:p w:rsidR="00640EB4" w:rsidRDefault="00640EB4" w:rsidP="00640EB4">
      <w:pPr>
        <w:pStyle w:val="ConsPlusNormal"/>
        <w:pageBreakBefore/>
        <w:jc w:val="right"/>
        <w:sectPr w:rsidR="00640EB4" w:rsidSect="00C77230">
          <w:footerReference w:type="even" r:id="rId10"/>
          <w:footerReference w:type="default" r:id="rId11"/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640EB4" w:rsidRPr="00BE05CB" w:rsidRDefault="00640EB4" w:rsidP="00640EB4">
      <w:pPr>
        <w:tabs>
          <w:tab w:val="left" w:pos="986"/>
        </w:tabs>
        <w:ind w:firstLine="567"/>
      </w:pPr>
      <w:r>
        <w:rPr>
          <w:b/>
        </w:rPr>
        <w:lastRenderedPageBreak/>
        <w:t xml:space="preserve">  </w:t>
      </w:r>
      <w:r w:rsidRPr="00D70F84">
        <w:rPr>
          <w:b/>
        </w:rPr>
        <w:t>7</w:t>
      </w:r>
      <w:r w:rsidRPr="008E66E3">
        <w:rPr>
          <w:b/>
        </w:rPr>
        <w:t>.</w:t>
      </w:r>
      <w:r>
        <w:rPr>
          <w:b/>
        </w:rPr>
        <w:t xml:space="preserve"> </w:t>
      </w:r>
      <w:r w:rsidRPr="0018321D">
        <w:rPr>
          <w:b/>
        </w:rPr>
        <w:t xml:space="preserve">Ожидаемые результаты реализации </w:t>
      </w:r>
      <w:r>
        <w:rPr>
          <w:b/>
        </w:rPr>
        <w:t>С</w:t>
      </w:r>
      <w:r w:rsidRPr="0018321D">
        <w:rPr>
          <w:b/>
        </w:rPr>
        <w:t>тратегии</w:t>
      </w:r>
    </w:p>
    <w:p w:rsidR="00640EB4" w:rsidRDefault="00640EB4" w:rsidP="00640EB4">
      <w:pPr>
        <w:ind w:firstLine="567"/>
        <w:rPr>
          <w:b/>
        </w:rPr>
      </w:pPr>
    </w:p>
    <w:p w:rsidR="00640EB4" w:rsidRPr="005172E6" w:rsidRDefault="00640EB4" w:rsidP="00640EB4">
      <w:pPr>
        <w:pStyle w:val="Report"/>
        <w:spacing w:line="240" w:lineRule="auto"/>
        <w:rPr>
          <w:sz w:val="24"/>
          <w:szCs w:val="24"/>
        </w:rPr>
      </w:pPr>
      <w:r w:rsidRPr="005172E6">
        <w:rPr>
          <w:sz w:val="24"/>
          <w:szCs w:val="24"/>
        </w:rPr>
        <w:t>Оценкой эффективности развития экономики Подымахин</w:t>
      </w:r>
      <w:r>
        <w:rPr>
          <w:sz w:val="24"/>
          <w:szCs w:val="24"/>
        </w:rPr>
        <w:t>ского МО</w:t>
      </w:r>
      <w:r w:rsidRPr="005172E6">
        <w:rPr>
          <w:sz w:val="24"/>
          <w:szCs w:val="24"/>
        </w:rPr>
        <w:t xml:space="preserve"> будет являться, прежде всего, создание социально-экономической среды в сельском поселении как совокупность благоприятных условий для обеспечения деятельности хозяйствующих субъектов, жизни населения Подымахин</w:t>
      </w:r>
      <w:r>
        <w:rPr>
          <w:sz w:val="24"/>
          <w:szCs w:val="24"/>
        </w:rPr>
        <w:t>ского МО</w:t>
      </w:r>
      <w:r w:rsidRPr="005172E6">
        <w:rPr>
          <w:sz w:val="24"/>
          <w:szCs w:val="24"/>
        </w:rPr>
        <w:t>, повышение качества жизни населения, обеспечение безопасности населения, решение жилищных проблем.</w:t>
      </w:r>
    </w:p>
    <w:p w:rsidR="00640EB4" w:rsidRPr="005172E6" w:rsidRDefault="00640EB4" w:rsidP="00640EB4">
      <w:pPr>
        <w:spacing w:before="100" w:beforeAutospacing="1" w:after="100" w:afterAutospacing="1"/>
        <w:ind w:firstLine="567"/>
        <w:contextualSpacing/>
        <w:jc w:val="both"/>
      </w:pPr>
      <w:r w:rsidRPr="005172E6">
        <w:t>В ходе реализации Стратегии планируется:</w:t>
      </w:r>
    </w:p>
    <w:p w:rsidR="00640EB4" w:rsidRPr="005172E6" w:rsidRDefault="00640EB4" w:rsidP="00640EB4">
      <w:pPr>
        <w:spacing w:before="100" w:beforeAutospacing="1" w:after="100" w:afterAutospacing="1"/>
        <w:ind w:firstLine="567"/>
        <w:contextualSpacing/>
        <w:jc w:val="both"/>
      </w:pPr>
      <w:r w:rsidRPr="005172E6">
        <w:t>1. Улучшить ситуацию в соци</w:t>
      </w:r>
      <w:r>
        <w:t>альной сфере Подымахинского МО</w:t>
      </w:r>
      <w:r w:rsidRPr="005172E6">
        <w:t xml:space="preserve"> за счет проведения мероприятий по оптимизации бюджетной сферы.</w:t>
      </w:r>
    </w:p>
    <w:p w:rsidR="00640EB4" w:rsidRPr="005172E6" w:rsidRDefault="00640EB4" w:rsidP="00640EB4">
      <w:pPr>
        <w:spacing w:before="100" w:beforeAutospacing="1" w:after="100" w:afterAutospacing="1"/>
        <w:ind w:firstLine="567"/>
        <w:contextualSpacing/>
        <w:jc w:val="both"/>
      </w:pPr>
      <w:r w:rsidRPr="005172E6">
        <w:t>2. Продолжить реализацию муниципальных программ, приоритетных проектов.</w:t>
      </w:r>
    </w:p>
    <w:p w:rsidR="00640EB4" w:rsidRPr="005172E6" w:rsidRDefault="00640EB4" w:rsidP="00640EB4">
      <w:pPr>
        <w:spacing w:before="100" w:beforeAutospacing="1" w:after="100" w:afterAutospacing="1"/>
        <w:ind w:firstLine="567"/>
        <w:contextualSpacing/>
        <w:jc w:val="both"/>
      </w:pPr>
      <w:r w:rsidRPr="005172E6">
        <w:t>Реализация мероприятий Стратегии позволит:</w:t>
      </w:r>
    </w:p>
    <w:p w:rsidR="00640EB4" w:rsidRPr="005172E6" w:rsidRDefault="00640EB4" w:rsidP="00640EB4">
      <w:pPr>
        <w:spacing w:before="100" w:beforeAutospacing="1" w:after="100" w:afterAutospacing="1"/>
        <w:ind w:firstLine="567"/>
        <w:contextualSpacing/>
        <w:jc w:val="both"/>
      </w:pPr>
      <w:r w:rsidRPr="005172E6">
        <w:t>1) В экономике:</w:t>
      </w:r>
    </w:p>
    <w:p w:rsidR="00640EB4" w:rsidRPr="005172E6" w:rsidRDefault="00640EB4" w:rsidP="00640EB4">
      <w:pPr>
        <w:numPr>
          <w:ilvl w:val="0"/>
          <w:numId w:val="19"/>
        </w:numPr>
        <w:spacing w:before="100" w:beforeAutospacing="1" w:after="100" w:afterAutospacing="1"/>
        <w:ind w:left="0" w:firstLine="567"/>
        <w:contextualSpacing/>
        <w:jc w:val="both"/>
      </w:pPr>
      <w:r w:rsidRPr="005172E6">
        <w:t>снизить уровень общей безработицы;</w:t>
      </w:r>
    </w:p>
    <w:p w:rsidR="00640EB4" w:rsidRPr="005172E6" w:rsidRDefault="00640EB4" w:rsidP="00640EB4">
      <w:pPr>
        <w:numPr>
          <w:ilvl w:val="0"/>
          <w:numId w:val="19"/>
        </w:numPr>
        <w:spacing w:before="100" w:beforeAutospacing="1" w:after="100" w:afterAutospacing="1"/>
        <w:ind w:left="0" w:firstLine="567"/>
        <w:contextualSpacing/>
        <w:jc w:val="both"/>
      </w:pPr>
      <w:r w:rsidRPr="005172E6">
        <w:t xml:space="preserve">стимулировать развитие сектора культурных услуг на территории  </w:t>
      </w:r>
      <w:r>
        <w:t xml:space="preserve">муниципального образования </w:t>
      </w:r>
      <w:r w:rsidRPr="005172E6">
        <w:t>предоставляемых населению;</w:t>
      </w:r>
    </w:p>
    <w:p w:rsidR="00640EB4" w:rsidRPr="005172E6" w:rsidRDefault="00640EB4" w:rsidP="00640EB4">
      <w:pPr>
        <w:numPr>
          <w:ilvl w:val="0"/>
          <w:numId w:val="19"/>
        </w:numPr>
        <w:spacing w:before="100" w:beforeAutospacing="1" w:after="100" w:afterAutospacing="1"/>
        <w:ind w:left="0" w:firstLine="567"/>
        <w:contextualSpacing/>
        <w:jc w:val="both"/>
      </w:pPr>
      <w:r w:rsidRPr="005172E6">
        <w:t>стабилизировать развитие малого предпринимательства.</w:t>
      </w:r>
    </w:p>
    <w:p w:rsidR="00640EB4" w:rsidRPr="005172E6" w:rsidRDefault="00640EB4" w:rsidP="00640EB4">
      <w:pPr>
        <w:spacing w:before="100" w:beforeAutospacing="1" w:after="100" w:afterAutospacing="1"/>
        <w:ind w:firstLine="567"/>
        <w:contextualSpacing/>
        <w:jc w:val="both"/>
      </w:pPr>
      <w:r w:rsidRPr="005172E6">
        <w:t>2) В инфраструктуре:</w:t>
      </w:r>
    </w:p>
    <w:p w:rsidR="00640EB4" w:rsidRPr="005172E6" w:rsidRDefault="00640EB4" w:rsidP="00640EB4">
      <w:pPr>
        <w:numPr>
          <w:ilvl w:val="0"/>
          <w:numId w:val="20"/>
        </w:numPr>
        <w:spacing w:before="100" w:beforeAutospacing="1" w:after="100" w:afterAutospacing="1"/>
        <w:ind w:left="0" w:firstLine="567"/>
        <w:contextualSpacing/>
        <w:jc w:val="both"/>
      </w:pPr>
      <w:r w:rsidRPr="005172E6">
        <w:t xml:space="preserve">улучшить техническое состояние объектов и систем жилищно-коммунального комплекса, повысить качество обслуживания населения и создать более комфортные условия его проживания; </w:t>
      </w:r>
    </w:p>
    <w:p w:rsidR="00640EB4" w:rsidRPr="005172E6" w:rsidRDefault="00640EB4" w:rsidP="00640EB4">
      <w:pPr>
        <w:spacing w:before="100" w:beforeAutospacing="1" w:after="100" w:afterAutospacing="1"/>
        <w:ind w:firstLine="567"/>
        <w:contextualSpacing/>
        <w:jc w:val="both"/>
      </w:pPr>
      <w:r w:rsidRPr="005172E6">
        <w:t>4) В социальной сфере:</w:t>
      </w:r>
    </w:p>
    <w:p w:rsidR="00640EB4" w:rsidRPr="005172E6" w:rsidRDefault="00640EB4" w:rsidP="00640EB4">
      <w:pPr>
        <w:numPr>
          <w:ilvl w:val="0"/>
          <w:numId w:val="21"/>
        </w:numPr>
        <w:spacing w:before="100" w:beforeAutospacing="1" w:after="100" w:afterAutospacing="1"/>
        <w:ind w:left="0" w:firstLine="567"/>
        <w:contextualSpacing/>
        <w:jc w:val="both"/>
      </w:pPr>
      <w:r w:rsidRPr="005172E6">
        <w:t xml:space="preserve">повысить эффективность деятельности учреждений образования; </w:t>
      </w:r>
    </w:p>
    <w:p w:rsidR="00640EB4" w:rsidRPr="005172E6" w:rsidRDefault="00640EB4" w:rsidP="00640EB4">
      <w:pPr>
        <w:numPr>
          <w:ilvl w:val="0"/>
          <w:numId w:val="21"/>
        </w:numPr>
        <w:spacing w:before="100" w:beforeAutospacing="1" w:after="100" w:afterAutospacing="1"/>
        <w:ind w:left="0" w:firstLine="567"/>
        <w:contextualSpacing/>
        <w:jc w:val="both"/>
      </w:pPr>
      <w:r w:rsidRPr="005172E6">
        <w:t xml:space="preserve">укрепить материально-техническую базу учреждений образования; </w:t>
      </w:r>
    </w:p>
    <w:p w:rsidR="00640EB4" w:rsidRPr="005172E6" w:rsidRDefault="00640EB4" w:rsidP="00640EB4">
      <w:pPr>
        <w:numPr>
          <w:ilvl w:val="0"/>
          <w:numId w:val="21"/>
        </w:numPr>
        <w:spacing w:before="100" w:beforeAutospacing="1" w:after="100" w:afterAutospacing="1"/>
        <w:ind w:left="0" w:firstLine="567"/>
        <w:contextualSpacing/>
        <w:jc w:val="both"/>
      </w:pPr>
      <w:r w:rsidRPr="005172E6">
        <w:t>поддержать уровень здоровья до удовлетворительного состояния;</w:t>
      </w:r>
    </w:p>
    <w:p w:rsidR="00640EB4" w:rsidRPr="005172E6" w:rsidRDefault="00640EB4" w:rsidP="00640EB4">
      <w:pPr>
        <w:numPr>
          <w:ilvl w:val="0"/>
          <w:numId w:val="21"/>
        </w:numPr>
        <w:spacing w:before="100" w:beforeAutospacing="1" w:after="100" w:afterAutospacing="1"/>
        <w:ind w:left="0" w:firstLine="567"/>
        <w:contextualSpacing/>
        <w:jc w:val="both"/>
      </w:pPr>
      <w:r w:rsidRPr="005172E6">
        <w:t xml:space="preserve">создать комфортные условия для занятий физической культурой и спортом; </w:t>
      </w:r>
    </w:p>
    <w:p w:rsidR="00640EB4" w:rsidRPr="005172E6" w:rsidRDefault="00640EB4" w:rsidP="00640EB4">
      <w:pPr>
        <w:numPr>
          <w:ilvl w:val="0"/>
          <w:numId w:val="21"/>
        </w:numPr>
        <w:ind w:left="0" w:firstLine="567"/>
        <w:contextualSpacing/>
        <w:jc w:val="both"/>
      </w:pPr>
      <w:r w:rsidRPr="005172E6">
        <w:t xml:space="preserve">повысить уровень проведения культурно-досуговых мероприятий; </w:t>
      </w:r>
    </w:p>
    <w:p w:rsidR="00640EB4" w:rsidRPr="005172E6" w:rsidRDefault="00640EB4" w:rsidP="00640EB4">
      <w:pPr>
        <w:numPr>
          <w:ilvl w:val="0"/>
          <w:numId w:val="21"/>
        </w:numPr>
        <w:ind w:left="0" w:firstLine="567"/>
        <w:contextualSpacing/>
        <w:jc w:val="both"/>
      </w:pPr>
      <w:r w:rsidRPr="005172E6">
        <w:t xml:space="preserve">улучшить качество предоставляемых муниципальных услуг, услуг в сфере образования, культуры и спорта. </w:t>
      </w:r>
    </w:p>
    <w:p w:rsidR="00640EB4" w:rsidRPr="005172E6" w:rsidRDefault="00640EB4" w:rsidP="00640EB4">
      <w:pPr>
        <w:pStyle w:val="ConsPlusNormal"/>
        <w:widowControl/>
        <w:ind w:firstLine="567"/>
        <w:jc w:val="both"/>
        <w:rPr>
          <w:szCs w:val="24"/>
        </w:rPr>
      </w:pPr>
      <w:r w:rsidRPr="005172E6">
        <w:rPr>
          <w:szCs w:val="24"/>
        </w:rPr>
        <w:t>Результаты оценки эффективности реализации Стратегии и мероприятий  муниципальных целевых программ используются в целях обеспечения объективных решений по составу проектов, мероприятий целевых программ, предлагаемых к финансированию на очередной финансовый год, и распределения средств с учетом хода их реализации.</w:t>
      </w:r>
    </w:p>
    <w:p w:rsidR="00640EB4" w:rsidRPr="005172E6" w:rsidRDefault="00640EB4" w:rsidP="00640EB4">
      <w:pPr>
        <w:pStyle w:val="af4"/>
        <w:spacing w:after="0"/>
        <w:ind w:left="0" w:firstLine="567"/>
        <w:contextualSpacing/>
        <w:jc w:val="both"/>
      </w:pPr>
      <w:r w:rsidRPr="005172E6">
        <w:t xml:space="preserve">       Основными показателями, характеризующими изменения социально – экономического положения </w:t>
      </w:r>
      <w:r>
        <w:t xml:space="preserve">муниципального образования </w:t>
      </w:r>
      <w:r w:rsidRPr="005172E6">
        <w:t xml:space="preserve"> в результате реализации Стратегии являются:</w:t>
      </w:r>
    </w:p>
    <w:p w:rsidR="00640EB4" w:rsidRPr="005172E6" w:rsidRDefault="00640EB4" w:rsidP="00640EB4">
      <w:pPr>
        <w:pStyle w:val="af4"/>
        <w:spacing w:after="0"/>
        <w:ind w:left="0" w:firstLine="567"/>
        <w:jc w:val="both"/>
      </w:pPr>
      <w:r w:rsidRPr="005172E6">
        <w:t xml:space="preserve">    -    динамика объемов промышленного  и сельскохозяйственного производства;</w:t>
      </w:r>
    </w:p>
    <w:p w:rsidR="00640EB4" w:rsidRPr="005172E6" w:rsidRDefault="00640EB4" w:rsidP="00640EB4">
      <w:pPr>
        <w:pStyle w:val="af4"/>
        <w:spacing w:after="0"/>
        <w:ind w:left="0" w:firstLine="567"/>
        <w:contextualSpacing/>
        <w:jc w:val="both"/>
      </w:pPr>
      <w:r w:rsidRPr="005172E6">
        <w:t xml:space="preserve">    -   поступления налогов и других обязательных платежей, собираемых на территории </w:t>
      </w:r>
      <w:r>
        <w:t>муниципального образования</w:t>
      </w:r>
      <w:r w:rsidRPr="005172E6">
        <w:t>.</w:t>
      </w:r>
    </w:p>
    <w:p w:rsidR="00640EB4" w:rsidRPr="005172E6" w:rsidRDefault="00640EB4" w:rsidP="00640EB4">
      <w:pPr>
        <w:pStyle w:val="ConsPlusNormal"/>
        <w:widowControl/>
        <w:ind w:firstLine="567"/>
        <w:jc w:val="both"/>
        <w:rPr>
          <w:szCs w:val="24"/>
        </w:rPr>
      </w:pPr>
      <w:r w:rsidRPr="005172E6">
        <w:rPr>
          <w:szCs w:val="24"/>
        </w:rPr>
        <w:t xml:space="preserve">Основанием для проведения оценки эффективности реализации Стратегии является формирование перечня проектов, мероприятий, предлагаемых к финансированию за счет бюджетных средств в очередном финансовом году и плановом периоде. </w:t>
      </w:r>
    </w:p>
    <w:p w:rsidR="00640EB4" w:rsidRPr="005172E6" w:rsidRDefault="00640EB4" w:rsidP="00640EB4">
      <w:pPr>
        <w:pStyle w:val="ConsPlusNormal"/>
        <w:widowControl/>
        <w:ind w:firstLine="567"/>
        <w:jc w:val="both"/>
        <w:rPr>
          <w:szCs w:val="24"/>
        </w:rPr>
      </w:pPr>
      <w:r>
        <w:rPr>
          <w:szCs w:val="24"/>
        </w:rPr>
        <w:t>Стратегия</w:t>
      </w:r>
      <w:r w:rsidRPr="005172E6">
        <w:rPr>
          <w:szCs w:val="24"/>
        </w:rPr>
        <w:t xml:space="preserve"> оценивается на предмет их результативности и бюджетной эффективности. Под оценкой понимается экспертиза программ, направленная на анализ их качества, произведенного ими эффекта и сравнение достигнутых результатов с определенными критериями.</w:t>
      </w:r>
    </w:p>
    <w:p w:rsidR="00640EB4" w:rsidRDefault="00640EB4" w:rsidP="00640EB4">
      <w:pPr>
        <w:pStyle w:val="ConsPlusNormal"/>
        <w:widowControl/>
        <w:ind w:firstLine="567"/>
        <w:jc w:val="both"/>
        <w:rPr>
          <w:szCs w:val="24"/>
        </w:rPr>
      </w:pPr>
      <w:r w:rsidRPr="005172E6">
        <w:rPr>
          <w:szCs w:val="24"/>
        </w:rPr>
        <w:t>Основным инструментом оценки эффективности реализации программ являются сведения, показатели и методики их расчетов.</w:t>
      </w:r>
      <w:r>
        <w:rPr>
          <w:szCs w:val="24"/>
        </w:rPr>
        <w:t xml:space="preserve"> </w:t>
      </w:r>
    </w:p>
    <w:p w:rsidR="00640EB4" w:rsidRDefault="00640EB4" w:rsidP="00640EB4">
      <w:pPr>
        <w:pageBreakBefore/>
        <w:ind w:firstLine="567"/>
        <w:rPr>
          <w:b/>
        </w:rPr>
        <w:sectPr w:rsidR="00640EB4" w:rsidSect="001D5DB9">
          <w:footerReference w:type="even" r:id="rId12"/>
          <w:footerReference w:type="default" r:id="rId13"/>
          <w:pgSz w:w="11907" w:h="16840"/>
          <w:pgMar w:top="1134" w:right="851" w:bottom="1134" w:left="1701" w:header="0" w:footer="0" w:gutter="0"/>
          <w:cols w:space="720"/>
        </w:sectPr>
      </w:pPr>
    </w:p>
    <w:p w:rsidR="00640EB4" w:rsidRDefault="00640EB4" w:rsidP="00640EB4">
      <w:pPr>
        <w:pStyle w:val="Report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r w:rsidRPr="001D5DB9">
        <w:rPr>
          <w:b/>
          <w:sz w:val="24"/>
          <w:szCs w:val="24"/>
        </w:rPr>
        <w:t>8. Механизм реализации Стратегии</w:t>
      </w:r>
    </w:p>
    <w:p w:rsidR="00640EB4" w:rsidRPr="001D5DB9" w:rsidRDefault="00640EB4" w:rsidP="00640EB4">
      <w:pPr>
        <w:pStyle w:val="Report"/>
        <w:spacing w:line="240" w:lineRule="auto"/>
        <w:rPr>
          <w:b/>
          <w:sz w:val="24"/>
          <w:szCs w:val="24"/>
        </w:rPr>
      </w:pPr>
    </w:p>
    <w:p w:rsidR="00640EB4" w:rsidRPr="004B7C9D" w:rsidRDefault="00640EB4" w:rsidP="00640EB4">
      <w:pPr>
        <w:pStyle w:val="Repor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Стратегия</w:t>
      </w:r>
      <w:r w:rsidRPr="004B7C9D">
        <w:rPr>
          <w:sz w:val="24"/>
          <w:szCs w:val="24"/>
        </w:rPr>
        <w:t xml:space="preserve"> социально-экономического развития </w:t>
      </w:r>
      <w:r>
        <w:rPr>
          <w:sz w:val="24"/>
          <w:szCs w:val="24"/>
        </w:rPr>
        <w:t>Подымахинского МО</w:t>
      </w:r>
      <w:r w:rsidRPr="004B7C9D">
        <w:rPr>
          <w:sz w:val="24"/>
          <w:szCs w:val="24"/>
        </w:rPr>
        <w:t xml:space="preserve">  утверждается представительным органом местного самоуправления по представлению Главы </w:t>
      </w:r>
      <w:r>
        <w:rPr>
          <w:sz w:val="24"/>
          <w:szCs w:val="24"/>
        </w:rPr>
        <w:t>Подымахинского МО</w:t>
      </w:r>
      <w:r w:rsidRPr="004B7C9D">
        <w:rPr>
          <w:sz w:val="24"/>
          <w:szCs w:val="24"/>
        </w:rPr>
        <w:t xml:space="preserve">, который осуществляет общее руководство </w:t>
      </w:r>
      <w:r>
        <w:rPr>
          <w:sz w:val="24"/>
          <w:szCs w:val="24"/>
        </w:rPr>
        <w:t>Стратегией</w:t>
      </w:r>
      <w:r w:rsidRPr="004B7C9D">
        <w:rPr>
          <w:sz w:val="24"/>
          <w:szCs w:val="24"/>
        </w:rPr>
        <w:t>.</w:t>
      </w:r>
    </w:p>
    <w:p w:rsidR="00640EB4" w:rsidRPr="004B7C9D" w:rsidRDefault="00640EB4" w:rsidP="00640EB4">
      <w:pPr>
        <w:pStyle w:val="Report"/>
        <w:spacing w:line="240" w:lineRule="auto"/>
        <w:rPr>
          <w:sz w:val="24"/>
          <w:szCs w:val="24"/>
        </w:rPr>
      </w:pPr>
      <w:r w:rsidRPr="004B7C9D">
        <w:rPr>
          <w:sz w:val="24"/>
          <w:szCs w:val="24"/>
        </w:rPr>
        <w:t xml:space="preserve">Полномочия Думы </w:t>
      </w:r>
      <w:r>
        <w:rPr>
          <w:sz w:val="24"/>
          <w:szCs w:val="24"/>
        </w:rPr>
        <w:t>Подымахинского</w:t>
      </w:r>
      <w:r w:rsidRPr="004B7C9D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</w:t>
      </w:r>
      <w:r w:rsidRPr="004B7C9D">
        <w:rPr>
          <w:sz w:val="24"/>
          <w:szCs w:val="24"/>
        </w:rPr>
        <w:t>:</w:t>
      </w:r>
    </w:p>
    <w:p w:rsidR="00640EB4" w:rsidRPr="004B7C9D" w:rsidRDefault="00640EB4" w:rsidP="00640EB4">
      <w:pPr>
        <w:pStyle w:val="Report"/>
        <w:spacing w:line="240" w:lineRule="auto"/>
        <w:rPr>
          <w:sz w:val="24"/>
          <w:szCs w:val="24"/>
        </w:rPr>
      </w:pPr>
      <w:r w:rsidRPr="004B7C9D">
        <w:rPr>
          <w:sz w:val="24"/>
          <w:szCs w:val="24"/>
        </w:rPr>
        <w:t xml:space="preserve">– утверждение </w:t>
      </w:r>
      <w:r>
        <w:rPr>
          <w:sz w:val="24"/>
          <w:szCs w:val="24"/>
        </w:rPr>
        <w:t>Стратегии</w:t>
      </w:r>
      <w:r w:rsidRPr="004B7C9D">
        <w:rPr>
          <w:sz w:val="24"/>
          <w:szCs w:val="24"/>
        </w:rPr>
        <w:t xml:space="preserve"> социально-экономического развития поселения;</w:t>
      </w:r>
    </w:p>
    <w:p w:rsidR="00640EB4" w:rsidRPr="004B7C9D" w:rsidRDefault="00640EB4" w:rsidP="00640EB4">
      <w:pPr>
        <w:pStyle w:val="Report"/>
        <w:spacing w:line="240" w:lineRule="auto"/>
        <w:rPr>
          <w:sz w:val="24"/>
          <w:szCs w:val="24"/>
        </w:rPr>
      </w:pPr>
      <w:r w:rsidRPr="004B7C9D">
        <w:rPr>
          <w:sz w:val="24"/>
          <w:szCs w:val="24"/>
        </w:rPr>
        <w:t>– определение объемов и источников финансирования;</w:t>
      </w:r>
    </w:p>
    <w:p w:rsidR="00640EB4" w:rsidRPr="004B7C9D" w:rsidRDefault="00640EB4" w:rsidP="00640EB4">
      <w:pPr>
        <w:pStyle w:val="Report"/>
        <w:spacing w:line="240" w:lineRule="auto"/>
        <w:rPr>
          <w:sz w:val="24"/>
          <w:szCs w:val="24"/>
        </w:rPr>
      </w:pPr>
      <w:r w:rsidRPr="004B7C9D">
        <w:rPr>
          <w:sz w:val="24"/>
          <w:szCs w:val="24"/>
        </w:rPr>
        <w:t xml:space="preserve">– утверждение нормативных правовых актов, предусмотренных </w:t>
      </w:r>
      <w:r>
        <w:rPr>
          <w:sz w:val="24"/>
          <w:szCs w:val="24"/>
        </w:rPr>
        <w:t>Стратегией</w:t>
      </w:r>
      <w:r w:rsidRPr="004B7C9D">
        <w:rPr>
          <w:sz w:val="24"/>
          <w:szCs w:val="24"/>
        </w:rPr>
        <w:t xml:space="preserve">, в рамках собственной компетенции и в соответствии с Уставом </w:t>
      </w:r>
      <w:r>
        <w:rPr>
          <w:sz w:val="24"/>
          <w:szCs w:val="24"/>
        </w:rPr>
        <w:t>муниципального образования</w:t>
      </w:r>
      <w:r w:rsidRPr="004B7C9D">
        <w:rPr>
          <w:sz w:val="24"/>
          <w:szCs w:val="24"/>
        </w:rPr>
        <w:t>;</w:t>
      </w:r>
    </w:p>
    <w:p w:rsidR="00640EB4" w:rsidRPr="004B7C9D" w:rsidRDefault="00640EB4" w:rsidP="00640EB4">
      <w:pPr>
        <w:pStyle w:val="Report"/>
        <w:spacing w:line="240" w:lineRule="auto"/>
        <w:rPr>
          <w:sz w:val="24"/>
          <w:szCs w:val="24"/>
        </w:rPr>
      </w:pPr>
      <w:r w:rsidRPr="004B7C9D">
        <w:rPr>
          <w:sz w:val="24"/>
          <w:szCs w:val="24"/>
        </w:rPr>
        <w:t xml:space="preserve">– контроль за ходом реализации </w:t>
      </w:r>
      <w:r>
        <w:rPr>
          <w:sz w:val="24"/>
          <w:szCs w:val="24"/>
        </w:rPr>
        <w:t>Стратегии</w:t>
      </w:r>
      <w:r w:rsidRPr="004B7C9D">
        <w:rPr>
          <w:sz w:val="24"/>
          <w:szCs w:val="24"/>
        </w:rPr>
        <w:t>.</w:t>
      </w:r>
    </w:p>
    <w:p w:rsidR="00640EB4" w:rsidRPr="004B7C9D" w:rsidRDefault="00640EB4" w:rsidP="00640EB4">
      <w:pPr>
        <w:pStyle w:val="Report"/>
        <w:spacing w:line="240" w:lineRule="auto"/>
        <w:rPr>
          <w:sz w:val="24"/>
          <w:szCs w:val="24"/>
        </w:rPr>
      </w:pPr>
      <w:r w:rsidRPr="004B7C9D">
        <w:rPr>
          <w:sz w:val="24"/>
          <w:szCs w:val="24"/>
        </w:rPr>
        <w:t xml:space="preserve">Организационная структура управления </w:t>
      </w:r>
      <w:r>
        <w:rPr>
          <w:sz w:val="24"/>
          <w:szCs w:val="24"/>
        </w:rPr>
        <w:t>Стратегией</w:t>
      </w:r>
      <w:r w:rsidRPr="004B7C9D">
        <w:rPr>
          <w:sz w:val="24"/>
          <w:szCs w:val="24"/>
        </w:rPr>
        <w:t xml:space="preserve"> базируется на существующей структуре органов местного самоуправления </w:t>
      </w:r>
      <w:r>
        <w:rPr>
          <w:sz w:val="24"/>
          <w:szCs w:val="24"/>
        </w:rPr>
        <w:t>Подымахинского</w:t>
      </w:r>
      <w:r w:rsidRPr="004B7C9D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</w:t>
      </w:r>
      <w:r w:rsidRPr="004B7C9D">
        <w:rPr>
          <w:sz w:val="24"/>
          <w:szCs w:val="24"/>
        </w:rPr>
        <w:t>.</w:t>
      </w:r>
    </w:p>
    <w:p w:rsidR="00640EB4" w:rsidRPr="004B7C9D" w:rsidRDefault="00640EB4" w:rsidP="00640EB4">
      <w:pPr>
        <w:pStyle w:val="Report"/>
        <w:spacing w:line="240" w:lineRule="auto"/>
        <w:rPr>
          <w:sz w:val="24"/>
          <w:szCs w:val="24"/>
        </w:rPr>
      </w:pPr>
      <w:r w:rsidRPr="004B7C9D">
        <w:rPr>
          <w:sz w:val="24"/>
          <w:szCs w:val="24"/>
        </w:rPr>
        <w:t xml:space="preserve">Выполнение оперативных функций по реализации </w:t>
      </w:r>
      <w:r>
        <w:rPr>
          <w:sz w:val="24"/>
          <w:szCs w:val="24"/>
        </w:rPr>
        <w:t>Стратегии</w:t>
      </w:r>
      <w:r w:rsidRPr="004B7C9D">
        <w:rPr>
          <w:sz w:val="24"/>
          <w:szCs w:val="24"/>
        </w:rPr>
        <w:t xml:space="preserve"> осуществляется сотрудниками администрации </w:t>
      </w:r>
      <w:r>
        <w:rPr>
          <w:sz w:val="24"/>
          <w:szCs w:val="24"/>
        </w:rPr>
        <w:t>Подымахинского МО</w:t>
      </w:r>
      <w:r w:rsidRPr="004B7C9D">
        <w:rPr>
          <w:sz w:val="24"/>
          <w:szCs w:val="24"/>
        </w:rPr>
        <w:t xml:space="preserve"> по поручениям Главы </w:t>
      </w:r>
      <w:r>
        <w:rPr>
          <w:sz w:val="24"/>
          <w:szCs w:val="24"/>
        </w:rPr>
        <w:t>Подымахинского МО</w:t>
      </w:r>
      <w:r w:rsidRPr="004B7C9D">
        <w:rPr>
          <w:sz w:val="24"/>
          <w:szCs w:val="24"/>
        </w:rPr>
        <w:t xml:space="preserve">, а также депутатами Думы </w:t>
      </w:r>
      <w:r>
        <w:rPr>
          <w:sz w:val="24"/>
          <w:szCs w:val="24"/>
        </w:rPr>
        <w:t>Подымахинского</w:t>
      </w:r>
      <w:r w:rsidRPr="004B7C9D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</w:t>
      </w:r>
      <w:r w:rsidRPr="004B7C9D">
        <w:rPr>
          <w:sz w:val="24"/>
          <w:szCs w:val="24"/>
        </w:rPr>
        <w:t>.</w:t>
      </w:r>
    </w:p>
    <w:p w:rsidR="00640EB4" w:rsidRPr="004B7C9D" w:rsidRDefault="00640EB4" w:rsidP="00640EB4">
      <w:pPr>
        <w:pStyle w:val="Report"/>
        <w:spacing w:line="240" w:lineRule="auto"/>
        <w:rPr>
          <w:sz w:val="24"/>
          <w:szCs w:val="24"/>
        </w:rPr>
      </w:pPr>
      <w:r w:rsidRPr="004B7C9D">
        <w:rPr>
          <w:sz w:val="24"/>
          <w:szCs w:val="24"/>
        </w:rPr>
        <w:t xml:space="preserve">Одним из основных элементов управления </w:t>
      </w:r>
      <w:r>
        <w:rPr>
          <w:sz w:val="24"/>
          <w:szCs w:val="24"/>
        </w:rPr>
        <w:t>Стратегией</w:t>
      </w:r>
      <w:r w:rsidRPr="004B7C9D">
        <w:rPr>
          <w:sz w:val="24"/>
          <w:szCs w:val="24"/>
        </w:rPr>
        <w:t xml:space="preserve"> является план действий по ее реализации, утверждаемый Главой </w:t>
      </w:r>
      <w:r>
        <w:rPr>
          <w:sz w:val="24"/>
          <w:szCs w:val="24"/>
        </w:rPr>
        <w:t>Подымахинского МО</w:t>
      </w:r>
      <w:r w:rsidRPr="004B7C9D">
        <w:rPr>
          <w:sz w:val="24"/>
          <w:szCs w:val="24"/>
        </w:rPr>
        <w:t xml:space="preserve">. Данный план включает основные мероприятия </w:t>
      </w:r>
      <w:r>
        <w:rPr>
          <w:sz w:val="24"/>
          <w:szCs w:val="24"/>
        </w:rPr>
        <w:t>Стратегии</w:t>
      </w:r>
      <w:r w:rsidRPr="004B7C9D">
        <w:rPr>
          <w:sz w:val="24"/>
          <w:szCs w:val="24"/>
        </w:rPr>
        <w:t xml:space="preserve"> с указанием ответственных исполнителей и сроков выполнения мероприятий, а также регламент представления отчетов о ходе реализации </w:t>
      </w:r>
      <w:r>
        <w:rPr>
          <w:sz w:val="24"/>
          <w:szCs w:val="24"/>
        </w:rPr>
        <w:t>Стратегии</w:t>
      </w:r>
      <w:r w:rsidRPr="004B7C9D">
        <w:rPr>
          <w:sz w:val="24"/>
          <w:szCs w:val="24"/>
        </w:rPr>
        <w:t xml:space="preserve"> Главе </w:t>
      </w:r>
      <w:r>
        <w:rPr>
          <w:sz w:val="24"/>
          <w:szCs w:val="24"/>
        </w:rPr>
        <w:t>Подымахинского МО</w:t>
      </w:r>
      <w:r w:rsidRPr="004B7C9D">
        <w:rPr>
          <w:sz w:val="24"/>
          <w:szCs w:val="24"/>
        </w:rPr>
        <w:t>.</w:t>
      </w:r>
    </w:p>
    <w:p w:rsidR="00640EB4" w:rsidRPr="004B7C9D" w:rsidRDefault="00640EB4" w:rsidP="00640EB4">
      <w:pPr>
        <w:pStyle w:val="Report"/>
        <w:spacing w:line="240" w:lineRule="auto"/>
        <w:rPr>
          <w:sz w:val="24"/>
          <w:szCs w:val="24"/>
        </w:rPr>
      </w:pPr>
      <w:r w:rsidRPr="004B7C9D">
        <w:rPr>
          <w:sz w:val="24"/>
          <w:szCs w:val="24"/>
        </w:rPr>
        <w:t xml:space="preserve">Полномочия Главы </w:t>
      </w:r>
      <w:r>
        <w:rPr>
          <w:sz w:val="24"/>
          <w:szCs w:val="24"/>
        </w:rPr>
        <w:t>Подымахинского МО</w:t>
      </w:r>
      <w:r w:rsidRPr="004B7C9D">
        <w:rPr>
          <w:sz w:val="24"/>
          <w:szCs w:val="24"/>
        </w:rPr>
        <w:t>:</w:t>
      </w:r>
    </w:p>
    <w:p w:rsidR="00640EB4" w:rsidRPr="004B7C9D" w:rsidRDefault="00640EB4" w:rsidP="00640EB4">
      <w:pPr>
        <w:pStyle w:val="Report"/>
        <w:spacing w:line="240" w:lineRule="auto"/>
        <w:rPr>
          <w:sz w:val="24"/>
          <w:szCs w:val="24"/>
        </w:rPr>
      </w:pPr>
      <w:r w:rsidRPr="004B7C9D">
        <w:rPr>
          <w:sz w:val="24"/>
          <w:szCs w:val="24"/>
        </w:rPr>
        <w:t xml:space="preserve">– осуществление общего руководства </w:t>
      </w:r>
      <w:r>
        <w:rPr>
          <w:sz w:val="24"/>
          <w:szCs w:val="24"/>
        </w:rPr>
        <w:t>Стратегией</w:t>
      </w:r>
      <w:r w:rsidRPr="004B7C9D">
        <w:rPr>
          <w:sz w:val="24"/>
          <w:szCs w:val="24"/>
        </w:rPr>
        <w:t>;</w:t>
      </w:r>
    </w:p>
    <w:p w:rsidR="00640EB4" w:rsidRPr="004B7C9D" w:rsidRDefault="00640EB4" w:rsidP="00640EB4">
      <w:pPr>
        <w:pStyle w:val="Report"/>
        <w:spacing w:line="240" w:lineRule="auto"/>
        <w:rPr>
          <w:sz w:val="24"/>
          <w:szCs w:val="24"/>
        </w:rPr>
      </w:pPr>
      <w:r w:rsidRPr="004B7C9D">
        <w:rPr>
          <w:sz w:val="24"/>
          <w:szCs w:val="24"/>
        </w:rPr>
        <w:t>– обеспечение ме</w:t>
      </w:r>
      <w:r>
        <w:rPr>
          <w:sz w:val="24"/>
          <w:szCs w:val="24"/>
        </w:rPr>
        <w:t>ханизмов и процедур управления Стратегией</w:t>
      </w:r>
      <w:r w:rsidRPr="004B7C9D">
        <w:rPr>
          <w:sz w:val="24"/>
          <w:szCs w:val="24"/>
        </w:rPr>
        <w:t>;</w:t>
      </w:r>
    </w:p>
    <w:p w:rsidR="00640EB4" w:rsidRPr="004B7C9D" w:rsidRDefault="00640EB4" w:rsidP="00640EB4">
      <w:pPr>
        <w:pStyle w:val="Report"/>
        <w:spacing w:line="240" w:lineRule="auto"/>
        <w:rPr>
          <w:sz w:val="24"/>
          <w:szCs w:val="24"/>
        </w:rPr>
      </w:pPr>
      <w:r w:rsidRPr="004B7C9D">
        <w:rPr>
          <w:sz w:val="24"/>
          <w:szCs w:val="24"/>
        </w:rPr>
        <w:t xml:space="preserve">– внесение предложений в представительный орган местного самоуправления об объемах и источниках финансирования затрат на реализацию мероприятий </w:t>
      </w:r>
      <w:r>
        <w:rPr>
          <w:sz w:val="24"/>
          <w:szCs w:val="24"/>
        </w:rPr>
        <w:t>Стратегии</w:t>
      </w:r>
      <w:r w:rsidRPr="004B7C9D">
        <w:rPr>
          <w:sz w:val="24"/>
          <w:szCs w:val="24"/>
        </w:rPr>
        <w:t>;</w:t>
      </w:r>
    </w:p>
    <w:p w:rsidR="00640EB4" w:rsidRPr="004B7C9D" w:rsidRDefault="00640EB4" w:rsidP="00640EB4">
      <w:pPr>
        <w:pStyle w:val="Report"/>
        <w:spacing w:line="240" w:lineRule="auto"/>
        <w:rPr>
          <w:sz w:val="24"/>
          <w:szCs w:val="24"/>
        </w:rPr>
      </w:pPr>
      <w:r w:rsidRPr="004B7C9D">
        <w:rPr>
          <w:sz w:val="24"/>
          <w:szCs w:val="24"/>
        </w:rPr>
        <w:t>– принятие нормативных правовых актов в рамках своей компетенции и в соответствии с Уставом;</w:t>
      </w:r>
    </w:p>
    <w:p w:rsidR="00640EB4" w:rsidRPr="004B7C9D" w:rsidRDefault="00640EB4" w:rsidP="00640EB4">
      <w:pPr>
        <w:pStyle w:val="Report"/>
        <w:spacing w:line="240" w:lineRule="auto"/>
        <w:rPr>
          <w:sz w:val="24"/>
          <w:szCs w:val="24"/>
        </w:rPr>
      </w:pPr>
      <w:r w:rsidRPr="004B7C9D">
        <w:rPr>
          <w:sz w:val="24"/>
          <w:szCs w:val="24"/>
        </w:rPr>
        <w:t xml:space="preserve">– постановка оперативных и долгосрочных задач по реализации стратегических приоритетов и основных мероприятий </w:t>
      </w:r>
      <w:r>
        <w:rPr>
          <w:sz w:val="24"/>
          <w:szCs w:val="24"/>
        </w:rPr>
        <w:t>Стратегии</w:t>
      </w:r>
      <w:r w:rsidRPr="004B7C9D">
        <w:rPr>
          <w:sz w:val="24"/>
          <w:szCs w:val="24"/>
        </w:rPr>
        <w:t>, в том числе ежегодное рассмотрение и утверждение перечня основных мероприятий, объемов их финансирования и сроков реализации;</w:t>
      </w:r>
    </w:p>
    <w:p w:rsidR="00640EB4" w:rsidRPr="004B7C9D" w:rsidRDefault="00640EB4" w:rsidP="00640EB4">
      <w:pPr>
        <w:pStyle w:val="Report"/>
        <w:spacing w:line="240" w:lineRule="auto"/>
        <w:rPr>
          <w:sz w:val="24"/>
          <w:szCs w:val="24"/>
        </w:rPr>
      </w:pPr>
      <w:r w:rsidRPr="004B7C9D">
        <w:rPr>
          <w:sz w:val="24"/>
          <w:szCs w:val="24"/>
        </w:rPr>
        <w:t xml:space="preserve">– подготовка заключения о ходе выполнения </w:t>
      </w:r>
      <w:r>
        <w:rPr>
          <w:sz w:val="24"/>
          <w:szCs w:val="24"/>
        </w:rPr>
        <w:t>Стратегии</w:t>
      </w:r>
      <w:r w:rsidRPr="004B7C9D">
        <w:rPr>
          <w:sz w:val="24"/>
          <w:szCs w:val="24"/>
        </w:rPr>
        <w:t>, рассмотрение предложений по внесению изменений по приоритетности отдельных программных мероприятий;</w:t>
      </w:r>
    </w:p>
    <w:p w:rsidR="00640EB4" w:rsidRPr="004B7C9D" w:rsidRDefault="00640EB4" w:rsidP="00640EB4">
      <w:pPr>
        <w:pStyle w:val="Report"/>
        <w:spacing w:line="240" w:lineRule="auto"/>
        <w:rPr>
          <w:sz w:val="24"/>
          <w:szCs w:val="24"/>
        </w:rPr>
      </w:pPr>
      <w:r w:rsidRPr="004B7C9D">
        <w:rPr>
          <w:sz w:val="24"/>
          <w:szCs w:val="24"/>
        </w:rPr>
        <w:t>– иные полномочия.</w:t>
      </w:r>
    </w:p>
    <w:p w:rsidR="00640EB4" w:rsidRPr="004B7C9D" w:rsidRDefault="00640EB4" w:rsidP="00640EB4">
      <w:pPr>
        <w:pStyle w:val="Report"/>
        <w:spacing w:line="240" w:lineRule="auto"/>
        <w:rPr>
          <w:sz w:val="24"/>
          <w:szCs w:val="24"/>
        </w:rPr>
      </w:pPr>
      <w:r w:rsidRPr="004B7C9D">
        <w:rPr>
          <w:sz w:val="24"/>
          <w:szCs w:val="24"/>
        </w:rPr>
        <w:t xml:space="preserve">Сотрудники администрации </w:t>
      </w:r>
      <w:r>
        <w:rPr>
          <w:sz w:val="24"/>
          <w:szCs w:val="24"/>
        </w:rPr>
        <w:t xml:space="preserve">муниципального образования </w:t>
      </w:r>
      <w:r w:rsidRPr="004B7C9D">
        <w:rPr>
          <w:sz w:val="24"/>
          <w:szCs w:val="24"/>
        </w:rPr>
        <w:t>осуществляют следующие функции:</w:t>
      </w:r>
    </w:p>
    <w:p w:rsidR="00640EB4" w:rsidRPr="004B7C9D" w:rsidRDefault="00640EB4" w:rsidP="00640EB4">
      <w:pPr>
        <w:pStyle w:val="Report"/>
        <w:spacing w:line="240" w:lineRule="auto"/>
        <w:rPr>
          <w:sz w:val="24"/>
          <w:szCs w:val="24"/>
        </w:rPr>
      </w:pPr>
      <w:r w:rsidRPr="004B7C9D">
        <w:rPr>
          <w:sz w:val="24"/>
          <w:szCs w:val="24"/>
        </w:rPr>
        <w:t>– подготовка проектов нормативных правовых актов в подведомственной сфере в рамках своей компетенции;</w:t>
      </w:r>
    </w:p>
    <w:p w:rsidR="00640EB4" w:rsidRPr="004B7C9D" w:rsidRDefault="00640EB4" w:rsidP="00640EB4">
      <w:pPr>
        <w:pStyle w:val="Report"/>
        <w:spacing w:line="240" w:lineRule="auto"/>
        <w:rPr>
          <w:sz w:val="24"/>
          <w:szCs w:val="24"/>
        </w:rPr>
      </w:pPr>
      <w:r w:rsidRPr="004B7C9D">
        <w:rPr>
          <w:sz w:val="24"/>
          <w:szCs w:val="24"/>
        </w:rPr>
        <w:t>– формирование заявок на выделение средств из бюджетов других уровней и их защита в отделе финансов района;</w:t>
      </w:r>
    </w:p>
    <w:p w:rsidR="00640EB4" w:rsidRPr="004B7C9D" w:rsidRDefault="00640EB4" w:rsidP="00640EB4">
      <w:pPr>
        <w:pStyle w:val="Report"/>
        <w:spacing w:line="240" w:lineRule="auto"/>
        <w:rPr>
          <w:sz w:val="24"/>
          <w:szCs w:val="24"/>
        </w:rPr>
      </w:pPr>
      <w:r w:rsidRPr="004B7C9D">
        <w:rPr>
          <w:sz w:val="24"/>
          <w:szCs w:val="24"/>
        </w:rPr>
        <w:t xml:space="preserve">– подготовка предложений, связанных с корректировкой целевых показателей, сроков, исполнителей и объемов ресурсов по мероприятиям </w:t>
      </w:r>
      <w:r>
        <w:rPr>
          <w:sz w:val="24"/>
          <w:szCs w:val="24"/>
        </w:rPr>
        <w:t>Стратегии</w:t>
      </w:r>
      <w:r w:rsidRPr="004B7C9D">
        <w:rPr>
          <w:sz w:val="24"/>
          <w:szCs w:val="24"/>
        </w:rPr>
        <w:t>.</w:t>
      </w:r>
    </w:p>
    <w:p w:rsidR="00640EB4" w:rsidRPr="004B7C9D" w:rsidRDefault="00640EB4" w:rsidP="00640EB4">
      <w:pPr>
        <w:pStyle w:val="Repor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Обновление и корректировка</w:t>
      </w:r>
      <w:r w:rsidRPr="00C54F05">
        <w:rPr>
          <w:sz w:val="24"/>
          <w:szCs w:val="24"/>
        </w:rPr>
        <w:t xml:space="preserve"> </w:t>
      </w:r>
      <w:r>
        <w:rPr>
          <w:sz w:val="24"/>
          <w:szCs w:val="24"/>
        </w:rPr>
        <w:t>Стратегии</w:t>
      </w:r>
      <w:r w:rsidRPr="004B7C9D">
        <w:rPr>
          <w:sz w:val="24"/>
          <w:szCs w:val="24"/>
        </w:rPr>
        <w:t xml:space="preserve"> производится:</w:t>
      </w:r>
    </w:p>
    <w:p w:rsidR="00640EB4" w:rsidRPr="004B7C9D" w:rsidRDefault="00640EB4" w:rsidP="00640EB4">
      <w:pPr>
        <w:pStyle w:val="Report"/>
        <w:spacing w:line="240" w:lineRule="auto"/>
        <w:rPr>
          <w:sz w:val="24"/>
          <w:szCs w:val="24"/>
        </w:rPr>
      </w:pPr>
      <w:r w:rsidRPr="004B7C9D">
        <w:rPr>
          <w:sz w:val="24"/>
          <w:szCs w:val="24"/>
        </w:rPr>
        <w:t>- при выявлении новых, необходимых к реализации мероприятий;</w:t>
      </w:r>
    </w:p>
    <w:p w:rsidR="00640EB4" w:rsidRPr="004B7C9D" w:rsidRDefault="00640EB4" w:rsidP="00640EB4">
      <w:pPr>
        <w:pStyle w:val="Report"/>
        <w:spacing w:line="240" w:lineRule="auto"/>
        <w:rPr>
          <w:sz w:val="24"/>
          <w:szCs w:val="24"/>
        </w:rPr>
      </w:pPr>
      <w:r w:rsidRPr="004B7C9D">
        <w:rPr>
          <w:sz w:val="24"/>
          <w:szCs w:val="24"/>
        </w:rPr>
        <w:t>- при появлении новых инвестиционных проектов, особо значимых для территории;</w:t>
      </w:r>
    </w:p>
    <w:p w:rsidR="00640EB4" w:rsidRDefault="00640EB4" w:rsidP="00640EB4">
      <w:pPr>
        <w:pStyle w:val="Report"/>
        <w:spacing w:line="240" w:lineRule="auto"/>
        <w:rPr>
          <w:sz w:val="24"/>
          <w:szCs w:val="24"/>
        </w:rPr>
      </w:pPr>
      <w:r w:rsidRPr="004B7C9D">
        <w:rPr>
          <w:sz w:val="24"/>
          <w:szCs w:val="24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640EB4" w:rsidRPr="004B7C9D" w:rsidRDefault="00640EB4" w:rsidP="00640EB4">
      <w:pPr>
        <w:pStyle w:val="Report"/>
        <w:spacing w:line="240" w:lineRule="auto"/>
        <w:rPr>
          <w:sz w:val="24"/>
          <w:szCs w:val="24"/>
        </w:rPr>
      </w:pPr>
      <w:r w:rsidRPr="004B7C9D">
        <w:rPr>
          <w:sz w:val="24"/>
          <w:szCs w:val="24"/>
        </w:rPr>
        <w:lastRenderedPageBreak/>
        <w:t xml:space="preserve">Внесение изменений в </w:t>
      </w:r>
      <w:r>
        <w:rPr>
          <w:sz w:val="24"/>
          <w:szCs w:val="24"/>
        </w:rPr>
        <w:t>Стратегию</w:t>
      </w:r>
      <w:r w:rsidRPr="004B7C9D">
        <w:rPr>
          <w:sz w:val="24"/>
          <w:szCs w:val="24"/>
        </w:rPr>
        <w:t xml:space="preserve"> производится через рассмотрение в Думе </w:t>
      </w:r>
      <w:r>
        <w:rPr>
          <w:sz w:val="24"/>
          <w:szCs w:val="24"/>
        </w:rPr>
        <w:t>Подымахинского</w:t>
      </w:r>
      <w:r w:rsidRPr="004B7C9D">
        <w:rPr>
          <w:sz w:val="24"/>
          <w:szCs w:val="24"/>
        </w:rPr>
        <w:t xml:space="preserve"> </w:t>
      </w:r>
      <w:r>
        <w:rPr>
          <w:sz w:val="24"/>
          <w:szCs w:val="24"/>
        </w:rPr>
        <w:t>МО</w:t>
      </w:r>
      <w:r w:rsidRPr="004B7C9D">
        <w:rPr>
          <w:sz w:val="24"/>
          <w:szCs w:val="24"/>
        </w:rPr>
        <w:t xml:space="preserve"> (по итогам годового отчета Главы </w:t>
      </w:r>
      <w:r>
        <w:rPr>
          <w:sz w:val="24"/>
          <w:szCs w:val="24"/>
        </w:rPr>
        <w:t>Подымахинского МО</w:t>
      </w:r>
      <w:r w:rsidRPr="004B7C9D">
        <w:rPr>
          <w:sz w:val="24"/>
          <w:szCs w:val="24"/>
        </w:rPr>
        <w:t xml:space="preserve">, проведенного публичного  обсуждения, иных заинтересованных лиц и организаций). </w:t>
      </w:r>
      <w:r>
        <w:rPr>
          <w:sz w:val="24"/>
          <w:szCs w:val="24"/>
        </w:rPr>
        <w:t>Стратегические</w:t>
      </w:r>
      <w:r w:rsidRPr="004B7C9D">
        <w:rPr>
          <w:sz w:val="24"/>
          <w:szCs w:val="24"/>
        </w:rPr>
        <w:t xml:space="preserve"> мероприятия могут быть скорректированы на основании обоснованного предложения Исполнителя. </w:t>
      </w:r>
    </w:p>
    <w:p w:rsidR="00640EB4" w:rsidRDefault="00640EB4" w:rsidP="00640EB4">
      <w:pPr>
        <w:pStyle w:val="Report"/>
        <w:spacing w:line="240" w:lineRule="auto"/>
        <w:rPr>
          <w:sz w:val="24"/>
          <w:szCs w:val="24"/>
        </w:rPr>
      </w:pPr>
      <w:r w:rsidRPr="004B7C9D">
        <w:rPr>
          <w:sz w:val="24"/>
          <w:szCs w:val="24"/>
        </w:rPr>
        <w:t xml:space="preserve">По перечисленным выше основаниям </w:t>
      </w:r>
      <w:r>
        <w:rPr>
          <w:sz w:val="24"/>
          <w:szCs w:val="24"/>
        </w:rPr>
        <w:t>Стратегия</w:t>
      </w:r>
      <w:r w:rsidRPr="004B7C9D">
        <w:rPr>
          <w:sz w:val="24"/>
          <w:szCs w:val="24"/>
        </w:rPr>
        <w:t xml:space="preserve"> может быть дополнена новыми мероприятиями с обоснованием объемов и источников финансирования. Рабочая группа  рассматривает предложения и направляет их на рассмотрение и принятие в Думу </w:t>
      </w:r>
      <w:r>
        <w:rPr>
          <w:sz w:val="24"/>
          <w:szCs w:val="24"/>
        </w:rPr>
        <w:t>Подымахинского</w:t>
      </w:r>
      <w:r w:rsidRPr="004B7C9D">
        <w:rPr>
          <w:sz w:val="24"/>
          <w:szCs w:val="24"/>
        </w:rPr>
        <w:t xml:space="preserve"> </w:t>
      </w:r>
      <w:r>
        <w:rPr>
          <w:sz w:val="24"/>
          <w:szCs w:val="24"/>
        </w:rPr>
        <w:t>МО</w:t>
      </w:r>
      <w:r w:rsidRPr="004B7C9D">
        <w:rPr>
          <w:sz w:val="24"/>
          <w:szCs w:val="24"/>
        </w:rPr>
        <w:t>.</w:t>
      </w:r>
    </w:p>
    <w:p w:rsidR="00640EB4" w:rsidRDefault="00640EB4" w:rsidP="00640EB4">
      <w:pPr>
        <w:widowControl w:val="0"/>
        <w:tabs>
          <w:tab w:val="left" w:pos="502"/>
        </w:tabs>
        <w:ind w:firstLine="567"/>
        <w:jc w:val="both"/>
        <w:rPr>
          <w:b/>
        </w:rPr>
      </w:pPr>
    </w:p>
    <w:p w:rsidR="00640EB4" w:rsidRPr="00C77230" w:rsidRDefault="00640EB4" w:rsidP="00640EB4">
      <w:pPr>
        <w:widowControl w:val="0"/>
        <w:tabs>
          <w:tab w:val="right" w:pos="6630"/>
          <w:tab w:val="left" w:pos="6970"/>
        </w:tabs>
        <w:ind w:left="20" w:right="20" w:firstLine="720"/>
        <w:jc w:val="center"/>
        <w:rPr>
          <w:b/>
          <w:lang w:bidi="ru-RU"/>
        </w:rPr>
      </w:pPr>
    </w:p>
    <w:p w:rsidR="00640EB4" w:rsidRPr="00C77230" w:rsidRDefault="00640EB4" w:rsidP="00640EB4">
      <w:pPr>
        <w:pageBreakBefore/>
        <w:widowControl w:val="0"/>
        <w:ind w:left="23" w:right="23" w:firstLine="544"/>
        <w:jc w:val="center"/>
        <w:rPr>
          <w:b/>
          <w:lang w:bidi="ru-RU"/>
        </w:rPr>
      </w:pPr>
      <w:r w:rsidRPr="00C77230">
        <w:rPr>
          <w:b/>
          <w:lang w:bidi="ru-RU"/>
        </w:rPr>
        <w:lastRenderedPageBreak/>
        <w:t>Заключение</w:t>
      </w:r>
    </w:p>
    <w:p w:rsidR="00640EB4" w:rsidRPr="00C77230" w:rsidRDefault="00640EB4" w:rsidP="00640EB4">
      <w:pPr>
        <w:widowControl w:val="0"/>
        <w:tabs>
          <w:tab w:val="right" w:pos="6630"/>
          <w:tab w:val="left" w:pos="6970"/>
        </w:tabs>
        <w:ind w:left="23" w:right="20" w:firstLine="544"/>
        <w:jc w:val="center"/>
        <w:rPr>
          <w:b/>
          <w:lang w:bidi="ru-RU"/>
        </w:rPr>
      </w:pPr>
    </w:p>
    <w:p w:rsidR="00640EB4" w:rsidRPr="00C77230" w:rsidRDefault="00640EB4" w:rsidP="00640EB4">
      <w:pPr>
        <w:widowControl w:val="0"/>
        <w:tabs>
          <w:tab w:val="right" w:pos="6630"/>
          <w:tab w:val="left" w:pos="6970"/>
        </w:tabs>
        <w:ind w:left="23" w:right="20" w:firstLine="544"/>
        <w:jc w:val="both"/>
        <w:rPr>
          <w:lang w:bidi="ru-RU"/>
        </w:rPr>
      </w:pPr>
      <w:r w:rsidRPr="00C77230">
        <w:rPr>
          <w:lang w:bidi="ru-RU"/>
        </w:rPr>
        <w:t>Экономика Подымахинского МО находится в настоящее время в состоянии «ожидания преобразований», связанных с необходимостью реализации закона № 131-ФЗ и с разработкой стратегии социально-экономического развития района и поселения. Положительным можно считать то, что к настоящему времени пришло осознание и предпринимателями, и муниципальными служащими того факта, что экономика поселения не может успешно функционировать, если она прямо или косвенно не направлена на удовлетворение потребностей и интересов людей.</w:t>
      </w:r>
    </w:p>
    <w:p w:rsidR="00640EB4" w:rsidRPr="00C77230" w:rsidRDefault="00640EB4" w:rsidP="00640EB4">
      <w:pPr>
        <w:widowControl w:val="0"/>
        <w:ind w:left="23" w:right="20" w:firstLine="544"/>
        <w:jc w:val="both"/>
        <w:rPr>
          <w:lang w:bidi="ru-RU"/>
        </w:rPr>
      </w:pPr>
      <w:r w:rsidRPr="00C77230">
        <w:rPr>
          <w:lang w:bidi="ru-RU"/>
        </w:rPr>
        <w:t>Для управленцев муниципального уровня стало очевидным, что социальная стабильность и экономический рост в сельских поселениях в настоящее время могут б</w:t>
      </w:r>
      <w:r>
        <w:rPr>
          <w:lang w:bidi="ru-RU"/>
        </w:rPr>
        <w:t>ыть обеспечены только с помощью</w:t>
      </w:r>
      <w:r w:rsidRPr="00C77230">
        <w:rPr>
          <w:lang w:bidi="ru-RU"/>
        </w:rPr>
        <w:t xml:space="preserve"> целенаправленной социально-экономической политики, разработанной и реализованной через программы социально-экономического развития поселений.</w:t>
      </w:r>
    </w:p>
    <w:p w:rsidR="00640EB4" w:rsidRPr="00C77230" w:rsidRDefault="00640EB4" w:rsidP="00640EB4">
      <w:pPr>
        <w:widowControl w:val="0"/>
        <w:ind w:left="23" w:right="20" w:firstLine="544"/>
        <w:jc w:val="both"/>
        <w:rPr>
          <w:lang w:bidi="ru-RU"/>
        </w:rPr>
      </w:pPr>
      <w:r w:rsidRPr="00C77230">
        <w:rPr>
          <w:lang w:bidi="ru-RU"/>
        </w:rPr>
        <w:t xml:space="preserve">Переход к управлению сельскими поселениями через интересы благосостояния населения, интересы экономической стабильности и безопасности, наполненные конкретным содержанием и выраженные в форме программных мероприятий, позволяет обеспечить социально-экономическое развитие, как отдельных сельских поселений, так и </w:t>
      </w:r>
      <w:r>
        <w:rPr>
          <w:lang w:bidi="ru-RU"/>
        </w:rPr>
        <w:t xml:space="preserve">муниципального образования </w:t>
      </w:r>
      <w:r w:rsidRPr="00C77230">
        <w:rPr>
          <w:lang w:bidi="ru-RU"/>
        </w:rPr>
        <w:t>в целом.</w:t>
      </w:r>
    </w:p>
    <w:p w:rsidR="00640EB4" w:rsidRDefault="00640EB4" w:rsidP="00640EB4">
      <w:pPr>
        <w:widowControl w:val="0"/>
        <w:ind w:left="23" w:right="20" w:firstLine="544"/>
        <w:jc w:val="both"/>
        <w:rPr>
          <w:lang w:bidi="ru-RU"/>
        </w:rPr>
      </w:pPr>
      <w:r w:rsidRPr="00C77230">
        <w:rPr>
          <w:lang w:bidi="ru-RU"/>
        </w:rPr>
        <w:t xml:space="preserve">Разработка и принятие стратегии социально-экономического развития Подымахинского МО позволит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</w:t>
      </w:r>
    </w:p>
    <w:p w:rsidR="00640EB4" w:rsidRDefault="00640EB4" w:rsidP="00640EB4">
      <w:pPr>
        <w:widowControl w:val="0"/>
        <w:ind w:left="23" w:right="20" w:firstLine="544"/>
        <w:jc w:val="both"/>
        <w:rPr>
          <w:lang w:bidi="ru-RU"/>
        </w:rPr>
      </w:pPr>
    </w:p>
    <w:p w:rsidR="00640EB4" w:rsidRDefault="00640EB4" w:rsidP="00640EB4">
      <w:pPr>
        <w:widowControl w:val="0"/>
        <w:ind w:left="23" w:right="20" w:firstLine="544"/>
        <w:jc w:val="both"/>
        <w:rPr>
          <w:lang w:bidi="ru-RU"/>
        </w:rPr>
      </w:pPr>
    </w:p>
    <w:p w:rsidR="00640EB4" w:rsidRDefault="00640EB4" w:rsidP="00640EB4">
      <w:pPr>
        <w:widowControl w:val="0"/>
        <w:ind w:left="23" w:right="20" w:firstLine="544"/>
        <w:jc w:val="both"/>
        <w:rPr>
          <w:lang w:bidi="ru-RU"/>
        </w:rPr>
      </w:pPr>
    </w:p>
    <w:p w:rsidR="00640EB4" w:rsidRDefault="00640EB4" w:rsidP="00640EB4">
      <w:pPr>
        <w:widowControl w:val="0"/>
        <w:ind w:left="23" w:right="20" w:firstLine="544"/>
        <w:jc w:val="both"/>
        <w:rPr>
          <w:lang w:bidi="ru-RU"/>
        </w:rPr>
      </w:pPr>
    </w:p>
    <w:p w:rsidR="00640EB4" w:rsidRDefault="00640EB4" w:rsidP="00640EB4">
      <w:pPr>
        <w:widowControl w:val="0"/>
        <w:ind w:left="23" w:right="20" w:firstLine="544"/>
        <w:jc w:val="both"/>
        <w:rPr>
          <w:lang w:bidi="ru-RU"/>
        </w:rPr>
      </w:pPr>
    </w:p>
    <w:p w:rsidR="00640EB4" w:rsidRDefault="00640EB4" w:rsidP="00640EB4">
      <w:pPr>
        <w:widowControl w:val="0"/>
        <w:ind w:left="23" w:right="20" w:firstLine="544"/>
        <w:jc w:val="both"/>
        <w:rPr>
          <w:lang w:bidi="ru-RU"/>
        </w:rPr>
      </w:pPr>
    </w:p>
    <w:p w:rsidR="00640EB4" w:rsidRDefault="00640EB4" w:rsidP="00640EB4">
      <w:pPr>
        <w:widowControl w:val="0"/>
        <w:ind w:left="23" w:right="20" w:firstLine="544"/>
        <w:jc w:val="both"/>
        <w:rPr>
          <w:lang w:bidi="ru-RU"/>
        </w:rPr>
      </w:pPr>
    </w:p>
    <w:p w:rsidR="00640EB4" w:rsidRDefault="00640EB4" w:rsidP="00640EB4">
      <w:pPr>
        <w:widowControl w:val="0"/>
        <w:ind w:left="23" w:right="20" w:firstLine="544"/>
        <w:jc w:val="both"/>
        <w:rPr>
          <w:lang w:bidi="ru-RU"/>
        </w:rPr>
      </w:pPr>
    </w:p>
    <w:p w:rsidR="00640EB4" w:rsidRDefault="00640EB4" w:rsidP="00640EB4">
      <w:pPr>
        <w:widowControl w:val="0"/>
        <w:ind w:left="23" w:right="20" w:firstLine="544"/>
        <w:jc w:val="both"/>
        <w:rPr>
          <w:lang w:bidi="ru-RU"/>
        </w:rPr>
      </w:pPr>
    </w:p>
    <w:p w:rsidR="00640EB4" w:rsidRDefault="00640EB4" w:rsidP="00640EB4">
      <w:pPr>
        <w:widowControl w:val="0"/>
        <w:ind w:left="23" w:right="20" w:firstLine="544"/>
        <w:jc w:val="both"/>
        <w:rPr>
          <w:lang w:bidi="ru-RU"/>
        </w:rPr>
      </w:pPr>
    </w:p>
    <w:p w:rsidR="00640EB4" w:rsidRDefault="00640EB4" w:rsidP="00640EB4">
      <w:pPr>
        <w:widowControl w:val="0"/>
        <w:ind w:left="23" w:right="20" w:firstLine="544"/>
        <w:jc w:val="both"/>
        <w:rPr>
          <w:lang w:bidi="ru-RU"/>
        </w:rPr>
      </w:pPr>
    </w:p>
    <w:p w:rsidR="00640EB4" w:rsidRDefault="00640EB4" w:rsidP="00640EB4">
      <w:pPr>
        <w:widowControl w:val="0"/>
        <w:ind w:left="23" w:right="20" w:firstLine="544"/>
        <w:jc w:val="both"/>
        <w:rPr>
          <w:lang w:bidi="ru-RU"/>
        </w:rPr>
      </w:pPr>
    </w:p>
    <w:p w:rsidR="00640EB4" w:rsidRDefault="00640EB4" w:rsidP="00640EB4">
      <w:pPr>
        <w:widowControl w:val="0"/>
        <w:ind w:left="23" w:right="20" w:firstLine="544"/>
        <w:jc w:val="both"/>
        <w:rPr>
          <w:lang w:bidi="ru-RU"/>
        </w:rPr>
      </w:pPr>
    </w:p>
    <w:p w:rsidR="00640EB4" w:rsidRDefault="00640EB4" w:rsidP="00640EB4">
      <w:pPr>
        <w:widowControl w:val="0"/>
        <w:ind w:left="23" w:right="20" w:firstLine="544"/>
        <w:jc w:val="both"/>
        <w:rPr>
          <w:lang w:bidi="ru-RU"/>
        </w:rPr>
      </w:pPr>
    </w:p>
    <w:p w:rsidR="00640EB4" w:rsidRDefault="00640EB4" w:rsidP="00640EB4">
      <w:pPr>
        <w:widowControl w:val="0"/>
        <w:ind w:left="23" w:right="20" w:firstLine="544"/>
        <w:jc w:val="both"/>
        <w:rPr>
          <w:lang w:bidi="ru-RU"/>
        </w:rPr>
      </w:pPr>
    </w:p>
    <w:p w:rsidR="00640EB4" w:rsidRDefault="00640EB4" w:rsidP="00640EB4">
      <w:pPr>
        <w:widowControl w:val="0"/>
        <w:ind w:left="23" w:right="20" w:firstLine="544"/>
        <w:jc w:val="both"/>
        <w:rPr>
          <w:lang w:bidi="ru-RU"/>
        </w:rPr>
      </w:pPr>
    </w:p>
    <w:p w:rsidR="00640EB4" w:rsidRDefault="00640EB4" w:rsidP="00640EB4">
      <w:pPr>
        <w:widowControl w:val="0"/>
        <w:ind w:left="20" w:right="20" w:firstLine="720"/>
        <w:jc w:val="both"/>
        <w:rPr>
          <w:lang w:bidi="ru-RU"/>
        </w:rPr>
      </w:pPr>
    </w:p>
    <w:p w:rsidR="00640EB4" w:rsidRDefault="00640EB4" w:rsidP="00640EB4">
      <w:pPr>
        <w:widowControl w:val="0"/>
        <w:ind w:right="20"/>
        <w:rPr>
          <w:lang w:bidi="ru-RU"/>
        </w:rPr>
        <w:sectPr w:rsidR="00640EB4" w:rsidSect="001D5DB9">
          <w:pgSz w:w="11907" w:h="16840"/>
          <w:pgMar w:top="1134" w:right="851" w:bottom="1134" w:left="1701" w:header="0" w:footer="0" w:gutter="0"/>
          <w:cols w:space="720"/>
        </w:sectPr>
      </w:pPr>
    </w:p>
    <w:p w:rsidR="00640EB4" w:rsidRDefault="00640EB4" w:rsidP="00640EB4">
      <w:pPr>
        <w:widowControl w:val="0"/>
        <w:tabs>
          <w:tab w:val="left" w:pos="13219"/>
        </w:tabs>
        <w:ind w:right="20"/>
        <w:jc w:val="both"/>
      </w:pPr>
      <w:r>
        <w:rPr>
          <w:lang w:bidi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Приложение 1 к Стратегии</w:t>
      </w:r>
    </w:p>
    <w:tbl>
      <w:tblPr>
        <w:tblW w:w="14794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760"/>
        <w:gridCol w:w="2088"/>
        <w:gridCol w:w="1985"/>
        <w:gridCol w:w="992"/>
        <w:gridCol w:w="992"/>
        <w:gridCol w:w="567"/>
        <w:gridCol w:w="851"/>
        <w:gridCol w:w="993"/>
        <w:gridCol w:w="850"/>
        <w:gridCol w:w="1269"/>
        <w:gridCol w:w="8"/>
        <w:gridCol w:w="1133"/>
        <w:gridCol w:w="844"/>
        <w:gridCol w:w="8"/>
        <w:gridCol w:w="1409"/>
        <w:gridCol w:w="8"/>
        <w:gridCol w:w="37"/>
      </w:tblGrid>
      <w:tr w:rsidR="00640EB4" w:rsidRPr="000A72EE" w:rsidTr="007839B9">
        <w:trPr>
          <w:trHeight w:val="300"/>
        </w:trPr>
        <w:tc>
          <w:tcPr>
            <w:tcW w:w="1479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EB4" w:rsidRPr="000A72EE" w:rsidRDefault="00640EB4" w:rsidP="007839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40EB4" w:rsidRPr="000A72EE" w:rsidTr="007839B9">
        <w:trPr>
          <w:trHeight w:val="765"/>
        </w:trPr>
        <w:tc>
          <w:tcPr>
            <w:tcW w:w="14794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40EB4" w:rsidRDefault="00640EB4" w:rsidP="007839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72EE">
              <w:rPr>
                <w:b/>
                <w:bCs/>
                <w:color w:val="000000"/>
                <w:sz w:val="22"/>
                <w:szCs w:val="22"/>
              </w:rPr>
              <w:t xml:space="preserve">ПЛАН МЕРОПРИЯТИЙ ПО РЕАЛИЗАЦИИ СТРАТЕГИИ СОЦИАЛЬНО-ЭКОНОМИЧЕСКОГО РАЗВИТИЯ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ПОДЫМАХИНСКОГО МУНИЦИПАЛЬНОГО ОБРАЗОВАНИЯ </w:t>
            </w:r>
          </w:p>
          <w:p w:rsidR="00640EB4" w:rsidRDefault="00640EB4" w:rsidP="007839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640EB4" w:rsidRPr="000A72EE" w:rsidRDefault="00640EB4" w:rsidP="007839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40EB4" w:rsidRPr="00031A71" w:rsidTr="007839B9">
        <w:trPr>
          <w:gridAfter w:val="2"/>
          <w:wAfter w:w="45" w:type="dxa"/>
          <w:trHeight w:val="342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40EB4" w:rsidRPr="00031A71" w:rsidRDefault="00640EB4" w:rsidP="007839B9">
            <w:pPr>
              <w:jc w:val="center"/>
              <w:rPr>
                <w:color w:val="000000"/>
                <w:sz w:val="22"/>
                <w:szCs w:val="22"/>
              </w:rPr>
            </w:pPr>
            <w:r w:rsidRPr="00031A71">
              <w:rPr>
                <w:color w:val="000000"/>
                <w:sz w:val="22"/>
                <w:szCs w:val="22"/>
              </w:rPr>
              <w:t>№ п/п</w:t>
            </w:r>
          </w:p>
          <w:p w:rsidR="00640EB4" w:rsidRPr="00031A71" w:rsidRDefault="00640EB4" w:rsidP="007839B9">
            <w:pPr>
              <w:jc w:val="center"/>
              <w:rPr>
                <w:color w:val="000000"/>
                <w:sz w:val="22"/>
                <w:szCs w:val="22"/>
              </w:rPr>
            </w:pPr>
            <w:r w:rsidRPr="00031A71">
              <w:rPr>
                <w:color w:val="000000"/>
                <w:sz w:val="22"/>
                <w:szCs w:val="22"/>
              </w:rPr>
              <w:t> </w:t>
            </w:r>
          </w:p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  <w:r w:rsidRPr="00031A71">
              <w:rPr>
                <w:color w:val="000000"/>
                <w:sz w:val="22"/>
                <w:szCs w:val="22"/>
              </w:rPr>
              <w:t> </w:t>
            </w:r>
          </w:p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  <w:r w:rsidRPr="00031A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hideMark/>
          </w:tcPr>
          <w:p w:rsidR="00640EB4" w:rsidRPr="00031A71" w:rsidRDefault="00640EB4" w:rsidP="007839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hideMark/>
          </w:tcPr>
          <w:p w:rsidR="00640EB4" w:rsidRPr="00031A71" w:rsidRDefault="00640EB4" w:rsidP="007839B9">
            <w:pPr>
              <w:jc w:val="center"/>
              <w:rPr>
                <w:color w:val="000000"/>
                <w:sz w:val="22"/>
                <w:szCs w:val="22"/>
              </w:rPr>
            </w:pPr>
            <w:r w:rsidRPr="00031A71">
              <w:rPr>
                <w:color w:val="000000"/>
                <w:sz w:val="22"/>
                <w:szCs w:val="22"/>
              </w:rPr>
              <w:t xml:space="preserve">Наименование МЦП, ОГП, (ФП) и  других механизмов, через которые планируется финансирование мероприятия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hideMark/>
          </w:tcPr>
          <w:p w:rsidR="00640EB4" w:rsidRPr="00031A71" w:rsidRDefault="00640EB4" w:rsidP="007839B9">
            <w:pPr>
              <w:jc w:val="center"/>
              <w:rPr>
                <w:color w:val="000000"/>
                <w:sz w:val="22"/>
                <w:szCs w:val="22"/>
              </w:rPr>
            </w:pPr>
            <w:r w:rsidRPr="00031A71">
              <w:rPr>
                <w:color w:val="000000"/>
                <w:sz w:val="22"/>
                <w:szCs w:val="22"/>
              </w:rPr>
              <w:t>Срок реализации</w:t>
            </w:r>
          </w:p>
        </w:tc>
        <w:tc>
          <w:tcPr>
            <w:tcW w:w="425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:rsidR="00640EB4" w:rsidRPr="00031A71" w:rsidRDefault="00640EB4" w:rsidP="007839B9">
            <w:pPr>
              <w:jc w:val="center"/>
              <w:rPr>
                <w:color w:val="000000"/>
                <w:sz w:val="22"/>
                <w:szCs w:val="22"/>
              </w:rPr>
            </w:pPr>
            <w:r w:rsidRPr="00031A71">
              <w:rPr>
                <w:color w:val="000000"/>
                <w:sz w:val="22"/>
                <w:szCs w:val="22"/>
              </w:rPr>
              <w:t xml:space="preserve">Объем финансирования, </w:t>
            </w:r>
            <w:r w:rsidRPr="00031A71">
              <w:rPr>
                <w:b/>
                <w:color w:val="000000"/>
                <w:sz w:val="22"/>
                <w:szCs w:val="22"/>
              </w:rPr>
              <w:t>тыс. руб</w:t>
            </w:r>
            <w:r w:rsidRPr="00031A71">
              <w:rPr>
                <w:color w:val="000000"/>
                <w:sz w:val="22"/>
                <w:szCs w:val="22"/>
              </w:rPr>
              <w:t>.:</w:t>
            </w:r>
          </w:p>
        </w:tc>
        <w:tc>
          <w:tcPr>
            <w:tcW w:w="1269" w:type="dxa"/>
            <w:tcBorders>
              <w:top w:val="nil"/>
              <w:left w:val="nil"/>
              <w:right w:val="single" w:sz="8" w:space="0" w:color="auto"/>
            </w:tcBorders>
            <w:shd w:val="clear" w:color="000000" w:fill="C0C0C0"/>
            <w:hideMark/>
          </w:tcPr>
          <w:p w:rsidR="00640EB4" w:rsidRPr="00031A71" w:rsidRDefault="00640EB4" w:rsidP="007839B9">
            <w:pPr>
              <w:jc w:val="center"/>
              <w:rPr>
                <w:color w:val="000000"/>
                <w:sz w:val="22"/>
                <w:szCs w:val="22"/>
              </w:rPr>
            </w:pPr>
            <w:r w:rsidRPr="00031A71">
              <w:rPr>
                <w:color w:val="000000"/>
                <w:sz w:val="22"/>
                <w:szCs w:val="22"/>
              </w:rPr>
              <w:t>Мощность</w:t>
            </w:r>
          </w:p>
          <w:p w:rsidR="00640EB4" w:rsidRPr="00031A71" w:rsidRDefault="00640EB4" w:rsidP="007839B9">
            <w:pPr>
              <w:jc w:val="center"/>
              <w:rPr>
                <w:color w:val="000000"/>
                <w:sz w:val="22"/>
                <w:szCs w:val="22"/>
              </w:rPr>
            </w:pPr>
            <w:r w:rsidRPr="00031A71">
              <w:rPr>
                <w:color w:val="000000"/>
                <w:sz w:val="22"/>
                <w:szCs w:val="22"/>
              </w:rPr>
              <w:t>(в соответ-ствующих единицах)</w:t>
            </w:r>
          </w:p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  <w:r w:rsidRPr="00031A71">
              <w:rPr>
                <w:color w:val="000000"/>
                <w:sz w:val="22"/>
                <w:szCs w:val="22"/>
              </w:rPr>
              <w:t> </w:t>
            </w:r>
          </w:p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  <w:r w:rsidRPr="00031A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000000" w:fill="C0C0C0"/>
            <w:hideMark/>
          </w:tcPr>
          <w:p w:rsidR="00640EB4" w:rsidRPr="00031A71" w:rsidRDefault="00640EB4" w:rsidP="007839B9">
            <w:pPr>
              <w:jc w:val="center"/>
              <w:rPr>
                <w:color w:val="000000"/>
                <w:sz w:val="22"/>
                <w:szCs w:val="22"/>
              </w:rPr>
            </w:pPr>
            <w:r w:rsidRPr="00031A71">
              <w:rPr>
                <w:color w:val="000000"/>
                <w:sz w:val="22"/>
                <w:szCs w:val="22"/>
              </w:rPr>
              <w:t xml:space="preserve">Экономический эффект (прибыль, </w:t>
            </w:r>
          </w:p>
          <w:p w:rsidR="00640EB4" w:rsidRPr="00031A71" w:rsidRDefault="00640EB4" w:rsidP="007839B9">
            <w:pPr>
              <w:jc w:val="center"/>
              <w:rPr>
                <w:color w:val="000000"/>
                <w:sz w:val="22"/>
                <w:szCs w:val="22"/>
              </w:rPr>
            </w:pPr>
            <w:r w:rsidRPr="00031A71">
              <w:rPr>
                <w:color w:val="000000"/>
                <w:sz w:val="22"/>
                <w:szCs w:val="22"/>
              </w:rPr>
              <w:t>тыс. руб.)</w:t>
            </w:r>
          </w:p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  <w:r w:rsidRPr="00031A71">
              <w:rPr>
                <w:color w:val="000000"/>
                <w:sz w:val="22"/>
                <w:szCs w:val="22"/>
              </w:rPr>
              <w:t> </w:t>
            </w:r>
          </w:p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  <w:r w:rsidRPr="00031A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hideMark/>
          </w:tcPr>
          <w:p w:rsidR="00640EB4" w:rsidRPr="00031A71" w:rsidRDefault="00640EB4" w:rsidP="007839B9">
            <w:pPr>
              <w:jc w:val="center"/>
              <w:rPr>
                <w:color w:val="000000"/>
                <w:sz w:val="22"/>
                <w:szCs w:val="22"/>
              </w:rPr>
            </w:pPr>
            <w:r w:rsidRPr="00031A71">
              <w:rPr>
                <w:color w:val="000000"/>
                <w:sz w:val="22"/>
                <w:szCs w:val="22"/>
              </w:rPr>
              <w:t>Создаваемые рабочие места, ед.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hideMark/>
          </w:tcPr>
          <w:p w:rsidR="00640EB4" w:rsidRPr="00031A71" w:rsidRDefault="00640EB4" w:rsidP="007839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Ответственн</w:t>
            </w:r>
            <w:r w:rsidRPr="00031A71">
              <w:rPr>
                <w:color w:val="000000"/>
                <w:sz w:val="22"/>
                <w:szCs w:val="22"/>
              </w:rPr>
              <w:t>ый исполнитель</w:t>
            </w:r>
          </w:p>
        </w:tc>
      </w:tr>
      <w:tr w:rsidR="00640EB4" w:rsidRPr="00031A71" w:rsidTr="007839B9">
        <w:trPr>
          <w:gridAfter w:val="1"/>
          <w:wAfter w:w="37" w:type="dxa"/>
          <w:trHeight w:val="262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640EB4" w:rsidRPr="00031A71" w:rsidRDefault="00640EB4" w:rsidP="007839B9">
            <w:pPr>
              <w:jc w:val="center"/>
              <w:rPr>
                <w:color w:val="000000"/>
                <w:sz w:val="22"/>
                <w:szCs w:val="22"/>
              </w:rPr>
            </w:pPr>
            <w:r w:rsidRPr="00031A7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2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640EB4" w:rsidRPr="00031A71" w:rsidRDefault="00640EB4" w:rsidP="007839B9">
            <w:pPr>
              <w:jc w:val="center"/>
              <w:rPr>
                <w:color w:val="000000"/>
                <w:sz w:val="22"/>
                <w:szCs w:val="22"/>
              </w:rPr>
            </w:pPr>
            <w:r w:rsidRPr="00031A71">
              <w:rPr>
                <w:color w:val="000000"/>
                <w:sz w:val="22"/>
                <w:szCs w:val="22"/>
              </w:rPr>
              <w:t xml:space="preserve">в том числе по источникам: </w:t>
            </w:r>
          </w:p>
        </w:tc>
        <w:tc>
          <w:tcPr>
            <w:tcW w:w="1277" w:type="dxa"/>
            <w:gridSpan w:val="2"/>
            <w:tcBorders>
              <w:left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</w:tr>
      <w:tr w:rsidR="00640EB4" w:rsidRPr="00031A71" w:rsidTr="007839B9">
        <w:trPr>
          <w:gridAfter w:val="1"/>
          <w:wAfter w:w="37" w:type="dxa"/>
          <w:trHeight w:val="834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640EB4" w:rsidRPr="00031A71" w:rsidRDefault="00640EB4" w:rsidP="007839B9">
            <w:pPr>
              <w:jc w:val="center"/>
              <w:rPr>
                <w:color w:val="000000"/>
                <w:sz w:val="22"/>
                <w:szCs w:val="22"/>
              </w:rPr>
            </w:pPr>
            <w:r w:rsidRPr="00031A71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640EB4" w:rsidRPr="00031A71" w:rsidRDefault="00640EB4" w:rsidP="007839B9">
            <w:pPr>
              <w:jc w:val="center"/>
              <w:rPr>
                <w:color w:val="000000"/>
                <w:sz w:val="22"/>
                <w:szCs w:val="22"/>
              </w:rPr>
            </w:pPr>
            <w:r w:rsidRPr="00031A71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640EB4" w:rsidRPr="00031A71" w:rsidRDefault="00640EB4" w:rsidP="007839B9">
            <w:pPr>
              <w:jc w:val="center"/>
              <w:rPr>
                <w:color w:val="000000"/>
                <w:sz w:val="22"/>
                <w:szCs w:val="22"/>
              </w:rPr>
            </w:pPr>
            <w:r w:rsidRPr="00031A71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640EB4" w:rsidRPr="00031A71" w:rsidRDefault="00640EB4" w:rsidP="007839B9">
            <w:pPr>
              <w:jc w:val="center"/>
              <w:rPr>
                <w:color w:val="000000"/>
                <w:sz w:val="22"/>
                <w:szCs w:val="22"/>
              </w:rPr>
            </w:pPr>
            <w:r w:rsidRPr="00031A71"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неб.</w:t>
            </w:r>
          </w:p>
          <w:p w:rsidR="00640EB4" w:rsidRPr="00031A71" w:rsidRDefault="00640EB4" w:rsidP="007839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ср.</w:t>
            </w:r>
          </w:p>
        </w:tc>
        <w:tc>
          <w:tcPr>
            <w:tcW w:w="1277" w:type="dxa"/>
            <w:gridSpan w:val="2"/>
            <w:tcBorders>
              <w:left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</w:tr>
      <w:tr w:rsidR="00640EB4" w:rsidRPr="00031A71" w:rsidTr="007839B9">
        <w:trPr>
          <w:gridAfter w:val="1"/>
          <w:wAfter w:w="37" w:type="dxa"/>
          <w:trHeight w:val="208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DA65"/>
            <w:vAlign w:val="center"/>
            <w:hideMark/>
          </w:tcPr>
          <w:p w:rsidR="00640EB4" w:rsidRPr="00031A71" w:rsidRDefault="00640EB4" w:rsidP="007839B9">
            <w:pPr>
              <w:jc w:val="center"/>
              <w:rPr>
                <w:color w:val="000000"/>
                <w:sz w:val="22"/>
                <w:szCs w:val="22"/>
              </w:rPr>
            </w:pPr>
            <w:r w:rsidRPr="00031A71">
              <w:rPr>
                <w:color w:val="000000"/>
                <w:sz w:val="22"/>
                <w:szCs w:val="22"/>
              </w:rPr>
              <w:t> </w:t>
            </w:r>
          </w:p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  <w:r w:rsidRPr="00031A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DA65"/>
            <w:vAlign w:val="center"/>
            <w:hideMark/>
          </w:tcPr>
          <w:p w:rsidR="00640EB4" w:rsidRPr="00031A71" w:rsidRDefault="00640EB4" w:rsidP="007839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ИТОГО ПО СТРАТЕГИИ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DA65"/>
            <w:vAlign w:val="center"/>
            <w:hideMark/>
          </w:tcPr>
          <w:p w:rsidR="00640EB4" w:rsidRPr="00031A71" w:rsidRDefault="00640EB4" w:rsidP="007839B9">
            <w:pPr>
              <w:jc w:val="center"/>
              <w:rPr>
                <w:color w:val="000000"/>
                <w:sz w:val="22"/>
                <w:szCs w:val="22"/>
              </w:rPr>
            </w:pPr>
            <w:r w:rsidRPr="00031A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65"/>
            <w:vAlign w:val="center"/>
            <w:hideMark/>
          </w:tcPr>
          <w:p w:rsidR="00640EB4" w:rsidRPr="00031A71" w:rsidRDefault="00640EB4" w:rsidP="007839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65"/>
            <w:vAlign w:val="center"/>
            <w:hideMark/>
          </w:tcPr>
          <w:p w:rsidR="00640EB4" w:rsidRPr="00031A71" w:rsidRDefault="00640EB4" w:rsidP="007839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13200,3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65"/>
            <w:vAlign w:val="center"/>
            <w:hideMark/>
          </w:tcPr>
          <w:p w:rsidR="00640EB4" w:rsidRPr="00031A71" w:rsidRDefault="00640EB4" w:rsidP="007839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65"/>
            <w:vAlign w:val="center"/>
            <w:hideMark/>
          </w:tcPr>
          <w:p w:rsidR="00640EB4" w:rsidRPr="00031A71" w:rsidRDefault="00640EB4" w:rsidP="007839B9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65"/>
            <w:vAlign w:val="center"/>
            <w:hideMark/>
          </w:tcPr>
          <w:p w:rsidR="00640EB4" w:rsidRPr="00031A71" w:rsidRDefault="00640EB4" w:rsidP="007839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13000,3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65"/>
            <w:vAlign w:val="center"/>
            <w:hideMark/>
          </w:tcPr>
          <w:p w:rsidR="00640EB4" w:rsidRPr="00031A71" w:rsidRDefault="00640EB4" w:rsidP="007839B9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65"/>
            <w:vAlign w:val="center"/>
            <w:hideMark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  <w:r w:rsidRPr="00031A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65"/>
            <w:vAlign w:val="center"/>
            <w:hideMark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  <w:r w:rsidRPr="00031A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65"/>
            <w:vAlign w:val="center"/>
            <w:hideMark/>
          </w:tcPr>
          <w:p w:rsidR="00640EB4" w:rsidRPr="00031A71" w:rsidRDefault="00640EB4" w:rsidP="007839B9">
            <w:pPr>
              <w:jc w:val="center"/>
              <w:rPr>
                <w:color w:val="000000"/>
                <w:sz w:val="22"/>
                <w:szCs w:val="22"/>
              </w:rPr>
            </w:pPr>
            <w:r w:rsidRPr="00031A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65"/>
            <w:vAlign w:val="center"/>
            <w:hideMark/>
          </w:tcPr>
          <w:p w:rsidR="00640EB4" w:rsidRPr="00031A71" w:rsidRDefault="00640EB4" w:rsidP="007839B9">
            <w:pPr>
              <w:jc w:val="center"/>
              <w:rPr>
                <w:color w:val="000000"/>
                <w:sz w:val="22"/>
                <w:szCs w:val="22"/>
              </w:rPr>
            </w:pPr>
            <w:r w:rsidRPr="00031A7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40EB4" w:rsidRPr="00031A71" w:rsidTr="007839B9">
        <w:trPr>
          <w:gridAfter w:val="1"/>
          <w:wAfter w:w="37" w:type="dxa"/>
          <w:trHeight w:val="212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65"/>
            <w:vAlign w:val="center"/>
            <w:hideMark/>
          </w:tcPr>
          <w:p w:rsidR="00640EB4" w:rsidRPr="00031A71" w:rsidRDefault="00640EB4" w:rsidP="007839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65"/>
            <w:vAlign w:val="center"/>
            <w:hideMark/>
          </w:tcPr>
          <w:p w:rsidR="00640EB4" w:rsidRPr="00031A71" w:rsidRDefault="00640EB4" w:rsidP="007839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8945,9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65"/>
            <w:hideMark/>
          </w:tcPr>
          <w:p w:rsidR="00640EB4" w:rsidRPr="000C4EF4" w:rsidRDefault="00640EB4" w:rsidP="007839B9">
            <w:pPr>
              <w:jc w:val="right"/>
              <w:rPr>
                <w:b/>
              </w:rPr>
            </w:pPr>
            <w:r w:rsidRPr="000C4EF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65"/>
            <w:vAlign w:val="center"/>
            <w:hideMark/>
          </w:tcPr>
          <w:p w:rsidR="00640EB4" w:rsidRPr="00031A71" w:rsidRDefault="00640EB4" w:rsidP="007839B9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65"/>
            <w:vAlign w:val="center"/>
            <w:hideMark/>
          </w:tcPr>
          <w:p w:rsidR="00640EB4" w:rsidRPr="00031A71" w:rsidRDefault="00640EB4" w:rsidP="007839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8545,9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65"/>
            <w:vAlign w:val="center"/>
            <w:hideMark/>
          </w:tcPr>
          <w:p w:rsidR="00640EB4" w:rsidRPr="00031A71" w:rsidRDefault="00640EB4" w:rsidP="007839B9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65"/>
            <w:vAlign w:val="center"/>
            <w:hideMark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  <w:r w:rsidRPr="00031A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65"/>
            <w:vAlign w:val="center"/>
            <w:hideMark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  <w:r w:rsidRPr="00031A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65"/>
            <w:vAlign w:val="center"/>
            <w:hideMark/>
          </w:tcPr>
          <w:p w:rsidR="00640EB4" w:rsidRPr="00031A71" w:rsidRDefault="00640EB4" w:rsidP="007839B9">
            <w:pPr>
              <w:jc w:val="center"/>
              <w:rPr>
                <w:color w:val="000000"/>
                <w:sz w:val="22"/>
                <w:szCs w:val="22"/>
              </w:rPr>
            </w:pPr>
            <w:r w:rsidRPr="00031A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65"/>
            <w:vAlign w:val="center"/>
            <w:hideMark/>
          </w:tcPr>
          <w:p w:rsidR="00640EB4" w:rsidRPr="00031A71" w:rsidRDefault="00640EB4" w:rsidP="007839B9">
            <w:pPr>
              <w:jc w:val="center"/>
              <w:rPr>
                <w:color w:val="000000"/>
                <w:sz w:val="22"/>
                <w:szCs w:val="22"/>
              </w:rPr>
            </w:pPr>
            <w:r w:rsidRPr="00031A7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40EB4" w:rsidRPr="00031A71" w:rsidTr="007839B9">
        <w:trPr>
          <w:gridAfter w:val="1"/>
          <w:wAfter w:w="37" w:type="dxa"/>
          <w:trHeight w:val="23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65"/>
            <w:vAlign w:val="center"/>
            <w:hideMark/>
          </w:tcPr>
          <w:p w:rsidR="00640EB4" w:rsidRPr="00031A71" w:rsidRDefault="00640EB4" w:rsidP="007839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65"/>
            <w:vAlign w:val="center"/>
            <w:hideMark/>
          </w:tcPr>
          <w:p w:rsidR="00640EB4" w:rsidRPr="00031A71" w:rsidRDefault="00640EB4" w:rsidP="007839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10757,5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65"/>
            <w:hideMark/>
          </w:tcPr>
          <w:p w:rsidR="00640EB4" w:rsidRPr="000C4EF4" w:rsidRDefault="00640EB4" w:rsidP="007839B9">
            <w:pPr>
              <w:jc w:val="right"/>
              <w:rPr>
                <w:b/>
              </w:rPr>
            </w:pPr>
            <w:r w:rsidRPr="000C4EF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65"/>
            <w:vAlign w:val="center"/>
            <w:hideMark/>
          </w:tcPr>
          <w:p w:rsidR="00640EB4" w:rsidRPr="00031A71" w:rsidRDefault="00640EB4" w:rsidP="007839B9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65"/>
            <w:vAlign w:val="center"/>
            <w:hideMark/>
          </w:tcPr>
          <w:p w:rsidR="00640EB4" w:rsidRPr="00031A71" w:rsidRDefault="00640EB4" w:rsidP="007839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10357,5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65"/>
            <w:vAlign w:val="center"/>
            <w:hideMark/>
          </w:tcPr>
          <w:p w:rsidR="00640EB4" w:rsidRPr="00031A71" w:rsidRDefault="00640EB4" w:rsidP="007839B9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65"/>
            <w:vAlign w:val="center"/>
            <w:hideMark/>
          </w:tcPr>
          <w:p w:rsidR="00640EB4" w:rsidRPr="00031A71" w:rsidRDefault="00640EB4" w:rsidP="007839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65"/>
            <w:vAlign w:val="center"/>
            <w:hideMark/>
          </w:tcPr>
          <w:p w:rsidR="00640EB4" w:rsidRPr="00031A71" w:rsidRDefault="00640EB4" w:rsidP="007839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65"/>
            <w:vAlign w:val="center"/>
            <w:hideMark/>
          </w:tcPr>
          <w:p w:rsidR="00640EB4" w:rsidRPr="00031A71" w:rsidRDefault="00640EB4" w:rsidP="007839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65"/>
            <w:vAlign w:val="center"/>
            <w:hideMark/>
          </w:tcPr>
          <w:p w:rsidR="00640EB4" w:rsidRPr="00031A71" w:rsidRDefault="00640EB4" w:rsidP="007839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40EB4" w:rsidRPr="00031A71" w:rsidTr="007839B9">
        <w:trPr>
          <w:gridAfter w:val="1"/>
          <w:wAfter w:w="37" w:type="dxa"/>
          <w:trHeight w:val="12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65"/>
            <w:vAlign w:val="center"/>
            <w:hideMark/>
          </w:tcPr>
          <w:p w:rsidR="00640EB4" w:rsidRPr="00031A71" w:rsidRDefault="00640EB4" w:rsidP="007839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65"/>
            <w:vAlign w:val="center"/>
            <w:hideMark/>
          </w:tcPr>
          <w:p w:rsidR="00640EB4" w:rsidRPr="00031A71" w:rsidRDefault="00640EB4" w:rsidP="007839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24698,0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65"/>
            <w:hideMark/>
          </w:tcPr>
          <w:p w:rsidR="00640EB4" w:rsidRPr="000C4EF4" w:rsidRDefault="00640EB4" w:rsidP="007839B9">
            <w:pPr>
              <w:jc w:val="right"/>
              <w:rPr>
                <w:b/>
              </w:rPr>
            </w:pPr>
            <w:r w:rsidRPr="000C4EF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65"/>
            <w:vAlign w:val="center"/>
            <w:hideMark/>
          </w:tcPr>
          <w:p w:rsidR="00640EB4" w:rsidRPr="00031A71" w:rsidRDefault="00640EB4" w:rsidP="007839B9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65"/>
            <w:vAlign w:val="center"/>
            <w:hideMark/>
          </w:tcPr>
          <w:p w:rsidR="00640EB4" w:rsidRPr="00031A71" w:rsidRDefault="00640EB4" w:rsidP="007839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24298,0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65"/>
            <w:vAlign w:val="center"/>
            <w:hideMark/>
          </w:tcPr>
          <w:p w:rsidR="00640EB4" w:rsidRPr="00031A71" w:rsidRDefault="00640EB4" w:rsidP="007839B9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65"/>
            <w:vAlign w:val="center"/>
            <w:hideMark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65"/>
            <w:vAlign w:val="center"/>
            <w:hideMark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65"/>
            <w:vAlign w:val="center"/>
            <w:hideMark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65"/>
            <w:vAlign w:val="center"/>
            <w:hideMark/>
          </w:tcPr>
          <w:p w:rsidR="00640EB4" w:rsidRPr="00031A71" w:rsidRDefault="00640EB4" w:rsidP="007839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40EB4" w:rsidRPr="00031A71" w:rsidTr="007839B9">
        <w:trPr>
          <w:gridAfter w:val="1"/>
          <w:wAfter w:w="37" w:type="dxa"/>
          <w:trHeight w:val="124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65"/>
            <w:vAlign w:val="center"/>
            <w:hideMark/>
          </w:tcPr>
          <w:p w:rsidR="00640EB4" w:rsidRPr="00031A71" w:rsidRDefault="00640EB4" w:rsidP="007839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65"/>
            <w:vAlign w:val="center"/>
            <w:hideMark/>
          </w:tcPr>
          <w:p w:rsidR="00640EB4" w:rsidRPr="00031A71" w:rsidRDefault="00640EB4" w:rsidP="007839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4371,3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65"/>
            <w:hideMark/>
          </w:tcPr>
          <w:p w:rsidR="00640EB4" w:rsidRPr="000C4EF4" w:rsidRDefault="00640EB4" w:rsidP="007839B9">
            <w:pPr>
              <w:jc w:val="right"/>
              <w:rPr>
                <w:b/>
              </w:rPr>
            </w:pPr>
            <w:r w:rsidRPr="000C4EF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65"/>
            <w:vAlign w:val="center"/>
            <w:hideMark/>
          </w:tcPr>
          <w:p w:rsidR="00640EB4" w:rsidRPr="00031A71" w:rsidRDefault="00640EB4" w:rsidP="007839B9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65"/>
            <w:vAlign w:val="center"/>
            <w:hideMark/>
          </w:tcPr>
          <w:p w:rsidR="00640EB4" w:rsidRPr="00031A71" w:rsidRDefault="00640EB4" w:rsidP="007839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3971,3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65"/>
            <w:vAlign w:val="center"/>
            <w:hideMark/>
          </w:tcPr>
          <w:p w:rsidR="00640EB4" w:rsidRPr="00031A71" w:rsidRDefault="00640EB4" w:rsidP="007839B9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65"/>
            <w:vAlign w:val="center"/>
            <w:hideMark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65"/>
            <w:vAlign w:val="center"/>
            <w:hideMark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65"/>
            <w:vAlign w:val="center"/>
            <w:hideMark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65"/>
            <w:vAlign w:val="center"/>
            <w:hideMark/>
          </w:tcPr>
          <w:p w:rsidR="00640EB4" w:rsidRPr="00031A71" w:rsidRDefault="00640EB4" w:rsidP="007839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40EB4" w:rsidRPr="00031A71" w:rsidTr="007839B9">
        <w:trPr>
          <w:gridAfter w:val="1"/>
          <w:wAfter w:w="37" w:type="dxa"/>
          <w:trHeight w:val="185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65"/>
            <w:vAlign w:val="center"/>
            <w:hideMark/>
          </w:tcPr>
          <w:p w:rsidR="00640EB4" w:rsidRPr="00031A71" w:rsidRDefault="00640EB4" w:rsidP="007839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65"/>
            <w:vAlign w:val="center"/>
            <w:hideMark/>
          </w:tcPr>
          <w:p w:rsidR="00640EB4" w:rsidRPr="00031A71" w:rsidRDefault="00640EB4" w:rsidP="007839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65"/>
            <w:hideMark/>
          </w:tcPr>
          <w:p w:rsidR="00640EB4" w:rsidRPr="000C4EF4" w:rsidRDefault="00640EB4" w:rsidP="007839B9">
            <w:pPr>
              <w:jc w:val="right"/>
              <w:rPr>
                <w:b/>
              </w:rPr>
            </w:pPr>
            <w:r w:rsidRPr="000C4EF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65"/>
            <w:vAlign w:val="center"/>
            <w:hideMark/>
          </w:tcPr>
          <w:p w:rsidR="00640EB4" w:rsidRPr="00031A71" w:rsidRDefault="00640EB4" w:rsidP="007839B9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65"/>
            <w:vAlign w:val="center"/>
            <w:hideMark/>
          </w:tcPr>
          <w:p w:rsidR="00640EB4" w:rsidRPr="00031A71" w:rsidRDefault="00640EB4" w:rsidP="007839B9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65"/>
            <w:vAlign w:val="center"/>
            <w:hideMark/>
          </w:tcPr>
          <w:p w:rsidR="00640EB4" w:rsidRPr="00031A71" w:rsidRDefault="00640EB4" w:rsidP="007839B9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65"/>
            <w:vAlign w:val="center"/>
            <w:hideMark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65"/>
            <w:vAlign w:val="center"/>
            <w:hideMark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65"/>
            <w:vAlign w:val="center"/>
            <w:hideMark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65"/>
            <w:vAlign w:val="center"/>
            <w:hideMark/>
          </w:tcPr>
          <w:p w:rsidR="00640EB4" w:rsidRPr="00031A71" w:rsidRDefault="00640EB4" w:rsidP="007839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40EB4" w:rsidRPr="00031A71" w:rsidTr="007839B9">
        <w:trPr>
          <w:gridAfter w:val="1"/>
          <w:wAfter w:w="37" w:type="dxa"/>
          <w:trHeight w:val="216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65"/>
            <w:vAlign w:val="center"/>
            <w:hideMark/>
          </w:tcPr>
          <w:p w:rsidR="00640EB4" w:rsidRPr="00031A71" w:rsidRDefault="00640EB4" w:rsidP="007839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65"/>
            <w:vAlign w:val="center"/>
            <w:hideMark/>
          </w:tcPr>
          <w:p w:rsidR="00640EB4" w:rsidRPr="00031A71" w:rsidRDefault="00640EB4" w:rsidP="007839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65"/>
            <w:hideMark/>
          </w:tcPr>
          <w:p w:rsidR="00640EB4" w:rsidRPr="000C4EF4" w:rsidRDefault="00640EB4" w:rsidP="007839B9">
            <w:pPr>
              <w:jc w:val="right"/>
              <w:rPr>
                <w:b/>
              </w:rPr>
            </w:pPr>
            <w:r w:rsidRPr="000C4EF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65"/>
            <w:vAlign w:val="center"/>
            <w:hideMark/>
          </w:tcPr>
          <w:p w:rsidR="00640EB4" w:rsidRPr="00031A71" w:rsidRDefault="00640EB4" w:rsidP="007839B9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65"/>
            <w:vAlign w:val="center"/>
            <w:hideMark/>
          </w:tcPr>
          <w:p w:rsidR="00640EB4" w:rsidRPr="00031A71" w:rsidRDefault="00640EB4" w:rsidP="007839B9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65"/>
            <w:vAlign w:val="center"/>
            <w:hideMark/>
          </w:tcPr>
          <w:p w:rsidR="00640EB4" w:rsidRPr="00031A71" w:rsidRDefault="00640EB4" w:rsidP="007839B9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65"/>
            <w:vAlign w:val="center"/>
            <w:hideMark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65"/>
            <w:vAlign w:val="center"/>
            <w:hideMark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65"/>
            <w:vAlign w:val="center"/>
            <w:hideMark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65"/>
            <w:vAlign w:val="center"/>
            <w:hideMark/>
          </w:tcPr>
          <w:p w:rsidR="00640EB4" w:rsidRPr="00031A71" w:rsidRDefault="00640EB4" w:rsidP="007839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40EB4" w:rsidRPr="00031A71" w:rsidTr="007839B9">
        <w:trPr>
          <w:gridAfter w:val="1"/>
          <w:wAfter w:w="37" w:type="dxa"/>
          <w:trHeight w:val="121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65"/>
            <w:vAlign w:val="center"/>
            <w:hideMark/>
          </w:tcPr>
          <w:p w:rsidR="00640EB4" w:rsidRPr="00031A71" w:rsidRDefault="00640EB4" w:rsidP="007839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65"/>
            <w:vAlign w:val="center"/>
            <w:hideMark/>
          </w:tcPr>
          <w:p w:rsidR="00640EB4" w:rsidRPr="00031A71" w:rsidRDefault="00640EB4" w:rsidP="007839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65"/>
            <w:hideMark/>
          </w:tcPr>
          <w:p w:rsidR="00640EB4" w:rsidRPr="000C4EF4" w:rsidRDefault="00640EB4" w:rsidP="007839B9">
            <w:pPr>
              <w:jc w:val="right"/>
              <w:rPr>
                <w:b/>
              </w:rPr>
            </w:pPr>
            <w:r w:rsidRPr="000C4EF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65"/>
            <w:vAlign w:val="center"/>
            <w:hideMark/>
          </w:tcPr>
          <w:p w:rsidR="00640EB4" w:rsidRPr="00031A71" w:rsidRDefault="00640EB4" w:rsidP="007839B9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65"/>
            <w:vAlign w:val="center"/>
            <w:hideMark/>
          </w:tcPr>
          <w:p w:rsidR="00640EB4" w:rsidRPr="00031A71" w:rsidRDefault="00640EB4" w:rsidP="007839B9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65"/>
            <w:vAlign w:val="center"/>
            <w:hideMark/>
          </w:tcPr>
          <w:p w:rsidR="00640EB4" w:rsidRPr="00031A71" w:rsidRDefault="00640EB4" w:rsidP="007839B9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65"/>
            <w:vAlign w:val="center"/>
            <w:hideMark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65"/>
            <w:vAlign w:val="center"/>
            <w:hideMark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65"/>
            <w:vAlign w:val="center"/>
            <w:hideMark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65"/>
            <w:vAlign w:val="center"/>
            <w:hideMark/>
          </w:tcPr>
          <w:p w:rsidR="00640EB4" w:rsidRPr="00031A71" w:rsidRDefault="00640EB4" w:rsidP="007839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40EB4" w:rsidRPr="00031A71" w:rsidTr="007839B9">
        <w:trPr>
          <w:gridAfter w:val="1"/>
          <w:wAfter w:w="37" w:type="dxa"/>
          <w:trHeight w:val="315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65"/>
            <w:vAlign w:val="center"/>
            <w:hideMark/>
          </w:tcPr>
          <w:p w:rsidR="00640EB4" w:rsidRPr="00031A71" w:rsidRDefault="00640EB4" w:rsidP="007839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2029-2036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65"/>
            <w:vAlign w:val="center"/>
            <w:hideMark/>
          </w:tcPr>
          <w:p w:rsidR="00640EB4" w:rsidRPr="00031A71" w:rsidRDefault="00640EB4" w:rsidP="007839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65"/>
            <w:hideMark/>
          </w:tcPr>
          <w:p w:rsidR="00640EB4" w:rsidRPr="000C4EF4" w:rsidRDefault="00640EB4" w:rsidP="007839B9">
            <w:pPr>
              <w:jc w:val="right"/>
              <w:rPr>
                <w:b/>
              </w:rPr>
            </w:pPr>
            <w:r w:rsidRPr="000C4EF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65"/>
            <w:vAlign w:val="center"/>
            <w:hideMark/>
          </w:tcPr>
          <w:p w:rsidR="00640EB4" w:rsidRPr="00031A71" w:rsidRDefault="00640EB4" w:rsidP="007839B9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65"/>
            <w:vAlign w:val="center"/>
            <w:hideMark/>
          </w:tcPr>
          <w:p w:rsidR="00640EB4" w:rsidRPr="00031A71" w:rsidRDefault="00640EB4" w:rsidP="007839B9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65"/>
            <w:vAlign w:val="center"/>
            <w:hideMark/>
          </w:tcPr>
          <w:p w:rsidR="00640EB4" w:rsidRPr="00031A71" w:rsidRDefault="00640EB4" w:rsidP="007839B9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65"/>
            <w:vAlign w:val="center"/>
            <w:hideMark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65"/>
            <w:vAlign w:val="center"/>
            <w:hideMark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65"/>
            <w:vAlign w:val="center"/>
            <w:hideMark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65"/>
            <w:vAlign w:val="center"/>
            <w:hideMark/>
          </w:tcPr>
          <w:p w:rsidR="00640EB4" w:rsidRPr="00031A71" w:rsidRDefault="00640EB4" w:rsidP="007839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40EB4" w:rsidRPr="00031A71" w:rsidTr="007839B9">
        <w:trPr>
          <w:gridAfter w:val="1"/>
          <w:wAfter w:w="37" w:type="dxa"/>
          <w:trHeight w:val="202"/>
        </w:trPr>
        <w:tc>
          <w:tcPr>
            <w:tcW w:w="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DA65"/>
            <w:noWrap/>
            <w:vAlign w:val="center"/>
            <w:hideMark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65"/>
            <w:vAlign w:val="center"/>
            <w:hideMark/>
          </w:tcPr>
          <w:p w:rsidR="00640EB4" w:rsidRPr="00031A71" w:rsidRDefault="00640EB4" w:rsidP="007839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65"/>
            <w:vAlign w:val="center"/>
            <w:hideMark/>
          </w:tcPr>
          <w:p w:rsidR="00640EB4" w:rsidRPr="00031A71" w:rsidRDefault="00640EB4" w:rsidP="007839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61973,0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65"/>
            <w:hideMark/>
          </w:tcPr>
          <w:p w:rsidR="00640EB4" w:rsidRPr="000C4EF4" w:rsidRDefault="00640EB4" w:rsidP="007839B9">
            <w:pPr>
              <w:jc w:val="right"/>
              <w:rPr>
                <w:b/>
              </w:rPr>
            </w:pPr>
            <w:r w:rsidRPr="000C4EF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65"/>
            <w:vAlign w:val="center"/>
            <w:hideMark/>
          </w:tcPr>
          <w:p w:rsidR="00640EB4" w:rsidRPr="00031A71" w:rsidRDefault="00640EB4" w:rsidP="007839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1800,0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65"/>
            <w:vAlign w:val="center"/>
            <w:hideMark/>
          </w:tcPr>
          <w:p w:rsidR="00640EB4" w:rsidRPr="00031A71" w:rsidRDefault="00640EB4" w:rsidP="007839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60173,0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65"/>
            <w:vAlign w:val="center"/>
            <w:hideMark/>
          </w:tcPr>
          <w:p w:rsidR="00640EB4" w:rsidRPr="00031A71" w:rsidRDefault="00640EB4" w:rsidP="007839B9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65"/>
            <w:vAlign w:val="center"/>
            <w:hideMark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65"/>
            <w:vAlign w:val="center"/>
            <w:hideMark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65"/>
            <w:vAlign w:val="center"/>
            <w:hideMark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65"/>
            <w:vAlign w:val="center"/>
            <w:hideMark/>
          </w:tcPr>
          <w:p w:rsidR="00640EB4" w:rsidRPr="00031A71" w:rsidRDefault="00640EB4" w:rsidP="007839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40EB4" w:rsidRPr="00031A71" w:rsidTr="007839B9">
        <w:trPr>
          <w:gridAfter w:val="1"/>
          <w:wAfter w:w="37" w:type="dxa"/>
          <w:trHeight w:val="345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EB4" w:rsidRPr="00031A71" w:rsidRDefault="00640EB4" w:rsidP="007839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0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jc w:val="center"/>
              <w:rPr>
                <w:color w:val="000000"/>
                <w:sz w:val="22"/>
                <w:szCs w:val="22"/>
              </w:rPr>
            </w:pPr>
            <w:r w:rsidRPr="00031A71">
              <w:rPr>
                <w:rFonts w:eastAsia="Courier New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Мероприятия по содержанию, ремонту, капитальному ремонту автомобильных </w:t>
            </w:r>
            <w:r w:rsidRPr="00031A71">
              <w:rPr>
                <w:rFonts w:eastAsia="Courier New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lastRenderedPageBreak/>
              <w:t>дорог общего пользования местного значения и искусственных сооружений на них, а также других объектов транспортной инфраструктуры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31A71">
              <w:rPr>
                <w:b/>
                <w:color w:val="000000"/>
                <w:sz w:val="22"/>
                <w:szCs w:val="22"/>
              </w:rPr>
              <w:lastRenderedPageBreak/>
              <w:t xml:space="preserve">Программа комплексного развития транспортной инфраструктуры Подымахинского </w:t>
            </w:r>
            <w:r w:rsidRPr="00031A71">
              <w:rPr>
                <w:b/>
                <w:color w:val="000000"/>
                <w:sz w:val="22"/>
                <w:szCs w:val="22"/>
              </w:rPr>
              <w:lastRenderedPageBreak/>
              <w:t>муниципального образования на 2016-2030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031A71">
              <w:rPr>
                <w:b/>
                <w:color w:val="000000"/>
                <w:sz w:val="22"/>
                <w:szCs w:val="22"/>
              </w:rPr>
              <w:t>гг.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jc w:val="center"/>
              <w:rPr>
                <w:color w:val="000000"/>
                <w:sz w:val="22"/>
                <w:szCs w:val="22"/>
              </w:rPr>
            </w:pPr>
            <w:r w:rsidRPr="00031A71">
              <w:rPr>
                <w:color w:val="000000"/>
                <w:sz w:val="22"/>
                <w:szCs w:val="22"/>
              </w:rPr>
              <w:lastRenderedPageBreak/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jc w:val="right"/>
              <w:rPr>
                <w:color w:val="000000"/>
                <w:sz w:val="22"/>
                <w:szCs w:val="22"/>
              </w:rPr>
            </w:pPr>
            <w:r w:rsidRPr="00031A71">
              <w:rPr>
                <w:color w:val="000000"/>
                <w:sz w:val="22"/>
                <w:szCs w:val="22"/>
              </w:rPr>
              <w:t>3205,6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EB4" w:rsidRPr="000C4EF4" w:rsidRDefault="00640EB4" w:rsidP="007839B9">
            <w:pPr>
              <w:jc w:val="right"/>
            </w:pPr>
            <w:r w:rsidRPr="000C4EF4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jc w:val="right"/>
              <w:rPr>
                <w:color w:val="000000"/>
                <w:sz w:val="22"/>
                <w:szCs w:val="22"/>
              </w:rPr>
            </w:pPr>
            <w:r w:rsidRPr="00031A71">
              <w:rPr>
                <w:color w:val="000000"/>
                <w:sz w:val="22"/>
                <w:szCs w:val="22"/>
              </w:rPr>
              <w:t>3205,6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  <w:r w:rsidRPr="00031A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  <w:r w:rsidRPr="00031A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  <w:r w:rsidRPr="00031A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  <w:r w:rsidRPr="00031A71">
              <w:rPr>
                <w:color w:val="000000"/>
                <w:sz w:val="22"/>
                <w:szCs w:val="22"/>
              </w:rPr>
              <w:t>Администрация Подымахинского</w:t>
            </w:r>
            <w:r>
              <w:rPr>
                <w:color w:val="000000"/>
                <w:sz w:val="22"/>
                <w:szCs w:val="22"/>
              </w:rPr>
              <w:t xml:space="preserve"> СП</w:t>
            </w:r>
          </w:p>
        </w:tc>
      </w:tr>
      <w:tr w:rsidR="00640EB4" w:rsidRPr="00031A71" w:rsidTr="007839B9">
        <w:trPr>
          <w:gridAfter w:val="1"/>
          <w:wAfter w:w="37" w:type="dxa"/>
          <w:trHeight w:val="315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jc w:val="center"/>
              <w:rPr>
                <w:color w:val="000000"/>
                <w:sz w:val="22"/>
                <w:szCs w:val="22"/>
              </w:rPr>
            </w:pPr>
            <w:r w:rsidRPr="00031A71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jc w:val="right"/>
              <w:rPr>
                <w:color w:val="000000"/>
                <w:sz w:val="22"/>
                <w:szCs w:val="22"/>
              </w:rPr>
            </w:pPr>
            <w:r w:rsidRPr="00031A71">
              <w:rPr>
                <w:color w:val="000000"/>
                <w:sz w:val="22"/>
                <w:szCs w:val="22"/>
              </w:rPr>
              <w:t>2873,5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EB4" w:rsidRPr="000C4EF4" w:rsidRDefault="00640EB4" w:rsidP="007839B9">
            <w:pPr>
              <w:jc w:val="right"/>
            </w:pPr>
            <w:r w:rsidRPr="000C4EF4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jc w:val="right"/>
              <w:rPr>
                <w:color w:val="000000"/>
                <w:sz w:val="22"/>
                <w:szCs w:val="22"/>
              </w:rPr>
            </w:pPr>
            <w:r w:rsidRPr="00031A71">
              <w:rPr>
                <w:color w:val="000000"/>
                <w:sz w:val="22"/>
                <w:szCs w:val="22"/>
              </w:rPr>
              <w:t>2873,5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  <w:r w:rsidRPr="00031A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  <w:r w:rsidRPr="00031A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  <w:r w:rsidRPr="00031A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</w:tr>
      <w:tr w:rsidR="00640EB4" w:rsidRPr="00031A71" w:rsidTr="007839B9">
        <w:trPr>
          <w:gridAfter w:val="1"/>
          <w:wAfter w:w="37" w:type="dxa"/>
          <w:trHeight w:val="315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jc w:val="center"/>
              <w:rPr>
                <w:color w:val="000000"/>
                <w:sz w:val="22"/>
                <w:szCs w:val="22"/>
              </w:rPr>
            </w:pPr>
            <w:r w:rsidRPr="00031A71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jc w:val="right"/>
              <w:rPr>
                <w:color w:val="000000"/>
                <w:sz w:val="22"/>
                <w:szCs w:val="22"/>
              </w:rPr>
            </w:pPr>
            <w:r w:rsidRPr="00031A71">
              <w:rPr>
                <w:color w:val="000000"/>
                <w:sz w:val="22"/>
                <w:szCs w:val="22"/>
              </w:rPr>
              <w:t>3709,3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EB4" w:rsidRPr="000C4EF4" w:rsidRDefault="00640EB4" w:rsidP="007839B9">
            <w:pPr>
              <w:jc w:val="right"/>
            </w:pPr>
            <w:r w:rsidRPr="000C4EF4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jc w:val="right"/>
              <w:rPr>
                <w:color w:val="000000"/>
                <w:sz w:val="22"/>
                <w:szCs w:val="22"/>
              </w:rPr>
            </w:pPr>
            <w:r w:rsidRPr="00031A71">
              <w:rPr>
                <w:color w:val="000000"/>
                <w:sz w:val="22"/>
                <w:szCs w:val="22"/>
              </w:rPr>
              <w:t>3709,3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</w:tr>
      <w:tr w:rsidR="00640EB4" w:rsidRPr="00031A71" w:rsidTr="007839B9">
        <w:trPr>
          <w:gridAfter w:val="1"/>
          <w:wAfter w:w="37" w:type="dxa"/>
          <w:trHeight w:val="315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jc w:val="center"/>
              <w:rPr>
                <w:color w:val="000000"/>
                <w:sz w:val="22"/>
                <w:szCs w:val="22"/>
              </w:rPr>
            </w:pPr>
            <w:r w:rsidRPr="00031A71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jc w:val="right"/>
              <w:rPr>
                <w:color w:val="000000"/>
                <w:sz w:val="22"/>
                <w:szCs w:val="22"/>
              </w:rPr>
            </w:pPr>
            <w:r w:rsidRPr="00031A71">
              <w:rPr>
                <w:color w:val="000000"/>
                <w:sz w:val="22"/>
                <w:szCs w:val="22"/>
              </w:rPr>
              <w:t>2838,9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EB4" w:rsidRPr="000C4EF4" w:rsidRDefault="00640EB4" w:rsidP="007839B9">
            <w:pPr>
              <w:jc w:val="right"/>
            </w:pPr>
            <w:r w:rsidRPr="000C4EF4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jc w:val="right"/>
              <w:rPr>
                <w:color w:val="000000"/>
                <w:sz w:val="22"/>
                <w:szCs w:val="22"/>
              </w:rPr>
            </w:pPr>
            <w:r w:rsidRPr="00031A71">
              <w:rPr>
                <w:color w:val="000000"/>
                <w:sz w:val="22"/>
                <w:szCs w:val="22"/>
              </w:rPr>
              <w:t>2838,9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</w:tr>
      <w:tr w:rsidR="00640EB4" w:rsidRPr="00031A71" w:rsidTr="007839B9">
        <w:trPr>
          <w:gridAfter w:val="1"/>
          <w:wAfter w:w="37" w:type="dxa"/>
          <w:trHeight w:val="315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jc w:val="center"/>
              <w:rPr>
                <w:color w:val="000000"/>
                <w:sz w:val="22"/>
                <w:szCs w:val="22"/>
              </w:rPr>
            </w:pPr>
            <w:r w:rsidRPr="00031A71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jc w:val="right"/>
              <w:rPr>
                <w:color w:val="000000"/>
                <w:sz w:val="22"/>
                <w:szCs w:val="22"/>
              </w:rPr>
            </w:pPr>
            <w:r w:rsidRPr="00031A71">
              <w:rPr>
                <w:color w:val="000000"/>
                <w:sz w:val="22"/>
                <w:szCs w:val="22"/>
              </w:rPr>
              <w:t>2997,7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EB4" w:rsidRPr="000C4EF4" w:rsidRDefault="00640EB4" w:rsidP="007839B9">
            <w:pPr>
              <w:jc w:val="right"/>
            </w:pPr>
            <w:r w:rsidRPr="000C4EF4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jc w:val="right"/>
              <w:rPr>
                <w:color w:val="000000"/>
                <w:sz w:val="22"/>
                <w:szCs w:val="22"/>
              </w:rPr>
            </w:pPr>
            <w:r w:rsidRPr="00031A71">
              <w:rPr>
                <w:color w:val="000000"/>
                <w:sz w:val="22"/>
                <w:szCs w:val="22"/>
              </w:rPr>
              <w:t>2997,7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</w:tr>
      <w:tr w:rsidR="00640EB4" w:rsidRPr="00031A71" w:rsidTr="007839B9">
        <w:trPr>
          <w:gridAfter w:val="1"/>
          <w:wAfter w:w="37" w:type="dxa"/>
          <w:trHeight w:val="315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jc w:val="center"/>
              <w:rPr>
                <w:color w:val="000000"/>
                <w:sz w:val="22"/>
                <w:szCs w:val="22"/>
              </w:rPr>
            </w:pPr>
            <w:r w:rsidRPr="00031A71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EB4" w:rsidRPr="000C4EF4" w:rsidRDefault="00640EB4" w:rsidP="007839B9">
            <w:pPr>
              <w:jc w:val="right"/>
            </w:pPr>
            <w:r w:rsidRPr="000C4EF4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</w:tr>
      <w:tr w:rsidR="00640EB4" w:rsidRPr="00031A71" w:rsidTr="007839B9">
        <w:trPr>
          <w:gridAfter w:val="1"/>
          <w:wAfter w:w="37" w:type="dxa"/>
          <w:trHeight w:val="315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jc w:val="center"/>
              <w:rPr>
                <w:color w:val="000000"/>
                <w:sz w:val="22"/>
                <w:szCs w:val="22"/>
              </w:rPr>
            </w:pPr>
            <w:r w:rsidRPr="00031A71"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EB4" w:rsidRPr="000C4EF4" w:rsidRDefault="00640EB4" w:rsidP="007839B9">
            <w:pPr>
              <w:jc w:val="right"/>
            </w:pPr>
            <w:r w:rsidRPr="000C4EF4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</w:tr>
      <w:tr w:rsidR="00640EB4" w:rsidRPr="00031A71" w:rsidTr="007839B9">
        <w:trPr>
          <w:gridAfter w:val="1"/>
          <w:wAfter w:w="37" w:type="dxa"/>
          <w:trHeight w:val="315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jc w:val="center"/>
              <w:rPr>
                <w:color w:val="000000"/>
                <w:sz w:val="22"/>
                <w:szCs w:val="22"/>
              </w:rPr>
            </w:pPr>
            <w:r w:rsidRPr="00031A71"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EB4" w:rsidRPr="000C4EF4" w:rsidRDefault="00640EB4" w:rsidP="007839B9">
            <w:pPr>
              <w:jc w:val="right"/>
            </w:pPr>
            <w:r w:rsidRPr="000C4EF4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</w:tr>
      <w:tr w:rsidR="00640EB4" w:rsidRPr="00031A71" w:rsidTr="007839B9">
        <w:trPr>
          <w:gridAfter w:val="1"/>
          <w:wAfter w:w="37" w:type="dxa"/>
          <w:trHeight w:val="394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jc w:val="center"/>
              <w:rPr>
                <w:color w:val="000000"/>
                <w:sz w:val="22"/>
                <w:szCs w:val="22"/>
              </w:rPr>
            </w:pPr>
            <w:r w:rsidRPr="00031A71">
              <w:rPr>
                <w:color w:val="000000"/>
                <w:sz w:val="22"/>
                <w:szCs w:val="22"/>
              </w:rPr>
              <w:t>2029-2036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C4EF4" w:rsidRDefault="00640EB4" w:rsidP="007839B9">
            <w:pPr>
              <w:jc w:val="right"/>
            </w:pPr>
            <w:r w:rsidRPr="000C4EF4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</w:tr>
      <w:tr w:rsidR="00640EB4" w:rsidRPr="00031A71" w:rsidTr="007839B9">
        <w:trPr>
          <w:gridAfter w:val="1"/>
          <w:wAfter w:w="37" w:type="dxa"/>
          <w:trHeight w:val="485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15625,0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EB4" w:rsidRDefault="00640EB4" w:rsidP="007839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640EB4" w:rsidRPr="000C4EF4" w:rsidRDefault="00640EB4" w:rsidP="007839B9">
            <w:pPr>
              <w:jc w:val="right"/>
              <w:rPr>
                <w:b/>
              </w:rPr>
            </w:pPr>
            <w:r w:rsidRPr="000C4EF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15625,0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</w:tr>
      <w:tr w:rsidR="00640EB4" w:rsidRPr="00031A71" w:rsidTr="007839B9">
        <w:trPr>
          <w:gridAfter w:val="1"/>
          <w:wAfter w:w="37" w:type="dxa"/>
          <w:trHeight w:val="266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EB4" w:rsidRPr="00031A71" w:rsidRDefault="00640EB4" w:rsidP="007839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0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jc w:val="center"/>
              <w:rPr>
                <w:color w:val="000000"/>
                <w:sz w:val="22"/>
                <w:szCs w:val="22"/>
              </w:rPr>
            </w:pPr>
            <w:r w:rsidRPr="00031A71">
              <w:rPr>
                <w:color w:val="000000"/>
                <w:sz w:val="22"/>
                <w:szCs w:val="22"/>
              </w:rPr>
              <w:t>Мероприятия по подготовке к отопительному сезону объектов коммунальной инфрструктуры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Муниципальная программа "Комплексное развитие систем коммунальной инфраструктуры Подымахинского муниципального образования</w:t>
            </w:r>
            <w:r w:rsidRPr="00031A71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на 2016-2032 годы</w:t>
            </w:r>
            <w:r w:rsidRPr="00031A71">
              <w:rPr>
                <w:b/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jc w:val="center"/>
              <w:rPr>
                <w:color w:val="000000"/>
                <w:sz w:val="22"/>
                <w:szCs w:val="22"/>
              </w:rPr>
            </w:pPr>
            <w:r w:rsidRPr="00031A71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jc w:val="right"/>
              <w:rPr>
                <w:color w:val="000000"/>
                <w:sz w:val="22"/>
                <w:szCs w:val="22"/>
              </w:rPr>
            </w:pPr>
            <w:r w:rsidRPr="00031A71">
              <w:rPr>
                <w:color w:val="000000"/>
                <w:sz w:val="22"/>
                <w:szCs w:val="22"/>
              </w:rPr>
              <w:t>9790,6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EB4" w:rsidRPr="000C4EF4" w:rsidRDefault="00640EB4" w:rsidP="007839B9">
            <w:pPr>
              <w:jc w:val="right"/>
            </w:pPr>
            <w:r w:rsidRPr="000C4EF4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jc w:val="right"/>
              <w:rPr>
                <w:color w:val="000000"/>
                <w:sz w:val="22"/>
                <w:szCs w:val="22"/>
              </w:rPr>
            </w:pPr>
            <w:r w:rsidRPr="00031A71">
              <w:rPr>
                <w:color w:val="000000"/>
                <w:sz w:val="22"/>
                <w:szCs w:val="22"/>
              </w:rPr>
              <w:t>9790,6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EB4" w:rsidRPr="00031A71" w:rsidRDefault="00640EB4" w:rsidP="007839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  <w:r w:rsidRPr="00031A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  <w:r w:rsidRPr="00031A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  <w:r w:rsidRPr="00031A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  <w:r w:rsidRPr="00031A71">
              <w:rPr>
                <w:color w:val="000000"/>
                <w:sz w:val="22"/>
                <w:szCs w:val="22"/>
              </w:rPr>
              <w:t>Администрация Подымахинского</w:t>
            </w:r>
            <w:r>
              <w:rPr>
                <w:color w:val="000000"/>
                <w:sz w:val="22"/>
                <w:szCs w:val="22"/>
              </w:rPr>
              <w:t xml:space="preserve"> СП</w:t>
            </w:r>
          </w:p>
        </w:tc>
      </w:tr>
      <w:tr w:rsidR="00640EB4" w:rsidRPr="00031A71" w:rsidTr="007839B9">
        <w:trPr>
          <w:gridAfter w:val="1"/>
          <w:wAfter w:w="37" w:type="dxa"/>
          <w:trHeight w:val="242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jc w:val="center"/>
              <w:rPr>
                <w:color w:val="000000"/>
                <w:sz w:val="22"/>
                <w:szCs w:val="22"/>
              </w:rPr>
            </w:pPr>
            <w:r w:rsidRPr="00031A71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jc w:val="right"/>
              <w:rPr>
                <w:color w:val="000000"/>
                <w:sz w:val="22"/>
                <w:szCs w:val="22"/>
              </w:rPr>
            </w:pPr>
            <w:r w:rsidRPr="00031A71">
              <w:rPr>
                <w:color w:val="000000"/>
                <w:sz w:val="22"/>
                <w:szCs w:val="22"/>
              </w:rPr>
              <w:t>5664,2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EB4" w:rsidRPr="000C4EF4" w:rsidRDefault="00640EB4" w:rsidP="007839B9">
            <w:pPr>
              <w:jc w:val="right"/>
            </w:pPr>
            <w:r w:rsidRPr="000C4EF4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jc w:val="right"/>
              <w:rPr>
                <w:color w:val="000000"/>
                <w:sz w:val="22"/>
                <w:szCs w:val="22"/>
              </w:rPr>
            </w:pPr>
            <w:r w:rsidRPr="00031A71">
              <w:rPr>
                <w:color w:val="000000"/>
                <w:sz w:val="22"/>
                <w:szCs w:val="22"/>
              </w:rPr>
              <w:t>5664,2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EB4" w:rsidRPr="00031A71" w:rsidRDefault="00640EB4" w:rsidP="007839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  <w:r w:rsidRPr="00031A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  <w:r w:rsidRPr="00031A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  <w:r w:rsidRPr="00031A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</w:tr>
      <w:tr w:rsidR="00640EB4" w:rsidRPr="00031A71" w:rsidTr="007839B9">
        <w:trPr>
          <w:gridAfter w:val="1"/>
          <w:wAfter w:w="37" w:type="dxa"/>
          <w:trHeight w:val="315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jc w:val="center"/>
              <w:rPr>
                <w:color w:val="000000"/>
                <w:sz w:val="22"/>
                <w:szCs w:val="22"/>
              </w:rPr>
            </w:pPr>
            <w:r w:rsidRPr="00031A71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jc w:val="right"/>
              <w:rPr>
                <w:color w:val="000000"/>
                <w:sz w:val="22"/>
                <w:szCs w:val="22"/>
              </w:rPr>
            </w:pPr>
            <w:r w:rsidRPr="00031A71">
              <w:rPr>
                <w:color w:val="000000"/>
                <w:sz w:val="22"/>
                <w:szCs w:val="22"/>
              </w:rPr>
              <w:t>6640,0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EB4" w:rsidRPr="000C4EF4" w:rsidRDefault="00640EB4" w:rsidP="007839B9">
            <w:pPr>
              <w:jc w:val="right"/>
            </w:pPr>
            <w:r w:rsidRPr="000C4EF4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jc w:val="right"/>
              <w:rPr>
                <w:color w:val="000000"/>
                <w:sz w:val="22"/>
                <w:szCs w:val="22"/>
              </w:rPr>
            </w:pPr>
            <w:r w:rsidRPr="00031A71">
              <w:rPr>
                <w:color w:val="000000"/>
                <w:sz w:val="22"/>
                <w:szCs w:val="22"/>
              </w:rPr>
              <w:t>6640,0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EB4" w:rsidRPr="00031A71" w:rsidRDefault="00640EB4" w:rsidP="007839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</w:tr>
      <w:tr w:rsidR="00640EB4" w:rsidRPr="00031A71" w:rsidTr="007839B9">
        <w:trPr>
          <w:gridAfter w:val="1"/>
          <w:wAfter w:w="37" w:type="dxa"/>
          <w:trHeight w:val="315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jc w:val="center"/>
              <w:rPr>
                <w:color w:val="000000"/>
                <w:sz w:val="22"/>
                <w:szCs w:val="22"/>
              </w:rPr>
            </w:pPr>
            <w:r w:rsidRPr="00031A71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jc w:val="right"/>
              <w:rPr>
                <w:color w:val="000000"/>
                <w:sz w:val="22"/>
                <w:szCs w:val="22"/>
              </w:rPr>
            </w:pPr>
            <w:r w:rsidRPr="00031A71">
              <w:rPr>
                <w:color w:val="000000"/>
                <w:sz w:val="22"/>
                <w:szCs w:val="22"/>
              </w:rPr>
              <w:t>21450,9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EB4" w:rsidRPr="000C4EF4" w:rsidRDefault="00640EB4" w:rsidP="007839B9">
            <w:pPr>
              <w:jc w:val="right"/>
            </w:pPr>
            <w:r w:rsidRPr="000C4EF4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jc w:val="right"/>
              <w:rPr>
                <w:color w:val="000000"/>
                <w:sz w:val="22"/>
                <w:szCs w:val="22"/>
              </w:rPr>
            </w:pPr>
            <w:r w:rsidRPr="00031A71">
              <w:rPr>
                <w:color w:val="000000"/>
                <w:sz w:val="22"/>
                <w:szCs w:val="22"/>
              </w:rPr>
              <w:t>21450,9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EB4" w:rsidRPr="00031A71" w:rsidRDefault="00640EB4" w:rsidP="007839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</w:tr>
      <w:tr w:rsidR="00640EB4" w:rsidRPr="00031A71" w:rsidTr="007839B9">
        <w:trPr>
          <w:gridAfter w:val="1"/>
          <w:wAfter w:w="37" w:type="dxa"/>
          <w:trHeight w:val="312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jc w:val="center"/>
              <w:rPr>
                <w:color w:val="000000"/>
                <w:sz w:val="22"/>
                <w:szCs w:val="22"/>
              </w:rPr>
            </w:pPr>
            <w:r w:rsidRPr="00031A71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jc w:val="right"/>
              <w:rPr>
                <w:color w:val="000000"/>
                <w:sz w:val="22"/>
                <w:szCs w:val="22"/>
              </w:rPr>
            </w:pPr>
            <w:r w:rsidRPr="00031A71">
              <w:rPr>
                <w:color w:val="000000"/>
                <w:sz w:val="22"/>
                <w:szCs w:val="22"/>
              </w:rPr>
              <w:t>965,4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EB4" w:rsidRPr="000C4EF4" w:rsidRDefault="00640EB4" w:rsidP="007839B9">
            <w:pPr>
              <w:jc w:val="right"/>
            </w:pPr>
            <w:r w:rsidRPr="000C4EF4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jc w:val="right"/>
              <w:rPr>
                <w:color w:val="000000"/>
                <w:sz w:val="22"/>
                <w:szCs w:val="22"/>
              </w:rPr>
            </w:pPr>
            <w:r w:rsidRPr="00031A71">
              <w:rPr>
                <w:color w:val="000000"/>
                <w:sz w:val="22"/>
                <w:szCs w:val="22"/>
              </w:rPr>
              <w:t>965,4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EB4" w:rsidRPr="00031A71" w:rsidRDefault="00640EB4" w:rsidP="007839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</w:tr>
      <w:tr w:rsidR="00640EB4" w:rsidRPr="00031A71" w:rsidTr="007839B9">
        <w:trPr>
          <w:gridAfter w:val="1"/>
          <w:wAfter w:w="37" w:type="dxa"/>
          <w:trHeight w:val="315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jc w:val="center"/>
              <w:rPr>
                <w:color w:val="000000"/>
                <w:sz w:val="22"/>
                <w:szCs w:val="22"/>
              </w:rPr>
            </w:pPr>
            <w:r w:rsidRPr="00031A71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EB4" w:rsidRPr="00031A71" w:rsidRDefault="00640EB4" w:rsidP="007839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EB4" w:rsidRPr="000C4EF4" w:rsidRDefault="00640EB4" w:rsidP="007839B9">
            <w:pPr>
              <w:jc w:val="right"/>
            </w:pPr>
            <w:r w:rsidRPr="000C4EF4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EB4" w:rsidRPr="00031A71" w:rsidRDefault="00640EB4" w:rsidP="007839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EB4" w:rsidRPr="00031A71" w:rsidRDefault="00640EB4" w:rsidP="007839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</w:tr>
      <w:tr w:rsidR="00640EB4" w:rsidRPr="00031A71" w:rsidTr="007839B9">
        <w:trPr>
          <w:gridAfter w:val="1"/>
          <w:wAfter w:w="37" w:type="dxa"/>
          <w:trHeight w:val="315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jc w:val="center"/>
              <w:rPr>
                <w:color w:val="000000"/>
                <w:sz w:val="22"/>
                <w:szCs w:val="22"/>
              </w:rPr>
            </w:pPr>
            <w:r w:rsidRPr="00031A71"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EB4" w:rsidRPr="00031A71" w:rsidRDefault="00640EB4" w:rsidP="007839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EB4" w:rsidRPr="000C4EF4" w:rsidRDefault="00640EB4" w:rsidP="007839B9">
            <w:pPr>
              <w:jc w:val="right"/>
            </w:pPr>
            <w:r w:rsidRPr="000C4EF4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EB4" w:rsidRPr="00031A71" w:rsidRDefault="00640EB4" w:rsidP="007839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EB4" w:rsidRPr="00031A71" w:rsidRDefault="00640EB4" w:rsidP="007839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</w:tr>
      <w:tr w:rsidR="00640EB4" w:rsidRPr="00031A71" w:rsidTr="007839B9">
        <w:trPr>
          <w:gridAfter w:val="1"/>
          <w:wAfter w:w="37" w:type="dxa"/>
          <w:trHeight w:val="284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jc w:val="center"/>
              <w:rPr>
                <w:color w:val="000000"/>
                <w:sz w:val="22"/>
                <w:szCs w:val="22"/>
              </w:rPr>
            </w:pPr>
            <w:r w:rsidRPr="00031A71"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EB4" w:rsidRPr="00031A71" w:rsidRDefault="00640EB4" w:rsidP="007839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EB4" w:rsidRPr="000C4EF4" w:rsidRDefault="00640EB4" w:rsidP="007839B9">
            <w:pPr>
              <w:jc w:val="right"/>
            </w:pPr>
            <w:r w:rsidRPr="000C4EF4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EB4" w:rsidRPr="00031A71" w:rsidRDefault="00640EB4" w:rsidP="007839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EB4" w:rsidRPr="00031A71" w:rsidRDefault="00640EB4" w:rsidP="007839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</w:tr>
      <w:tr w:rsidR="00640EB4" w:rsidRPr="00031A71" w:rsidTr="007839B9">
        <w:trPr>
          <w:gridAfter w:val="1"/>
          <w:wAfter w:w="37" w:type="dxa"/>
          <w:trHeight w:val="315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jc w:val="center"/>
              <w:rPr>
                <w:color w:val="000000"/>
                <w:sz w:val="22"/>
                <w:szCs w:val="22"/>
              </w:rPr>
            </w:pPr>
            <w:r w:rsidRPr="00031A71">
              <w:rPr>
                <w:color w:val="000000"/>
                <w:sz w:val="22"/>
                <w:szCs w:val="22"/>
              </w:rPr>
              <w:t>2029-2036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EB4" w:rsidRPr="00031A71" w:rsidRDefault="00640EB4" w:rsidP="007839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EB4" w:rsidRPr="000C4EF4" w:rsidRDefault="00640EB4" w:rsidP="007839B9">
            <w:pPr>
              <w:jc w:val="right"/>
            </w:pPr>
            <w:r w:rsidRPr="000C4EF4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EB4" w:rsidRPr="00031A71" w:rsidRDefault="00640EB4" w:rsidP="007839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EB4" w:rsidRPr="00031A71" w:rsidRDefault="00640EB4" w:rsidP="007839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</w:tr>
      <w:tr w:rsidR="00640EB4" w:rsidRPr="00031A71" w:rsidTr="007839B9">
        <w:trPr>
          <w:gridAfter w:val="1"/>
          <w:wAfter w:w="37" w:type="dxa"/>
          <w:trHeight w:val="315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44511,1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EB4" w:rsidRPr="000C4EF4" w:rsidRDefault="00640EB4" w:rsidP="007839B9">
            <w:pPr>
              <w:jc w:val="right"/>
              <w:rPr>
                <w:b/>
              </w:rPr>
            </w:pPr>
            <w:r w:rsidRPr="000C4EF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C4EF4" w:rsidRDefault="00640EB4" w:rsidP="007839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44511,1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EB4" w:rsidRPr="00031A71" w:rsidRDefault="00640EB4" w:rsidP="007839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</w:tr>
      <w:tr w:rsidR="00640EB4" w:rsidRPr="00031A71" w:rsidTr="007839B9">
        <w:trPr>
          <w:gridAfter w:val="1"/>
          <w:wAfter w:w="37" w:type="dxa"/>
          <w:trHeight w:val="172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EB4" w:rsidRPr="00031A71" w:rsidRDefault="00640EB4" w:rsidP="007839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0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jc w:val="center"/>
              <w:rPr>
                <w:color w:val="000000"/>
                <w:sz w:val="22"/>
                <w:szCs w:val="22"/>
              </w:rPr>
            </w:pPr>
            <w:r w:rsidRPr="00031A71">
              <w:rPr>
                <w:color w:val="000000"/>
                <w:sz w:val="22"/>
                <w:szCs w:val="22"/>
              </w:rPr>
              <w:t>Мероприятия для поселка и для МКУК КДЦ ПМО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Государственная программа«Экономическое развитие и инновационная экономика» (Проект "Народные инициативы")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jc w:val="center"/>
              <w:rPr>
                <w:color w:val="000000"/>
                <w:sz w:val="22"/>
                <w:szCs w:val="22"/>
              </w:rPr>
            </w:pPr>
            <w:r w:rsidRPr="00031A71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EB4" w:rsidRPr="000C4EF4" w:rsidRDefault="00640EB4" w:rsidP="007839B9">
            <w:pPr>
              <w:jc w:val="right"/>
            </w:pPr>
            <w:r w:rsidRPr="000C4EF4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EB4" w:rsidRPr="00031A71" w:rsidRDefault="00640EB4" w:rsidP="007839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  <w:r w:rsidRPr="00031A71">
              <w:rPr>
                <w:color w:val="000000"/>
                <w:sz w:val="22"/>
                <w:szCs w:val="22"/>
              </w:rPr>
              <w:t>Администрация Подымахинского</w:t>
            </w:r>
            <w:r>
              <w:rPr>
                <w:color w:val="000000"/>
                <w:sz w:val="22"/>
                <w:szCs w:val="22"/>
              </w:rPr>
              <w:t xml:space="preserve"> СП</w:t>
            </w:r>
          </w:p>
        </w:tc>
      </w:tr>
      <w:tr w:rsidR="00640EB4" w:rsidRPr="00031A71" w:rsidTr="007839B9">
        <w:trPr>
          <w:gridAfter w:val="1"/>
          <w:wAfter w:w="37" w:type="dxa"/>
          <w:trHeight w:val="218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jc w:val="center"/>
              <w:rPr>
                <w:color w:val="000000"/>
                <w:sz w:val="22"/>
                <w:szCs w:val="22"/>
              </w:rPr>
            </w:pPr>
            <w:r w:rsidRPr="00031A71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EB4" w:rsidRPr="000C4EF4" w:rsidRDefault="00640EB4" w:rsidP="007839B9">
            <w:pPr>
              <w:jc w:val="right"/>
            </w:pPr>
            <w:r w:rsidRPr="000C4EF4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EB4" w:rsidRPr="00031A71" w:rsidRDefault="00640EB4" w:rsidP="007839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</w:tr>
      <w:tr w:rsidR="00640EB4" w:rsidRPr="00031A71" w:rsidTr="007839B9">
        <w:trPr>
          <w:gridAfter w:val="1"/>
          <w:wAfter w:w="37" w:type="dxa"/>
          <w:trHeight w:val="236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jc w:val="center"/>
              <w:rPr>
                <w:color w:val="000000"/>
                <w:sz w:val="22"/>
                <w:szCs w:val="22"/>
              </w:rPr>
            </w:pPr>
            <w:r w:rsidRPr="00031A71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EB4" w:rsidRPr="000C4EF4" w:rsidRDefault="00640EB4" w:rsidP="007839B9">
            <w:pPr>
              <w:jc w:val="right"/>
            </w:pPr>
            <w:r w:rsidRPr="000C4EF4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jc w:val="right"/>
              <w:rPr>
                <w:sz w:val="22"/>
                <w:szCs w:val="22"/>
              </w:rPr>
            </w:pPr>
            <w:r w:rsidRPr="00031A71">
              <w:rPr>
                <w:color w:val="000000"/>
                <w:sz w:val="22"/>
                <w:szCs w:val="22"/>
              </w:rPr>
              <w:t>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EB4" w:rsidRPr="00031A71" w:rsidRDefault="00640EB4" w:rsidP="007839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</w:tr>
      <w:tr w:rsidR="00640EB4" w:rsidRPr="00031A71" w:rsidTr="007839B9">
        <w:trPr>
          <w:gridAfter w:val="1"/>
          <w:wAfter w:w="37" w:type="dxa"/>
          <w:trHeight w:val="242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jc w:val="center"/>
              <w:rPr>
                <w:color w:val="000000"/>
                <w:sz w:val="22"/>
                <w:szCs w:val="22"/>
              </w:rPr>
            </w:pPr>
            <w:r w:rsidRPr="00031A71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EB4" w:rsidRPr="000C4EF4" w:rsidRDefault="00640EB4" w:rsidP="007839B9">
            <w:pPr>
              <w:jc w:val="right"/>
            </w:pPr>
            <w:r w:rsidRPr="000C4EF4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EB4" w:rsidRPr="00031A71" w:rsidRDefault="00640EB4" w:rsidP="007839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</w:tr>
      <w:tr w:rsidR="00640EB4" w:rsidRPr="00031A71" w:rsidTr="007839B9">
        <w:trPr>
          <w:gridAfter w:val="1"/>
          <w:wAfter w:w="37" w:type="dxa"/>
          <w:trHeight w:val="274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jc w:val="center"/>
              <w:rPr>
                <w:color w:val="000000"/>
                <w:sz w:val="22"/>
                <w:szCs w:val="22"/>
              </w:rPr>
            </w:pPr>
            <w:r w:rsidRPr="00031A71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EB4" w:rsidRPr="000C4EF4" w:rsidRDefault="00640EB4" w:rsidP="007839B9">
            <w:pPr>
              <w:jc w:val="right"/>
            </w:pPr>
            <w:r w:rsidRPr="000C4EF4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EB4" w:rsidRPr="00031A71" w:rsidRDefault="00640EB4" w:rsidP="007839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</w:tr>
      <w:tr w:rsidR="00640EB4" w:rsidRPr="00031A71" w:rsidTr="007839B9">
        <w:trPr>
          <w:gridAfter w:val="1"/>
          <w:wAfter w:w="37" w:type="dxa"/>
          <w:trHeight w:val="264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jc w:val="center"/>
              <w:rPr>
                <w:color w:val="000000"/>
                <w:sz w:val="22"/>
                <w:szCs w:val="22"/>
              </w:rPr>
            </w:pPr>
            <w:r w:rsidRPr="00031A71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EB4" w:rsidRPr="00031A71" w:rsidRDefault="00640EB4" w:rsidP="007839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EB4" w:rsidRPr="000C4EF4" w:rsidRDefault="00640EB4" w:rsidP="007839B9">
            <w:pPr>
              <w:jc w:val="right"/>
            </w:pPr>
            <w:r w:rsidRPr="000C4EF4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EB4" w:rsidRPr="00031A71" w:rsidRDefault="00640EB4" w:rsidP="007839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EB4" w:rsidRPr="00031A71" w:rsidRDefault="00640EB4" w:rsidP="007839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EB4" w:rsidRPr="00031A71" w:rsidRDefault="00640EB4" w:rsidP="007839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</w:tr>
      <w:tr w:rsidR="00640EB4" w:rsidRPr="00031A71" w:rsidTr="007839B9">
        <w:trPr>
          <w:gridAfter w:val="1"/>
          <w:wAfter w:w="37" w:type="dxa"/>
          <w:trHeight w:val="268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jc w:val="center"/>
              <w:rPr>
                <w:color w:val="000000"/>
                <w:sz w:val="22"/>
                <w:szCs w:val="22"/>
              </w:rPr>
            </w:pPr>
            <w:r w:rsidRPr="00031A71"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EB4" w:rsidRPr="00031A71" w:rsidRDefault="00640EB4" w:rsidP="007839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EB4" w:rsidRPr="000C4EF4" w:rsidRDefault="00640EB4" w:rsidP="007839B9">
            <w:pPr>
              <w:jc w:val="right"/>
            </w:pPr>
            <w:r w:rsidRPr="000C4EF4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EB4" w:rsidRPr="00031A71" w:rsidRDefault="00640EB4" w:rsidP="007839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EB4" w:rsidRPr="00031A71" w:rsidRDefault="00640EB4" w:rsidP="007839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EB4" w:rsidRPr="00031A71" w:rsidRDefault="00640EB4" w:rsidP="007839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</w:tr>
      <w:tr w:rsidR="00640EB4" w:rsidRPr="00031A71" w:rsidTr="007839B9">
        <w:trPr>
          <w:gridAfter w:val="1"/>
          <w:wAfter w:w="37" w:type="dxa"/>
          <w:trHeight w:val="258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jc w:val="center"/>
              <w:rPr>
                <w:color w:val="000000"/>
                <w:sz w:val="22"/>
                <w:szCs w:val="22"/>
              </w:rPr>
            </w:pPr>
            <w:r w:rsidRPr="00031A71"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EB4" w:rsidRPr="00031A71" w:rsidRDefault="00640EB4" w:rsidP="007839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EB4" w:rsidRPr="000C4EF4" w:rsidRDefault="00640EB4" w:rsidP="007839B9">
            <w:pPr>
              <w:jc w:val="right"/>
            </w:pPr>
            <w:r w:rsidRPr="000C4EF4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EB4" w:rsidRPr="00031A71" w:rsidRDefault="00640EB4" w:rsidP="007839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EB4" w:rsidRPr="00031A71" w:rsidRDefault="00640EB4" w:rsidP="007839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EB4" w:rsidRPr="00031A71" w:rsidRDefault="00640EB4" w:rsidP="007839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</w:tr>
      <w:tr w:rsidR="00640EB4" w:rsidRPr="00031A71" w:rsidTr="007839B9">
        <w:trPr>
          <w:gridAfter w:val="1"/>
          <w:wAfter w:w="37" w:type="dxa"/>
          <w:trHeight w:val="404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jc w:val="center"/>
              <w:rPr>
                <w:color w:val="000000"/>
                <w:sz w:val="22"/>
                <w:szCs w:val="22"/>
              </w:rPr>
            </w:pPr>
            <w:r w:rsidRPr="00031A71">
              <w:rPr>
                <w:color w:val="000000"/>
                <w:sz w:val="22"/>
                <w:szCs w:val="22"/>
              </w:rPr>
              <w:t>2029-2036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EB4" w:rsidRPr="00031A71" w:rsidRDefault="00640EB4" w:rsidP="007839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EB4" w:rsidRPr="000C4EF4" w:rsidRDefault="00640EB4" w:rsidP="007839B9">
            <w:pPr>
              <w:jc w:val="right"/>
            </w:pPr>
            <w:r w:rsidRPr="000C4EF4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EB4" w:rsidRPr="00031A71" w:rsidRDefault="00640EB4" w:rsidP="007839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EB4" w:rsidRPr="00031A71" w:rsidRDefault="00640EB4" w:rsidP="007839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EB4" w:rsidRPr="00031A71" w:rsidRDefault="00640EB4" w:rsidP="007839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</w:tr>
      <w:tr w:rsidR="00640EB4" w:rsidRPr="00031A71" w:rsidTr="00640EB4">
        <w:trPr>
          <w:gridAfter w:val="1"/>
          <w:wAfter w:w="37" w:type="dxa"/>
          <w:trHeight w:val="315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1836,9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0EB4" w:rsidRPr="000C4EF4" w:rsidRDefault="00640EB4" w:rsidP="007839B9">
            <w:pPr>
              <w:jc w:val="right"/>
              <w:rPr>
                <w:b/>
              </w:rPr>
            </w:pPr>
            <w:r w:rsidRPr="000C4EF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C4EF4" w:rsidRDefault="00640EB4" w:rsidP="007839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36,900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EB4" w:rsidRPr="00031A71" w:rsidRDefault="00640EB4" w:rsidP="007839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</w:tr>
      <w:tr w:rsidR="00640EB4" w:rsidRPr="00031A71" w:rsidTr="00640EB4">
        <w:trPr>
          <w:gridAfter w:val="1"/>
          <w:wAfter w:w="37" w:type="dxa"/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EB4" w:rsidRPr="00031A71" w:rsidRDefault="00640EB4" w:rsidP="007839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EB4" w:rsidRDefault="00640EB4" w:rsidP="007839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0EB4" w:rsidRPr="000C4EF4" w:rsidRDefault="00640EB4" w:rsidP="007839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EB4" w:rsidRDefault="00640EB4" w:rsidP="007839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EB4" w:rsidRPr="00031A71" w:rsidRDefault="00640EB4" w:rsidP="007839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EB4" w:rsidRDefault="00640EB4" w:rsidP="007839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</w:tr>
      <w:tr w:rsidR="00640EB4" w:rsidRPr="00031A71" w:rsidTr="00640EB4">
        <w:trPr>
          <w:gridAfter w:val="1"/>
          <w:wAfter w:w="37" w:type="dxa"/>
          <w:trHeight w:val="416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40EB4" w:rsidRPr="00031A71" w:rsidRDefault="00640EB4" w:rsidP="00640E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EB4" w:rsidRPr="00031A71" w:rsidRDefault="00640EB4" w:rsidP="00640EB4">
            <w:pPr>
              <w:jc w:val="center"/>
              <w:rPr>
                <w:color w:val="000000"/>
                <w:sz w:val="22"/>
                <w:szCs w:val="22"/>
              </w:rPr>
            </w:pPr>
            <w:r>
              <w:t>Мероприятия по р</w:t>
            </w:r>
            <w:r w:rsidRPr="009C73EF">
              <w:t>азвити</w:t>
            </w:r>
            <w:r>
              <w:t>ю</w:t>
            </w:r>
            <w:r w:rsidRPr="009C73EF">
              <w:t xml:space="preserve"> социальной инфраструктуры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40EB4" w:rsidRPr="00E03B4F" w:rsidRDefault="00640EB4" w:rsidP="00640E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3B4F">
              <w:rPr>
                <w:b/>
              </w:rPr>
              <w:t>Программа комплексного развития социальной инфраструктуры Подымахинского муниципального образования на 2016-2030 годы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EB4" w:rsidRPr="00031A71" w:rsidRDefault="00640EB4" w:rsidP="007839B9">
            <w:pPr>
              <w:jc w:val="center"/>
              <w:rPr>
                <w:color w:val="000000"/>
                <w:sz w:val="22"/>
                <w:szCs w:val="22"/>
              </w:rPr>
            </w:pPr>
            <w:r w:rsidRPr="00031A71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EB4" w:rsidRPr="00031A71" w:rsidRDefault="00640EB4" w:rsidP="007839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0EB4" w:rsidRPr="000C4EF4" w:rsidRDefault="00640EB4" w:rsidP="007839B9">
            <w:pPr>
              <w:jc w:val="right"/>
            </w:pPr>
            <w:r w:rsidRPr="000C4EF4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EB4" w:rsidRPr="00031A71" w:rsidRDefault="00640EB4" w:rsidP="007839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EB4" w:rsidRPr="00031A71" w:rsidRDefault="00640EB4" w:rsidP="007839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EB4" w:rsidRPr="00031A71" w:rsidRDefault="00640EB4" w:rsidP="007839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  <w:r w:rsidRPr="00031A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  <w:r w:rsidRPr="00031A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  <w:r w:rsidRPr="00031A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40EB4" w:rsidRPr="00031A71" w:rsidRDefault="00640EB4" w:rsidP="00640EB4">
            <w:pPr>
              <w:rPr>
                <w:color w:val="000000"/>
                <w:sz w:val="22"/>
                <w:szCs w:val="22"/>
              </w:rPr>
            </w:pPr>
            <w:r w:rsidRPr="00031A71">
              <w:rPr>
                <w:color w:val="000000"/>
                <w:sz w:val="22"/>
                <w:szCs w:val="22"/>
              </w:rPr>
              <w:t>Администрация Подымахинского</w:t>
            </w:r>
            <w:r>
              <w:rPr>
                <w:color w:val="000000"/>
                <w:sz w:val="22"/>
                <w:szCs w:val="22"/>
              </w:rPr>
              <w:t xml:space="preserve"> СП</w:t>
            </w:r>
          </w:p>
        </w:tc>
      </w:tr>
      <w:tr w:rsidR="00640EB4" w:rsidRPr="00031A71" w:rsidTr="00F47576">
        <w:trPr>
          <w:gridAfter w:val="1"/>
          <w:wAfter w:w="37" w:type="dxa"/>
          <w:trHeight w:val="255"/>
        </w:trPr>
        <w:tc>
          <w:tcPr>
            <w:tcW w:w="7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EB4" w:rsidRPr="00031A71" w:rsidRDefault="00640EB4" w:rsidP="007839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EB4" w:rsidRDefault="00640EB4" w:rsidP="007839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0EB4" w:rsidRPr="000C4EF4" w:rsidRDefault="00640EB4" w:rsidP="007839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4EF4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EB4" w:rsidRDefault="00640EB4" w:rsidP="007839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EB4" w:rsidRDefault="00640EB4" w:rsidP="007839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EB4" w:rsidRDefault="00640EB4" w:rsidP="007839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</w:tr>
      <w:tr w:rsidR="00640EB4" w:rsidRPr="00031A71" w:rsidTr="00F47576">
        <w:trPr>
          <w:gridAfter w:val="1"/>
          <w:wAfter w:w="37" w:type="dxa"/>
          <w:trHeight w:val="255"/>
        </w:trPr>
        <w:tc>
          <w:tcPr>
            <w:tcW w:w="7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40EB4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EB4" w:rsidRPr="00031A71" w:rsidRDefault="00640EB4" w:rsidP="007839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EB4" w:rsidRDefault="00640EB4" w:rsidP="007839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0EB4" w:rsidRPr="000C4EF4" w:rsidRDefault="00640EB4" w:rsidP="007839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4EF4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EB4" w:rsidRDefault="00640EB4" w:rsidP="007839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EB4" w:rsidRDefault="00640EB4" w:rsidP="007839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EB4" w:rsidRDefault="00640EB4" w:rsidP="007839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</w:tr>
      <w:tr w:rsidR="00640EB4" w:rsidRPr="00031A71" w:rsidTr="00F47576">
        <w:trPr>
          <w:gridAfter w:val="1"/>
          <w:wAfter w:w="37" w:type="dxa"/>
          <w:trHeight w:val="255"/>
        </w:trPr>
        <w:tc>
          <w:tcPr>
            <w:tcW w:w="7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40EB4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EB4" w:rsidRPr="00031A71" w:rsidRDefault="00640EB4" w:rsidP="007839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EB4" w:rsidRDefault="00640EB4" w:rsidP="007839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0EB4" w:rsidRPr="000C4EF4" w:rsidRDefault="00640EB4" w:rsidP="007839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4EF4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EB4" w:rsidRDefault="00640EB4" w:rsidP="007839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EB4" w:rsidRDefault="00640EB4" w:rsidP="007839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EB4" w:rsidRDefault="00640EB4" w:rsidP="007839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</w:tr>
      <w:tr w:rsidR="00640EB4" w:rsidRPr="00031A71" w:rsidTr="00F47576">
        <w:trPr>
          <w:gridAfter w:val="1"/>
          <w:wAfter w:w="37" w:type="dxa"/>
          <w:trHeight w:val="255"/>
        </w:trPr>
        <w:tc>
          <w:tcPr>
            <w:tcW w:w="7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EB4" w:rsidRPr="00031A71" w:rsidRDefault="00640EB4" w:rsidP="007839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EB4" w:rsidRDefault="00640EB4" w:rsidP="007839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0EB4" w:rsidRPr="000C4EF4" w:rsidRDefault="00640EB4" w:rsidP="007839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4EF4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EB4" w:rsidRDefault="00640EB4" w:rsidP="007839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EB4" w:rsidRDefault="00640EB4" w:rsidP="007839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EB4" w:rsidRDefault="00640EB4" w:rsidP="007839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</w:tr>
      <w:tr w:rsidR="00640EB4" w:rsidRPr="00031A71" w:rsidTr="00F47576">
        <w:trPr>
          <w:gridAfter w:val="1"/>
          <w:wAfter w:w="37" w:type="dxa"/>
          <w:trHeight w:val="255"/>
        </w:trPr>
        <w:tc>
          <w:tcPr>
            <w:tcW w:w="7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EB4" w:rsidRPr="00031A71" w:rsidRDefault="00640EB4" w:rsidP="007839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EB4" w:rsidRDefault="00640EB4" w:rsidP="007839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0EB4" w:rsidRPr="000C4EF4" w:rsidRDefault="00640EB4" w:rsidP="007839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4EF4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EB4" w:rsidRDefault="00640EB4" w:rsidP="007839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EB4" w:rsidRDefault="00640EB4" w:rsidP="007839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EB4" w:rsidRDefault="00640EB4" w:rsidP="007839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</w:tr>
      <w:tr w:rsidR="00640EB4" w:rsidRPr="00031A71" w:rsidTr="00F47576">
        <w:trPr>
          <w:gridAfter w:val="1"/>
          <w:wAfter w:w="37" w:type="dxa"/>
          <w:trHeight w:val="45"/>
        </w:trPr>
        <w:tc>
          <w:tcPr>
            <w:tcW w:w="7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EB4" w:rsidRPr="00031A71" w:rsidRDefault="00640EB4" w:rsidP="007839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EB4" w:rsidRDefault="00640EB4" w:rsidP="007839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0EB4" w:rsidRPr="000C4EF4" w:rsidRDefault="00640EB4" w:rsidP="007839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4EF4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EB4" w:rsidRDefault="00640EB4" w:rsidP="007839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EB4" w:rsidRDefault="00640EB4" w:rsidP="007839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EB4" w:rsidRDefault="00640EB4" w:rsidP="007839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</w:tr>
      <w:tr w:rsidR="00640EB4" w:rsidRPr="00031A71" w:rsidTr="00F47576">
        <w:trPr>
          <w:gridAfter w:val="1"/>
          <w:wAfter w:w="37" w:type="dxa"/>
          <w:trHeight w:val="315"/>
        </w:trPr>
        <w:tc>
          <w:tcPr>
            <w:tcW w:w="7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EB4" w:rsidRPr="00031A71" w:rsidRDefault="00640EB4" w:rsidP="007839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EB4" w:rsidRDefault="00640EB4" w:rsidP="007839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0EB4" w:rsidRPr="000C4EF4" w:rsidRDefault="00640EB4" w:rsidP="007839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4EF4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EB4" w:rsidRDefault="00640EB4" w:rsidP="007839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EB4" w:rsidRDefault="00640EB4" w:rsidP="007839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EB4" w:rsidRDefault="00640EB4" w:rsidP="007839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</w:tr>
      <w:tr w:rsidR="00640EB4" w:rsidRPr="00031A71" w:rsidTr="00F47576">
        <w:trPr>
          <w:gridAfter w:val="1"/>
          <w:wAfter w:w="37" w:type="dxa"/>
          <w:trHeight w:val="315"/>
        </w:trPr>
        <w:tc>
          <w:tcPr>
            <w:tcW w:w="7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EB4" w:rsidRPr="00031A71" w:rsidRDefault="00640EB4" w:rsidP="007839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color w:val="000000"/>
                <w:sz w:val="22"/>
                <w:szCs w:val="22"/>
              </w:rPr>
              <w:t>2029-2036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EB4" w:rsidRDefault="00640EB4" w:rsidP="007839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0EB4" w:rsidRPr="000C4EF4" w:rsidRDefault="00640EB4" w:rsidP="007839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4EF4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EB4" w:rsidRDefault="00640EB4" w:rsidP="007839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EB4" w:rsidRDefault="00640EB4" w:rsidP="007839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EB4" w:rsidRDefault="00640EB4" w:rsidP="007839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</w:tr>
      <w:tr w:rsidR="00640EB4" w:rsidRPr="00031A71" w:rsidTr="00E03B4F">
        <w:trPr>
          <w:gridAfter w:val="1"/>
          <w:wAfter w:w="37" w:type="dxa"/>
          <w:trHeight w:val="827"/>
        </w:trPr>
        <w:tc>
          <w:tcPr>
            <w:tcW w:w="76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EB4" w:rsidRPr="00031A71" w:rsidRDefault="00640EB4" w:rsidP="007839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EB4" w:rsidRDefault="00640EB4" w:rsidP="007839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EB4" w:rsidRPr="000C4EF4" w:rsidRDefault="00640EB4" w:rsidP="00E03B4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4EF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EB4" w:rsidRDefault="00640EB4" w:rsidP="007839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EB4" w:rsidRDefault="00640EB4" w:rsidP="007839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EB4" w:rsidRDefault="00640EB4" w:rsidP="007839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EB4" w:rsidRPr="00031A71" w:rsidRDefault="00640EB4" w:rsidP="007839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1A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0EB4" w:rsidRPr="00031A71" w:rsidRDefault="00640EB4" w:rsidP="007839B9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640EB4" w:rsidRDefault="00640EB4" w:rsidP="00640EB4">
      <w:pPr>
        <w:widowControl w:val="0"/>
        <w:spacing w:after="236" w:line="322" w:lineRule="exact"/>
        <w:jc w:val="right"/>
        <w:rPr>
          <w:bCs/>
          <w:color w:val="000000"/>
          <w:lang w:bidi="ru-RU"/>
        </w:rPr>
      </w:pPr>
      <w:bookmarkStart w:id="7" w:name="_GoBack"/>
      <w:bookmarkEnd w:id="7"/>
    </w:p>
    <w:p w:rsidR="00640EB4" w:rsidRPr="00031A71" w:rsidRDefault="00640EB4" w:rsidP="00640EB4">
      <w:pPr>
        <w:pageBreakBefore/>
        <w:widowControl w:val="0"/>
        <w:spacing w:after="236" w:line="322" w:lineRule="exact"/>
        <w:jc w:val="right"/>
        <w:rPr>
          <w:bCs/>
          <w:color w:val="000000"/>
          <w:lang w:bidi="ru-RU"/>
        </w:rPr>
      </w:pPr>
      <w:r w:rsidRPr="00031A71">
        <w:rPr>
          <w:bCs/>
          <w:color w:val="000000"/>
          <w:lang w:bidi="ru-RU"/>
        </w:rPr>
        <w:lastRenderedPageBreak/>
        <w:t xml:space="preserve">Приложение 2 к Стратегии </w:t>
      </w:r>
    </w:p>
    <w:p w:rsidR="00640EB4" w:rsidRDefault="00640EB4" w:rsidP="00640EB4">
      <w:pPr>
        <w:pStyle w:val="ConsPlusNormal"/>
        <w:jc w:val="center"/>
        <w:rPr>
          <w:b/>
          <w:sz w:val="22"/>
          <w:szCs w:val="22"/>
        </w:rPr>
      </w:pPr>
      <w:r w:rsidRPr="00031A71">
        <w:rPr>
          <w:b/>
          <w:sz w:val="22"/>
          <w:szCs w:val="22"/>
        </w:rPr>
        <w:t>ПЕРЕЧЕНЬ ЦЕЛЕВЫХ ПОКАЗАТЕЛЕЙ СТРАТЕГИИ</w:t>
      </w:r>
    </w:p>
    <w:p w:rsidR="00640EB4" w:rsidRPr="00031A71" w:rsidRDefault="00640EB4" w:rsidP="00640EB4">
      <w:pPr>
        <w:pStyle w:val="ConsPlusNormal"/>
        <w:jc w:val="center"/>
        <w:rPr>
          <w:b/>
          <w:sz w:val="22"/>
          <w:szCs w:val="22"/>
        </w:rPr>
      </w:pPr>
    </w:p>
    <w:tbl>
      <w:tblPr>
        <w:tblW w:w="1566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776"/>
        <w:gridCol w:w="708"/>
        <w:gridCol w:w="942"/>
        <w:gridCol w:w="760"/>
        <w:gridCol w:w="708"/>
        <w:gridCol w:w="850"/>
        <w:gridCol w:w="709"/>
        <w:gridCol w:w="709"/>
        <w:gridCol w:w="851"/>
        <w:gridCol w:w="708"/>
        <w:gridCol w:w="709"/>
        <w:gridCol w:w="851"/>
        <w:gridCol w:w="708"/>
        <w:gridCol w:w="709"/>
        <w:gridCol w:w="709"/>
        <w:gridCol w:w="708"/>
        <w:gridCol w:w="710"/>
      </w:tblGrid>
      <w:tr w:rsidR="00640EB4" w:rsidRPr="00031A71" w:rsidTr="007839B9">
        <w:trPr>
          <w:trHeight w:val="190"/>
          <w:tblHeader/>
        </w:trPr>
        <w:tc>
          <w:tcPr>
            <w:tcW w:w="567" w:type="dxa"/>
            <w:vMerge w:val="restart"/>
            <w:shd w:val="clear" w:color="auto" w:fill="C0C0C0"/>
            <w:vAlign w:val="center"/>
          </w:tcPr>
          <w:p w:rsidR="00640EB4" w:rsidRPr="00031A71" w:rsidRDefault="00640EB4" w:rsidP="007839B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031A71">
              <w:rPr>
                <w:b/>
                <w:sz w:val="22"/>
                <w:szCs w:val="22"/>
              </w:rPr>
              <w:t>№</w:t>
            </w:r>
          </w:p>
          <w:p w:rsidR="00640EB4" w:rsidRPr="00031A71" w:rsidRDefault="00640EB4" w:rsidP="007839B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031A71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268" w:type="dxa"/>
            <w:vMerge w:val="restart"/>
            <w:shd w:val="clear" w:color="auto" w:fill="C0C0C0"/>
            <w:vAlign w:val="center"/>
          </w:tcPr>
          <w:p w:rsidR="00640EB4" w:rsidRPr="00031A71" w:rsidRDefault="00640EB4" w:rsidP="007839B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031A71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76" w:type="dxa"/>
            <w:vMerge w:val="restart"/>
            <w:shd w:val="clear" w:color="auto" w:fill="C0C0C0"/>
            <w:vAlign w:val="center"/>
          </w:tcPr>
          <w:p w:rsidR="00640EB4" w:rsidRPr="00031A71" w:rsidRDefault="00640EB4" w:rsidP="007839B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031A71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12049" w:type="dxa"/>
            <w:gridSpan w:val="16"/>
            <w:shd w:val="clear" w:color="auto" w:fill="C0C0C0"/>
          </w:tcPr>
          <w:p w:rsidR="00640EB4" w:rsidRPr="00031A71" w:rsidRDefault="00640EB4" w:rsidP="007839B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031A71">
              <w:rPr>
                <w:b/>
                <w:sz w:val="22"/>
                <w:szCs w:val="22"/>
              </w:rPr>
              <w:t>Значения целевых показателей по годам:</w:t>
            </w:r>
          </w:p>
        </w:tc>
      </w:tr>
      <w:tr w:rsidR="00640EB4" w:rsidRPr="00031A71" w:rsidTr="007839B9">
        <w:trPr>
          <w:tblHeader/>
        </w:trPr>
        <w:tc>
          <w:tcPr>
            <w:tcW w:w="567" w:type="dxa"/>
            <w:vMerge/>
            <w:shd w:val="clear" w:color="auto" w:fill="C0C0C0"/>
            <w:vAlign w:val="center"/>
          </w:tcPr>
          <w:p w:rsidR="00640EB4" w:rsidRPr="00031A71" w:rsidRDefault="00640EB4" w:rsidP="007839B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C0C0C0"/>
            <w:vAlign w:val="center"/>
          </w:tcPr>
          <w:p w:rsidR="00640EB4" w:rsidRPr="00031A71" w:rsidRDefault="00640EB4" w:rsidP="007839B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6" w:type="dxa"/>
            <w:vMerge/>
            <w:shd w:val="clear" w:color="auto" w:fill="C0C0C0"/>
            <w:vAlign w:val="center"/>
          </w:tcPr>
          <w:p w:rsidR="00640EB4" w:rsidRPr="00031A71" w:rsidRDefault="00640EB4" w:rsidP="007839B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C0C0C0"/>
            <w:vAlign w:val="center"/>
          </w:tcPr>
          <w:p w:rsidR="00640EB4" w:rsidRPr="00031A71" w:rsidRDefault="00640EB4" w:rsidP="007839B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031A71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942" w:type="dxa"/>
            <w:shd w:val="clear" w:color="auto" w:fill="C0C0C0"/>
            <w:vAlign w:val="center"/>
          </w:tcPr>
          <w:p w:rsidR="00640EB4" w:rsidRPr="00031A71" w:rsidRDefault="00640EB4" w:rsidP="007839B9">
            <w:pPr>
              <w:pStyle w:val="ConsPlusNormal"/>
              <w:jc w:val="center"/>
              <w:rPr>
                <w:sz w:val="22"/>
                <w:szCs w:val="22"/>
              </w:rPr>
            </w:pPr>
            <w:r w:rsidRPr="00031A71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760" w:type="dxa"/>
            <w:shd w:val="clear" w:color="auto" w:fill="C0C0C0"/>
            <w:vAlign w:val="center"/>
          </w:tcPr>
          <w:p w:rsidR="00640EB4" w:rsidRPr="00031A71" w:rsidRDefault="00640EB4" w:rsidP="007839B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031A71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708" w:type="dxa"/>
            <w:shd w:val="clear" w:color="auto" w:fill="C0C0C0"/>
            <w:vAlign w:val="center"/>
          </w:tcPr>
          <w:p w:rsidR="00640EB4" w:rsidRPr="00031A71" w:rsidRDefault="00640EB4" w:rsidP="007839B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031A71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640EB4" w:rsidRPr="00031A71" w:rsidRDefault="00640EB4" w:rsidP="007839B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031A71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640EB4" w:rsidRPr="00031A71" w:rsidRDefault="00640EB4" w:rsidP="007839B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031A71">
              <w:rPr>
                <w:b/>
                <w:sz w:val="22"/>
                <w:szCs w:val="22"/>
              </w:rPr>
              <w:t>2026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640EB4" w:rsidRPr="00031A71" w:rsidRDefault="00640EB4" w:rsidP="007839B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031A71">
              <w:rPr>
                <w:b/>
                <w:sz w:val="22"/>
                <w:szCs w:val="22"/>
              </w:rPr>
              <w:t>2027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640EB4" w:rsidRPr="00031A71" w:rsidRDefault="00640EB4" w:rsidP="007839B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031A71">
              <w:rPr>
                <w:b/>
                <w:sz w:val="22"/>
                <w:szCs w:val="22"/>
              </w:rPr>
              <w:t>2028</w:t>
            </w:r>
          </w:p>
        </w:tc>
        <w:tc>
          <w:tcPr>
            <w:tcW w:w="708" w:type="dxa"/>
            <w:shd w:val="clear" w:color="auto" w:fill="C0C0C0"/>
            <w:vAlign w:val="center"/>
          </w:tcPr>
          <w:p w:rsidR="00640EB4" w:rsidRPr="00031A71" w:rsidRDefault="00640EB4" w:rsidP="007839B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031A71">
              <w:rPr>
                <w:b/>
                <w:sz w:val="22"/>
                <w:szCs w:val="22"/>
              </w:rPr>
              <w:t>2029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640EB4" w:rsidRPr="00031A71" w:rsidRDefault="00640EB4" w:rsidP="007839B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031A71">
              <w:rPr>
                <w:b/>
                <w:sz w:val="22"/>
                <w:szCs w:val="22"/>
              </w:rPr>
              <w:t>2030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640EB4" w:rsidRPr="00031A71" w:rsidRDefault="00640EB4" w:rsidP="007839B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031A71">
              <w:rPr>
                <w:b/>
                <w:sz w:val="22"/>
                <w:szCs w:val="22"/>
              </w:rPr>
              <w:t>2031</w:t>
            </w:r>
          </w:p>
        </w:tc>
        <w:tc>
          <w:tcPr>
            <w:tcW w:w="708" w:type="dxa"/>
            <w:shd w:val="clear" w:color="auto" w:fill="C0C0C0"/>
            <w:vAlign w:val="center"/>
          </w:tcPr>
          <w:p w:rsidR="00640EB4" w:rsidRPr="00031A71" w:rsidRDefault="00640EB4" w:rsidP="007839B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031A71">
              <w:rPr>
                <w:b/>
                <w:sz w:val="22"/>
                <w:szCs w:val="22"/>
              </w:rPr>
              <w:t>2032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640EB4" w:rsidRPr="00031A71" w:rsidRDefault="00640EB4" w:rsidP="007839B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031A71">
              <w:rPr>
                <w:b/>
                <w:sz w:val="22"/>
                <w:szCs w:val="22"/>
              </w:rPr>
              <w:t>2033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640EB4" w:rsidRPr="00031A71" w:rsidRDefault="00640EB4" w:rsidP="007839B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031A71">
              <w:rPr>
                <w:b/>
                <w:sz w:val="22"/>
                <w:szCs w:val="22"/>
              </w:rPr>
              <w:t>2034</w:t>
            </w:r>
          </w:p>
        </w:tc>
        <w:tc>
          <w:tcPr>
            <w:tcW w:w="708" w:type="dxa"/>
            <w:shd w:val="clear" w:color="auto" w:fill="C0C0C0"/>
            <w:vAlign w:val="center"/>
          </w:tcPr>
          <w:p w:rsidR="00640EB4" w:rsidRPr="00031A71" w:rsidRDefault="00640EB4" w:rsidP="007839B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031A71">
              <w:rPr>
                <w:b/>
                <w:sz w:val="22"/>
                <w:szCs w:val="22"/>
              </w:rPr>
              <w:t>2035</w:t>
            </w:r>
          </w:p>
        </w:tc>
        <w:tc>
          <w:tcPr>
            <w:tcW w:w="710" w:type="dxa"/>
            <w:shd w:val="clear" w:color="auto" w:fill="C0C0C0"/>
            <w:vAlign w:val="center"/>
          </w:tcPr>
          <w:p w:rsidR="00640EB4" w:rsidRPr="00031A71" w:rsidRDefault="00640EB4" w:rsidP="007839B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031A71">
              <w:rPr>
                <w:b/>
                <w:sz w:val="22"/>
                <w:szCs w:val="22"/>
              </w:rPr>
              <w:t>2036</w:t>
            </w:r>
          </w:p>
        </w:tc>
      </w:tr>
      <w:tr w:rsidR="00640EB4" w:rsidRPr="00031A71" w:rsidTr="007839B9">
        <w:trPr>
          <w:trHeight w:val="574"/>
        </w:trPr>
        <w:tc>
          <w:tcPr>
            <w:tcW w:w="567" w:type="dxa"/>
            <w:shd w:val="clear" w:color="auto" w:fill="auto"/>
          </w:tcPr>
          <w:p w:rsidR="00640EB4" w:rsidRPr="00031A71" w:rsidRDefault="00640EB4" w:rsidP="007839B9">
            <w:pPr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640EB4" w:rsidRPr="00031A71" w:rsidRDefault="00640EB4" w:rsidP="007839B9">
            <w:pPr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Численность постоянного населения</w:t>
            </w:r>
          </w:p>
        </w:tc>
        <w:tc>
          <w:tcPr>
            <w:tcW w:w="776" w:type="dxa"/>
            <w:vAlign w:val="center"/>
          </w:tcPr>
          <w:p w:rsidR="00640EB4" w:rsidRPr="00031A71" w:rsidRDefault="00640EB4" w:rsidP="007839B9">
            <w:pPr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чел.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0EB4" w:rsidRPr="00031A71" w:rsidRDefault="00640EB4" w:rsidP="007839B9">
            <w:pPr>
              <w:pStyle w:val="ConsPlusNormal"/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714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640EB4" w:rsidRPr="00031A71" w:rsidRDefault="00640EB4" w:rsidP="007839B9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  <w:r w:rsidRPr="00031A71">
              <w:rPr>
                <w:sz w:val="22"/>
                <w:szCs w:val="22"/>
              </w:rPr>
              <w:t>704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640EB4" w:rsidRPr="00031A71" w:rsidRDefault="00640EB4" w:rsidP="007839B9">
            <w:pPr>
              <w:pStyle w:val="ConsPlusNormal"/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694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0EB4" w:rsidRPr="00031A71" w:rsidRDefault="00640EB4" w:rsidP="007839B9">
            <w:pPr>
              <w:pStyle w:val="ConsPlusNormal"/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684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0EB4" w:rsidRPr="00031A71" w:rsidRDefault="00640EB4" w:rsidP="007839B9">
            <w:pPr>
              <w:pStyle w:val="ConsPlusNormal"/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674</w:t>
            </w:r>
          </w:p>
        </w:tc>
        <w:tc>
          <w:tcPr>
            <w:tcW w:w="709" w:type="dxa"/>
            <w:vAlign w:val="center"/>
          </w:tcPr>
          <w:p w:rsidR="00640EB4" w:rsidRPr="00031A71" w:rsidRDefault="00640EB4" w:rsidP="007839B9">
            <w:pPr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664</w:t>
            </w:r>
          </w:p>
        </w:tc>
        <w:tc>
          <w:tcPr>
            <w:tcW w:w="709" w:type="dxa"/>
            <w:vAlign w:val="center"/>
          </w:tcPr>
          <w:p w:rsidR="00640EB4" w:rsidRPr="00031A71" w:rsidRDefault="00640EB4" w:rsidP="007839B9">
            <w:pPr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654</w:t>
            </w:r>
          </w:p>
        </w:tc>
        <w:tc>
          <w:tcPr>
            <w:tcW w:w="851" w:type="dxa"/>
            <w:vAlign w:val="center"/>
          </w:tcPr>
          <w:p w:rsidR="00640EB4" w:rsidRPr="00031A71" w:rsidRDefault="00640EB4" w:rsidP="007839B9">
            <w:pPr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644</w:t>
            </w:r>
          </w:p>
        </w:tc>
        <w:tc>
          <w:tcPr>
            <w:tcW w:w="708" w:type="dxa"/>
            <w:vAlign w:val="center"/>
          </w:tcPr>
          <w:p w:rsidR="00640EB4" w:rsidRPr="00031A71" w:rsidRDefault="00640EB4" w:rsidP="007839B9">
            <w:pPr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634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0EB4" w:rsidRPr="00031A71" w:rsidRDefault="00640EB4" w:rsidP="007839B9">
            <w:pPr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624</w:t>
            </w:r>
          </w:p>
        </w:tc>
        <w:tc>
          <w:tcPr>
            <w:tcW w:w="851" w:type="dxa"/>
            <w:vAlign w:val="center"/>
          </w:tcPr>
          <w:p w:rsidR="00640EB4" w:rsidRPr="00031A71" w:rsidRDefault="00640EB4" w:rsidP="007839B9">
            <w:pPr>
              <w:pStyle w:val="ConsPlusNormal"/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614</w:t>
            </w:r>
          </w:p>
        </w:tc>
        <w:tc>
          <w:tcPr>
            <w:tcW w:w="708" w:type="dxa"/>
            <w:vAlign w:val="center"/>
          </w:tcPr>
          <w:p w:rsidR="00640EB4" w:rsidRPr="00031A71" w:rsidRDefault="00640EB4" w:rsidP="007839B9">
            <w:pPr>
              <w:pStyle w:val="ConsPlusNormal"/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604</w:t>
            </w:r>
          </w:p>
        </w:tc>
        <w:tc>
          <w:tcPr>
            <w:tcW w:w="709" w:type="dxa"/>
            <w:vAlign w:val="center"/>
          </w:tcPr>
          <w:p w:rsidR="00640EB4" w:rsidRPr="00031A71" w:rsidRDefault="00640EB4" w:rsidP="007839B9">
            <w:pPr>
              <w:pStyle w:val="ConsPlusNormal"/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694</w:t>
            </w:r>
          </w:p>
        </w:tc>
        <w:tc>
          <w:tcPr>
            <w:tcW w:w="709" w:type="dxa"/>
            <w:vAlign w:val="center"/>
          </w:tcPr>
          <w:p w:rsidR="00640EB4" w:rsidRPr="00031A71" w:rsidRDefault="00640EB4" w:rsidP="007839B9">
            <w:pPr>
              <w:pStyle w:val="ConsPlusNormal"/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684</w:t>
            </w:r>
          </w:p>
        </w:tc>
        <w:tc>
          <w:tcPr>
            <w:tcW w:w="708" w:type="dxa"/>
            <w:vAlign w:val="center"/>
          </w:tcPr>
          <w:p w:rsidR="00640EB4" w:rsidRPr="00031A71" w:rsidRDefault="00640EB4" w:rsidP="007839B9">
            <w:pPr>
              <w:pStyle w:val="ConsPlusNormal"/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674</w:t>
            </w:r>
          </w:p>
        </w:tc>
        <w:tc>
          <w:tcPr>
            <w:tcW w:w="710" w:type="dxa"/>
            <w:vAlign w:val="center"/>
          </w:tcPr>
          <w:p w:rsidR="00640EB4" w:rsidRPr="00031A71" w:rsidRDefault="00640EB4" w:rsidP="007839B9">
            <w:pPr>
              <w:pStyle w:val="ConsPlusNormal"/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664</w:t>
            </w:r>
          </w:p>
        </w:tc>
      </w:tr>
      <w:tr w:rsidR="00640EB4" w:rsidRPr="00031A71" w:rsidTr="007839B9">
        <w:trPr>
          <w:trHeight w:val="798"/>
        </w:trPr>
        <w:tc>
          <w:tcPr>
            <w:tcW w:w="567" w:type="dxa"/>
            <w:shd w:val="clear" w:color="auto" w:fill="auto"/>
          </w:tcPr>
          <w:p w:rsidR="00640EB4" w:rsidRPr="00031A71" w:rsidRDefault="00640EB4" w:rsidP="007839B9">
            <w:pPr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640EB4" w:rsidRPr="00031A71" w:rsidRDefault="00640EB4" w:rsidP="007839B9">
            <w:pPr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 xml:space="preserve">Выручка от реализации товаров (работ, услуг) </w:t>
            </w:r>
          </w:p>
        </w:tc>
        <w:tc>
          <w:tcPr>
            <w:tcW w:w="776" w:type="dxa"/>
            <w:vAlign w:val="center"/>
          </w:tcPr>
          <w:p w:rsidR="00640EB4" w:rsidRPr="00031A71" w:rsidRDefault="00640EB4" w:rsidP="007839B9">
            <w:pPr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млн руб.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0EB4" w:rsidRPr="00031A71" w:rsidRDefault="00640EB4" w:rsidP="007839B9">
            <w:pPr>
              <w:pStyle w:val="ConsPlusNormal"/>
              <w:ind w:left="-1"/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16,0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640EB4" w:rsidRPr="00031A71" w:rsidRDefault="00640EB4" w:rsidP="007839B9">
            <w:pPr>
              <w:pStyle w:val="ConsPlusNormal"/>
              <w:ind w:left="-1"/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16,6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640EB4" w:rsidRPr="00031A71" w:rsidRDefault="00640EB4" w:rsidP="007839B9">
            <w:pPr>
              <w:pStyle w:val="ConsPlusNormal"/>
              <w:ind w:left="-1"/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17,3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0EB4" w:rsidRPr="00031A71" w:rsidRDefault="00640EB4" w:rsidP="007839B9">
            <w:pPr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17,3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0EB4" w:rsidRPr="00031A71" w:rsidRDefault="00640EB4" w:rsidP="007839B9">
            <w:pPr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17,3</w:t>
            </w:r>
          </w:p>
        </w:tc>
        <w:tc>
          <w:tcPr>
            <w:tcW w:w="709" w:type="dxa"/>
            <w:vAlign w:val="center"/>
          </w:tcPr>
          <w:p w:rsidR="00640EB4" w:rsidRPr="00031A71" w:rsidRDefault="00640EB4" w:rsidP="007839B9">
            <w:pPr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17,3</w:t>
            </w:r>
          </w:p>
        </w:tc>
        <w:tc>
          <w:tcPr>
            <w:tcW w:w="709" w:type="dxa"/>
            <w:vAlign w:val="center"/>
          </w:tcPr>
          <w:p w:rsidR="00640EB4" w:rsidRPr="00031A71" w:rsidRDefault="00640EB4" w:rsidP="007839B9">
            <w:pPr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17,3</w:t>
            </w:r>
          </w:p>
        </w:tc>
        <w:tc>
          <w:tcPr>
            <w:tcW w:w="851" w:type="dxa"/>
            <w:vAlign w:val="center"/>
          </w:tcPr>
          <w:p w:rsidR="00640EB4" w:rsidRPr="00031A71" w:rsidRDefault="00640EB4" w:rsidP="007839B9">
            <w:pPr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17,3</w:t>
            </w:r>
          </w:p>
        </w:tc>
        <w:tc>
          <w:tcPr>
            <w:tcW w:w="708" w:type="dxa"/>
            <w:vAlign w:val="center"/>
          </w:tcPr>
          <w:p w:rsidR="00640EB4" w:rsidRPr="00031A71" w:rsidRDefault="00640EB4" w:rsidP="007839B9">
            <w:pPr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17,3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0EB4" w:rsidRPr="00031A71" w:rsidRDefault="00640EB4" w:rsidP="007839B9">
            <w:pPr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17,3</w:t>
            </w:r>
          </w:p>
        </w:tc>
        <w:tc>
          <w:tcPr>
            <w:tcW w:w="851" w:type="dxa"/>
            <w:vAlign w:val="center"/>
          </w:tcPr>
          <w:p w:rsidR="00640EB4" w:rsidRPr="00031A71" w:rsidRDefault="00640EB4" w:rsidP="007839B9">
            <w:pPr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17,3</w:t>
            </w:r>
          </w:p>
        </w:tc>
        <w:tc>
          <w:tcPr>
            <w:tcW w:w="708" w:type="dxa"/>
            <w:vAlign w:val="center"/>
          </w:tcPr>
          <w:p w:rsidR="00640EB4" w:rsidRPr="00031A71" w:rsidRDefault="00640EB4" w:rsidP="007839B9">
            <w:pPr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17,3</w:t>
            </w:r>
          </w:p>
        </w:tc>
        <w:tc>
          <w:tcPr>
            <w:tcW w:w="709" w:type="dxa"/>
            <w:vAlign w:val="center"/>
          </w:tcPr>
          <w:p w:rsidR="00640EB4" w:rsidRPr="00031A71" w:rsidRDefault="00640EB4" w:rsidP="007839B9">
            <w:pPr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17,3</w:t>
            </w:r>
          </w:p>
        </w:tc>
        <w:tc>
          <w:tcPr>
            <w:tcW w:w="709" w:type="dxa"/>
            <w:vAlign w:val="center"/>
          </w:tcPr>
          <w:p w:rsidR="00640EB4" w:rsidRPr="00031A71" w:rsidRDefault="00640EB4" w:rsidP="007839B9">
            <w:pPr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17,3</w:t>
            </w:r>
          </w:p>
        </w:tc>
        <w:tc>
          <w:tcPr>
            <w:tcW w:w="708" w:type="dxa"/>
            <w:vAlign w:val="center"/>
          </w:tcPr>
          <w:p w:rsidR="00640EB4" w:rsidRPr="00031A71" w:rsidRDefault="00640EB4" w:rsidP="007839B9">
            <w:pPr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17,3</w:t>
            </w:r>
          </w:p>
        </w:tc>
        <w:tc>
          <w:tcPr>
            <w:tcW w:w="710" w:type="dxa"/>
            <w:vAlign w:val="center"/>
          </w:tcPr>
          <w:p w:rsidR="00640EB4" w:rsidRPr="00031A71" w:rsidRDefault="00640EB4" w:rsidP="007839B9">
            <w:pPr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17,3</w:t>
            </w:r>
          </w:p>
        </w:tc>
      </w:tr>
      <w:tr w:rsidR="00640EB4" w:rsidRPr="00031A71" w:rsidTr="007839B9">
        <w:trPr>
          <w:trHeight w:val="810"/>
        </w:trPr>
        <w:tc>
          <w:tcPr>
            <w:tcW w:w="567" w:type="dxa"/>
            <w:shd w:val="clear" w:color="auto" w:fill="auto"/>
          </w:tcPr>
          <w:p w:rsidR="00640EB4" w:rsidRPr="00031A71" w:rsidRDefault="00640EB4" w:rsidP="007839B9">
            <w:pPr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640EB4" w:rsidRPr="00031A71" w:rsidRDefault="00640EB4" w:rsidP="007839B9">
            <w:pPr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 xml:space="preserve">Число субъектов малого и среднего предпринимательства </w:t>
            </w:r>
          </w:p>
          <w:p w:rsidR="00640EB4" w:rsidRPr="00031A71" w:rsidRDefault="00640EB4" w:rsidP="007839B9">
            <w:pPr>
              <w:rPr>
                <w:sz w:val="22"/>
                <w:szCs w:val="22"/>
              </w:rPr>
            </w:pPr>
          </w:p>
        </w:tc>
        <w:tc>
          <w:tcPr>
            <w:tcW w:w="776" w:type="dxa"/>
            <w:vAlign w:val="center"/>
          </w:tcPr>
          <w:p w:rsidR="00640EB4" w:rsidRPr="00031A71" w:rsidRDefault="00640EB4" w:rsidP="007839B9">
            <w:pPr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ед.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0EB4" w:rsidRPr="00031A71" w:rsidRDefault="00640EB4" w:rsidP="007839B9">
            <w:pPr>
              <w:pStyle w:val="ConsPlusNormal"/>
              <w:ind w:left="-1"/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5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640EB4" w:rsidRPr="00031A71" w:rsidRDefault="00640EB4" w:rsidP="007839B9">
            <w:pPr>
              <w:pStyle w:val="ConsPlusNormal"/>
              <w:ind w:left="-1"/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5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640EB4" w:rsidRPr="00031A71" w:rsidRDefault="00640EB4" w:rsidP="007839B9">
            <w:pPr>
              <w:pStyle w:val="ConsPlusNormal"/>
              <w:ind w:left="-1"/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0EB4" w:rsidRPr="00031A71" w:rsidRDefault="00640EB4" w:rsidP="007839B9">
            <w:pPr>
              <w:pStyle w:val="ConsPlusNormal"/>
              <w:ind w:left="-1"/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0EB4" w:rsidRPr="00031A71" w:rsidRDefault="00640EB4" w:rsidP="007839B9">
            <w:pPr>
              <w:pStyle w:val="ConsPlusNormal"/>
              <w:ind w:left="-1"/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:rsidR="00640EB4" w:rsidRPr="00031A71" w:rsidRDefault="00640EB4" w:rsidP="007839B9">
            <w:pPr>
              <w:pStyle w:val="ConsPlusNormal"/>
              <w:ind w:left="-1"/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:rsidR="00640EB4" w:rsidRPr="00031A71" w:rsidRDefault="00640EB4" w:rsidP="007839B9">
            <w:pPr>
              <w:pStyle w:val="ConsPlusNormal"/>
              <w:ind w:left="-1"/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:rsidR="00640EB4" w:rsidRPr="00031A71" w:rsidRDefault="00640EB4" w:rsidP="007839B9">
            <w:pPr>
              <w:pStyle w:val="ConsPlusNormal"/>
              <w:ind w:left="-1"/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vAlign w:val="center"/>
          </w:tcPr>
          <w:p w:rsidR="00640EB4" w:rsidRPr="00031A71" w:rsidRDefault="00640EB4" w:rsidP="007839B9">
            <w:pPr>
              <w:pStyle w:val="ConsPlusNormal"/>
              <w:ind w:left="-1"/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0EB4" w:rsidRPr="00031A71" w:rsidRDefault="00640EB4" w:rsidP="007839B9">
            <w:pPr>
              <w:pStyle w:val="ConsPlusNormal"/>
              <w:ind w:left="-1"/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:rsidR="00640EB4" w:rsidRPr="00031A71" w:rsidRDefault="00640EB4" w:rsidP="007839B9">
            <w:pPr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vAlign w:val="center"/>
          </w:tcPr>
          <w:p w:rsidR="00640EB4" w:rsidRPr="00031A71" w:rsidRDefault="00640EB4" w:rsidP="007839B9">
            <w:pPr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:rsidR="00640EB4" w:rsidRPr="00031A71" w:rsidRDefault="00640EB4" w:rsidP="007839B9">
            <w:pPr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:rsidR="00640EB4" w:rsidRPr="00031A71" w:rsidRDefault="00640EB4" w:rsidP="007839B9">
            <w:pPr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vAlign w:val="center"/>
          </w:tcPr>
          <w:p w:rsidR="00640EB4" w:rsidRPr="00031A71" w:rsidRDefault="00640EB4" w:rsidP="007839B9">
            <w:pPr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5</w:t>
            </w:r>
          </w:p>
        </w:tc>
        <w:tc>
          <w:tcPr>
            <w:tcW w:w="710" w:type="dxa"/>
            <w:vAlign w:val="center"/>
          </w:tcPr>
          <w:p w:rsidR="00640EB4" w:rsidRPr="00031A71" w:rsidRDefault="00640EB4" w:rsidP="007839B9">
            <w:pPr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5</w:t>
            </w:r>
          </w:p>
        </w:tc>
      </w:tr>
      <w:tr w:rsidR="00640EB4" w:rsidRPr="00031A71" w:rsidTr="007839B9">
        <w:trPr>
          <w:trHeight w:val="436"/>
        </w:trPr>
        <w:tc>
          <w:tcPr>
            <w:tcW w:w="567" w:type="dxa"/>
            <w:shd w:val="clear" w:color="auto" w:fill="auto"/>
          </w:tcPr>
          <w:p w:rsidR="00640EB4" w:rsidRPr="00031A71" w:rsidRDefault="00640EB4" w:rsidP="007839B9">
            <w:pPr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:rsidR="00640EB4" w:rsidRPr="00031A71" w:rsidRDefault="00640EB4" w:rsidP="007839B9">
            <w:pPr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 xml:space="preserve">Жилищный фонд на конец года всего </w:t>
            </w:r>
            <w:r w:rsidRPr="00031A71">
              <w:rPr>
                <w:sz w:val="22"/>
                <w:szCs w:val="22"/>
              </w:rPr>
              <w:br/>
              <w:t>(на конец года)</w:t>
            </w:r>
          </w:p>
        </w:tc>
        <w:tc>
          <w:tcPr>
            <w:tcW w:w="776" w:type="dxa"/>
            <w:vAlign w:val="center"/>
          </w:tcPr>
          <w:p w:rsidR="00640EB4" w:rsidRPr="00031A71" w:rsidRDefault="00640EB4" w:rsidP="007839B9">
            <w:pPr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тыс. кв. м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0EB4" w:rsidRPr="00031A71" w:rsidRDefault="00640EB4" w:rsidP="007839B9">
            <w:pPr>
              <w:pStyle w:val="ConsPlusNormal"/>
              <w:ind w:left="-1"/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22,4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640EB4" w:rsidRPr="00031A71" w:rsidRDefault="00640EB4" w:rsidP="007839B9">
            <w:pPr>
              <w:pStyle w:val="ConsPlusNormal"/>
              <w:ind w:left="-1"/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22,4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640EB4" w:rsidRPr="00031A71" w:rsidRDefault="00640EB4" w:rsidP="007839B9">
            <w:pPr>
              <w:pStyle w:val="ConsPlusNormal"/>
              <w:ind w:left="-1"/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22,4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0EB4" w:rsidRPr="00031A71" w:rsidRDefault="00640EB4" w:rsidP="007839B9">
            <w:pPr>
              <w:pStyle w:val="ConsPlusNormal"/>
              <w:ind w:left="-1"/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22,4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0EB4" w:rsidRPr="00031A71" w:rsidRDefault="00640EB4" w:rsidP="007839B9">
            <w:pPr>
              <w:pStyle w:val="ConsPlusNormal"/>
              <w:ind w:left="-1"/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22,4</w:t>
            </w:r>
          </w:p>
        </w:tc>
        <w:tc>
          <w:tcPr>
            <w:tcW w:w="709" w:type="dxa"/>
            <w:vAlign w:val="center"/>
          </w:tcPr>
          <w:p w:rsidR="00640EB4" w:rsidRPr="00031A71" w:rsidRDefault="00640EB4" w:rsidP="007839B9">
            <w:pPr>
              <w:pStyle w:val="ConsPlusNormal"/>
              <w:ind w:left="-1"/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22,4</w:t>
            </w:r>
          </w:p>
        </w:tc>
        <w:tc>
          <w:tcPr>
            <w:tcW w:w="709" w:type="dxa"/>
            <w:vAlign w:val="center"/>
          </w:tcPr>
          <w:p w:rsidR="00640EB4" w:rsidRPr="00031A71" w:rsidRDefault="00640EB4" w:rsidP="007839B9">
            <w:pPr>
              <w:pStyle w:val="ConsPlusNormal"/>
              <w:ind w:left="-1"/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22,4</w:t>
            </w:r>
          </w:p>
        </w:tc>
        <w:tc>
          <w:tcPr>
            <w:tcW w:w="851" w:type="dxa"/>
            <w:vAlign w:val="center"/>
          </w:tcPr>
          <w:p w:rsidR="00640EB4" w:rsidRPr="00031A71" w:rsidRDefault="00640EB4" w:rsidP="007839B9">
            <w:pPr>
              <w:pStyle w:val="ConsPlusNormal"/>
              <w:ind w:left="-1"/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22,4</w:t>
            </w:r>
          </w:p>
        </w:tc>
        <w:tc>
          <w:tcPr>
            <w:tcW w:w="708" w:type="dxa"/>
            <w:vAlign w:val="center"/>
          </w:tcPr>
          <w:p w:rsidR="00640EB4" w:rsidRPr="00031A71" w:rsidRDefault="00640EB4" w:rsidP="007839B9">
            <w:pPr>
              <w:pStyle w:val="ConsPlusNormal"/>
              <w:ind w:left="-1"/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22,4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0EB4" w:rsidRPr="00031A71" w:rsidRDefault="00640EB4" w:rsidP="007839B9">
            <w:pPr>
              <w:pStyle w:val="ConsPlusNormal"/>
              <w:ind w:left="-1"/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22,4</w:t>
            </w:r>
          </w:p>
        </w:tc>
        <w:tc>
          <w:tcPr>
            <w:tcW w:w="851" w:type="dxa"/>
            <w:vAlign w:val="center"/>
          </w:tcPr>
          <w:p w:rsidR="00640EB4" w:rsidRPr="00031A71" w:rsidRDefault="00640EB4" w:rsidP="007839B9">
            <w:pPr>
              <w:pStyle w:val="ConsPlusNormal"/>
              <w:ind w:left="-1"/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22,4</w:t>
            </w:r>
          </w:p>
        </w:tc>
        <w:tc>
          <w:tcPr>
            <w:tcW w:w="708" w:type="dxa"/>
            <w:vAlign w:val="center"/>
          </w:tcPr>
          <w:p w:rsidR="00640EB4" w:rsidRPr="00031A71" w:rsidRDefault="00640EB4" w:rsidP="007839B9">
            <w:pPr>
              <w:pStyle w:val="ConsPlusNormal"/>
              <w:ind w:left="-1"/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22,4</w:t>
            </w:r>
          </w:p>
        </w:tc>
        <w:tc>
          <w:tcPr>
            <w:tcW w:w="709" w:type="dxa"/>
            <w:vAlign w:val="center"/>
          </w:tcPr>
          <w:p w:rsidR="00640EB4" w:rsidRPr="00031A71" w:rsidRDefault="00640EB4" w:rsidP="007839B9">
            <w:pPr>
              <w:pStyle w:val="ConsPlusNormal"/>
              <w:ind w:left="-1"/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22,4</w:t>
            </w:r>
          </w:p>
        </w:tc>
        <w:tc>
          <w:tcPr>
            <w:tcW w:w="709" w:type="dxa"/>
            <w:vAlign w:val="center"/>
          </w:tcPr>
          <w:p w:rsidR="00640EB4" w:rsidRPr="00031A71" w:rsidRDefault="00640EB4" w:rsidP="007839B9">
            <w:pPr>
              <w:pStyle w:val="ConsPlusNormal"/>
              <w:ind w:left="-1"/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22,4</w:t>
            </w:r>
          </w:p>
        </w:tc>
        <w:tc>
          <w:tcPr>
            <w:tcW w:w="708" w:type="dxa"/>
            <w:vAlign w:val="center"/>
          </w:tcPr>
          <w:p w:rsidR="00640EB4" w:rsidRPr="00031A71" w:rsidRDefault="00640EB4" w:rsidP="007839B9">
            <w:pPr>
              <w:pStyle w:val="ConsPlusNormal"/>
              <w:ind w:left="-1"/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22,4</w:t>
            </w:r>
          </w:p>
        </w:tc>
        <w:tc>
          <w:tcPr>
            <w:tcW w:w="710" w:type="dxa"/>
            <w:vAlign w:val="center"/>
          </w:tcPr>
          <w:p w:rsidR="00640EB4" w:rsidRPr="00031A71" w:rsidRDefault="00640EB4" w:rsidP="007839B9">
            <w:pPr>
              <w:pStyle w:val="ConsPlusNormal"/>
              <w:ind w:left="-1"/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22,4</w:t>
            </w:r>
          </w:p>
        </w:tc>
      </w:tr>
      <w:tr w:rsidR="00640EB4" w:rsidRPr="00031A71" w:rsidTr="007839B9">
        <w:trPr>
          <w:trHeight w:val="436"/>
        </w:trPr>
        <w:tc>
          <w:tcPr>
            <w:tcW w:w="567" w:type="dxa"/>
            <w:shd w:val="clear" w:color="auto" w:fill="auto"/>
          </w:tcPr>
          <w:p w:rsidR="00640EB4" w:rsidRPr="00031A71" w:rsidRDefault="00640EB4" w:rsidP="007839B9">
            <w:pPr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5.</w:t>
            </w:r>
          </w:p>
        </w:tc>
        <w:tc>
          <w:tcPr>
            <w:tcW w:w="2268" w:type="dxa"/>
            <w:shd w:val="clear" w:color="auto" w:fill="auto"/>
          </w:tcPr>
          <w:p w:rsidR="00640EB4" w:rsidRPr="00031A71" w:rsidRDefault="00640EB4" w:rsidP="007839B9">
            <w:pPr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776" w:type="dxa"/>
            <w:vAlign w:val="center"/>
          </w:tcPr>
          <w:p w:rsidR="00640EB4" w:rsidRPr="00031A71" w:rsidRDefault="00640EB4" w:rsidP="007839B9">
            <w:pPr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кв. м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0EB4" w:rsidRPr="00031A71" w:rsidRDefault="00640EB4" w:rsidP="007839B9">
            <w:pPr>
              <w:pStyle w:val="ConsPlusNormal"/>
              <w:ind w:left="-1"/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31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640EB4" w:rsidRPr="00031A71" w:rsidRDefault="00640EB4" w:rsidP="007839B9">
            <w:pPr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31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640EB4" w:rsidRPr="00031A71" w:rsidRDefault="00640EB4" w:rsidP="007839B9">
            <w:pPr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31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0EB4" w:rsidRPr="00031A71" w:rsidRDefault="00640EB4" w:rsidP="007839B9">
            <w:pPr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31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0EB4" w:rsidRPr="00031A71" w:rsidRDefault="00640EB4" w:rsidP="007839B9">
            <w:pPr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  <w:vAlign w:val="center"/>
          </w:tcPr>
          <w:p w:rsidR="00640EB4" w:rsidRPr="00031A71" w:rsidRDefault="00640EB4" w:rsidP="007839B9">
            <w:pPr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  <w:vAlign w:val="center"/>
          </w:tcPr>
          <w:p w:rsidR="00640EB4" w:rsidRPr="00031A71" w:rsidRDefault="00640EB4" w:rsidP="007839B9">
            <w:pPr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31</w:t>
            </w:r>
          </w:p>
        </w:tc>
        <w:tc>
          <w:tcPr>
            <w:tcW w:w="851" w:type="dxa"/>
            <w:vAlign w:val="center"/>
          </w:tcPr>
          <w:p w:rsidR="00640EB4" w:rsidRPr="00031A71" w:rsidRDefault="00640EB4" w:rsidP="007839B9">
            <w:pPr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31</w:t>
            </w:r>
          </w:p>
        </w:tc>
        <w:tc>
          <w:tcPr>
            <w:tcW w:w="708" w:type="dxa"/>
            <w:vAlign w:val="center"/>
          </w:tcPr>
          <w:p w:rsidR="00640EB4" w:rsidRPr="00031A71" w:rsidRDefault="00640EB4" w:rsidP="007839B9">
            <w:pPr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0EB4" w:rsidRPr="00031A71" w:rsidRDefault="00640EB4" w:rsidP="007839B9">
            <w:pPr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31</w:t>
            </w:r>
          </w:p>
        </w:tc>
        <w:tc>
          <w:tcPr>
            <w:tcW w:w="851" w:type="dxa"/>
            <w:vAlign w:val="center"/>
          </w:tcPr>
          <w:p w:rsidR="00640EB4" w:rsidRPr="00031A71" w:rsidRDefault="00640EB4" w:rsidP="007839B9">
            <w:pPr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31</w:t>
            </w:r>
          </w:p>
        </w:tc>
        <w:tc>
          <w:tcPr>
            <w:tcW w:w="708" w:type="dxa"/>
            <w:vAlign w:val="center"/>
          </w:tcPr>
          <w:p w:rsidR="00640EB4" w:rsidRPr="00031A71" w:rsidRDefault="00640EB4" w:rsidP="007839B9">
            <w:pPr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  <w:vAlign w:val="center"/>
          </w:tcPr>
          <w:p w:rsidR="00640EB4" w:rsidRPr="00031A71" w:rsidRDefault="00640EB4" w:rsidP="007839B9">
            <w:pPr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  <w:vAlign w:val="center"/>
          </w:tcPr>
          <w:p w:rsidR="00640EB4" w:rsidRPr="00031A71" w:rsidRDefault="00640EB4" w:rsidP="007839B9">
            <w:pPr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31</w:t>
            </w:r>
          </w:p>
        </w:tc>
        <w:tc>
          <w:tcPr>
            <w:tcW w:w="708" w:type="dxa"/>
            <w:vAlign w:val="center"/>
          </w:tcPr>
          <w:p w:rsidR="00640EB4" w:rsidRPr="00031A71" w:rsidRDefault="00640EB4" w:rsidP="007839B9">
            <w:pPr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31</w:t>
            </w:r>
          </w:p>
        </w:tc>
        <w:tc>
          <w:tcPr>
            <w:tcW w:w="710" w:type="dxa"/>
            <w:vAlign w:val="center"/>
          </w:tcPr>
          <w:p w:rsidR="00640EB4" w:rsidRPr="00031A71" w:rsidRDefault="00640EB4" w:rsidP="007839B9">
            <w:pPr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31</w:t>
            </w:r>
          </w:p>
        </w:tc>
      </w:tr>
      <w:tr w:rsidR="00640EB4" w:rsidRPr="00031A71" w:rsidTr="007839B9">
        <w:trPr>
          <w:trHeight w:val="358"/>
        </w:trPr>
        <w:tc>
          <w:tcPr>
            <w:tcW w:w="567" w:type="dxa"/>
            <w:shd w:val="clear" w:color="auto" w:fill="auto"/>
          </w:tcPr>
          <w:p w:rsidR="00640EB4" w:rsidRPr="00031A71" w:rsidRDefault="00640EB4" w:rsidP="007839B9">
            <w:pPr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6.</w:t>
            </w:r>
          </w:p>
        </w:tc>
        <w:tc>
          <w:tcPr>
            <w:tcW w:w="2268" w:type="dxa"/>
            <w:shd w:val="clear" w:color="auto" w:fill="auto"/>
          </w:tcPr>
          <w:p w:rsidR="00640EB4" w:rsidRPr="00031A71" w:rsidRDefault="00640EB4" w:rsidP="007839B9">
            <w:pPr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 xml:space="preserve">Среднесписочная численность работающих </w:t>
            </w:r>
          </w:p>
        </w:tc>
        <w:tc>
          <w:tcPr>
            <w:tcW w:w="776" w:type="dxa"/>
            <w:vAlign w:val="center"/>
          </w:tcPr>
          <w:p w:rsidR="00640EB4" w:rsidRPr="00031A71" w:rsidRDefault="00640EB4" w:rsidP="007839B9">
            <w:pPr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чел.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0EB4" w:rsidRPr="00031A71" w:rsidRDefault="00640EB4" w:rsidP="007839B9">
            <w:pPr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108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640EB4" w:rsidRPr="00031A71" w:rsidRDefault="00640EB4" w:rsidP="007839B9">
            <w:pPr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108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640EB4" w:rsidRPr="00031A71" w:rsidRDefault="00640EB4" w:rsidP="007839B9">
            <w:pPr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108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0EB4" w:rsidRPr="00031A71" w:rsidRDefault="00640EB4" w:rsidP="007839B9">
            <w:pPr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108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0EB4" w:rsidRPr="00031A71" w:rsidRDefault="00640EB4" w:rsidP="007839B9">
            <w:pPr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108</w:t>
            </w:r>
          </w:p>
        </w:tc>
        <w:tc>
          <w:tcPr>
            <w:tcW w:w="709" w:type="dxa"/>
            <w:vAlign w:val="center"/>
          </w:tcPr>
          <w:p w:rsidR="00640EB4" w:rsidRPr="00031A71" w:rsidRDefault="00640EB4" w:rsidP="007839B9">
            <w:pPr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108</w:t>
            </w:r>
          </w:p>
        </w:tc>
        <w:tc>
          <w:tcPr>
            <w:tcW w:w="709" w:type="dxa"/>
            <w:vAlign w:val="center"/>
          </w:tcPr>
          <w:p w:rsidR="00640EB4" w:rsidRPr="00031A71" w:rsidRDefault="00640EB4" w:rsidP="007839B9">
            <w:pPr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108</w:t>
            </w:r>
          </w:p>
        </w:tc>
        <w:tc>
          <w:tcPr>
            <w:tcW w:w="851" w:type="dxa"/>
            <w:vAlign w:val="center"/>
          </w:tcPr>
          <w:p w:rsidR="00640EB4" w:rsidRPr="00031A71" w:rsidRDefault="00640EB4" w:rsidP="007839B9">
            <w:pPr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108</w:t>
            </w:r>
          </w:p>
        </w:tc>
        <w:tc>
          <w:tcPr>
            <w:tcW w:w="708" w:type="dxa"/>
            <w:vAlign w:val="center"/>
          </w:tcPr>
          <w:p w:rsidR="00640EB4" w:rsidRPr="00031A71" w:rsidRDefault="00640EB4" w:rsidP="007839B9">
            <w:pPr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108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0EB4" w:rsidRPr="00031A71" w:rsidRDefault="00640EB4" w:rsidP="007839B9">
            <w:pPr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108</w:t>
            </w:r>
          </w:p>
        </w:tc>
        <w:tc>
          <w:tcPr>
            <w:tcW w:w="851" w:type="dxa"/>
            <w:vAlign w:val="center"/>
          </w:tcPr>
          <w:p w:rsidR="00640EB4" w:rsidRPr="00031A71" w:rsidRDefault="00640EB4" w:rsidP="007839B9">
            <w:pPr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108</w:t>
            </w:r>
          </w:p>
        </w:tc>
        <w:tc>
          <w:tcPr>
            <w:tcW w:w="708" w:type="dxa"/>
            <w:vAlign w:val="center"/>
          </w:tcPr>
          <w:p w:rsidR="00640EB4" w:rsidRPr="00031A71" w:rsidRDefault="00640EB4" w:rsidP="007839B9">
            <w:pPr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108</w:t>
            </w:r>
          </w:p>
        </w:tc>
        <w:tc>
          <w:tcPr>
            <w:tcW w:w="709" w:type="dxa"/>
            <w:vAlign w:val="center"/>
          </w:tcPr>
          <w:p w:rsidR="00640EB4" w:rsidRPr="00031A71" w:rsidRDefault="00640EB4" w:rsidP="007839B9">
            <w:pPr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108</w:t>
            </w:r>
          </w:p>
        </w:tc>
        <w:tc>
          <w:tcPr>
            <w:tcW w:w="709" w:type="dxa"/>
            <w:vAlign w:val="center"/>
          </w:tcPr>
          <w:p w:rsidR="00640EB4" w:rsidRPr="00031A71" w:rsidRDefault="00640EB4" w:rsidP="007839B9">
            <w:pPr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108</w:t>
            </w:r>
          </w:p>
        </w:tc>
        <w:tc>
          <w:tcPr>
            <w:tcW w:w="708" w:type="dxa"/>
            <w:vAlign w:val="center"/>
          </w:tcPr>
          <w:p w:rsidR="00640EB4" w:rsidRPr="00031A71" w:rsidRDefault="00640EB4" w:rsidP="007839B9">
            <w:pPr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108</w:t>
            </w:r>
          </w:p>
        </w:tc>
        <w:tc>
          <w:tcPr>
            <w:tcW w:w="710" w:type="dxa"/>
            <w:vAlign w:val="center"/>
          </w:tcPr>
          <w:p w:rsidR="00640EB4" w:rsidRPr="00031A71" w:rsidRDefault="00640EB4" w:rsidP="007839B9">
            <w:pPr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108</w:t>
            </w:r>
          </w:p>
        </w:tc>
      </w:tr>
      <w:tr w:rsidR="00640EB4" w:rsidRPr="00031A71" w:rsidTr="007839B9">
        <w:trPr>
          <w:trHeight w:val="436"/>
        </w:trPr>
        <w:tc>
          <w:tcPr>
            <w:tcW w:w="567" w:type="dxa"/>
            <w:shd w:val="clear" w:color="auto" w:fill="auto"/>
          </w:tcPr>
          <w:p w:rsidR="00640EB4" w:rsidRPr="00031A71" w:rsidRDefault="00640EB4" w:rsidP="007839B9">
            <w:pPr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7.</w:t>
            </w:r>
          </w:p>
        </w:tc>
        <w:tc>
          <w:tcPr>
            <w:tcW w:w="2268" w:type="dxa"/>
            <w:shd w:val="clear" w:color="auto" w:fill="auto"/>
          </w:tcPr>
          <w:p w:rsidR="00640EB4" w:rsidRPr="00031A71" w:rsidRDefault="00640EB4" w:rsidP="007839B9">
            <w:pPr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 xml:space="preserve">Среднемесячная номинальная </w:t>
            </w:r>
            <w:r w:rsidRPr="00031A71">
              <w:rPr>
                <w:sz w:val="22"/>
                <w:szCs w:val="22"/>
              </w:rPr>
              <w:lastRenderedPageBreak/>
              <w:t>начисленная заработная плата работников</w:t>
            </w:r>
          </w:p>
        </w:tc>
        <w:tc>
          <w:tcPr>
            <w:tcW w:w="776" w:type="dxa"/>
            <w:vAlign w:val="center"/>
          </w:tcPr>
          <w:p w:rsidR="00640EB4" w:rsidRPr="00031A71" w:rsidRDefault="00640EB4" w:rsidP="007839B9">
            <w:pPr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lastRenderedPageBreak/>
              <w:t>руб.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0EB4" w:rsidRPr="00031A71" w:rsidRDefault="00640EB4" w:rsidP="007839B9">
            <w:pPr>
              <w:pStyle w:val="ConsPlusNormal"/>
              <w:ind w:left="-43" w:right="-62"/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39211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640EB4" w:rsidRPr="00031A71" w:rsidRDefault="00640EB4" w:rsidP="007839B9">
            <w:pPr>
              <w:pStyle w:val="ConsPlusNormal"/>
              <w:ind w:left="-43" w:right="-62"/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40607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640EB4" w:rsidRPr="00031A71" w:rsidRDefault="00640EB4" w:rsidP="007839B9">
            <w:pPr>
              <w:pStyle w:val="ConsPlusNormal"/>
              <w:ind w:left="-43" w:right="-62"/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42060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0EB4" w:rsidRPr="00031A71" w:rsidRDefault="00640EB4" w:rsidP="007839B9">
            <w:pPr>
              <w:pStyle w:val="ConsPlusNormal"/>
              <w:ind w:left="-43" w:right="-62"/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43570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0EB4" w:rsidRPr="00031A71" w:rsidRDefault="00640EB4" w:rsidP="007839B9">
            <w:pPr>
              <w:ind w:left="-43" w:right="-62"/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43570</w:t>
            </w:r>
          </w:p>
        </w:tc>
        <w:tc>
          <w:tcPr>
            <w:tcW w:w="709" w:type="dxa"/>
            <w:vAlign w:val="center"/>
          </w:tcPr>
          <w:p w:rsidR="00640EB4" w:rsidRPr="00031A71" w:rsidRDefault="00640EB4" w:rsidP="007839B9">
            <w:pPr>
              <w:ind w:left="-43" w:right="-62"/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43570</w:t>
            </w:r>
          </w:p>
        </w:tc>
        <w:tc>
          <w:tcPr>
            <w:tcW w:w="709" w:type="dxa"/>
            <w:vAlign w:val="center"/>
          </w:tcPr>
          <w:p w:rsidR="00640EB4" w:rsidRPr="00031A71" w:rsidRDefault="00640EB4" w:rsidP="007839B9">
            <w:pPr>
              <w:ind w:left="-43" w:right="-62"/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43570</w:t>
            </w:r>
          </w:p>
        </w:tc>
        <w:tc>
          <w:tcPr>
            <w:tcW w:w="851" w:type="dxa"/>
            <w:vAlign w:val="center"/>
          </w:tcPr>
          <w:p w:rsidR="00640EB4" w:rsidRPr="00031A71" w:rsidRDefault="00640EB4" w:rsidP="007839B9">
            <w:pPr>
              <w:ind w:left="-43" w:right="-62"/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43570</w:t>
            </w:r>
          </w:p>
        </w:tc>
        <w:tc>
          <w:tcPr>
            <w:tcW w:w="708" w:type="dxa"/>
            <w:vAlign w:val="center"/>
          </w:tcPr>
          <w:p w:rsidR="00640EB4" w:rsidRPr="00031A71" w:rsidRDefault="00640EB4" w:rsidP="007839B9">
            <w:pPr>
              <w:ind w:left="-43" w:right="-62"/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43570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0EB4" w:rsidRPr="00031A71" w:rsidRDefault="00640EB4" w:rsidP="007839B9">
            <w:pPr>
              <w:ind w:left="-43" w:right="-62"/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43570</w:t>
            </w:r>
          </w:p>
        </w:tc>
        <w:tc>
          <w:tcPr>
            <w:tcW w:w="851" w:type="dxa"/>
            <w:vAlign w:val="center"/>
          </w:tcPr>
          <w:p w:rsidR="00640EB4" w:rsidRPr="00031A71" w:rsidRDefault="00640EB4" w:rsidP="007839B9">
            <w:pPr>
              <w:ind w:left="-43" w:right="-62"/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43570</w:t>
            </w:r>
          </w:p>
        </w:tc>
        <w:tc>
          <w:tcPr>
            <w:tcW w:w="708" w:type="dxa"/>
            <w:vAlign w:val="center"/>
          </w:tcPr>
          <w:p w:rsidR="00640EB4" w:rsidRPr="00031A71" w:rsidRDefault="00640EB4" w:rsidP="007839B9">
            <w:pPr>
              <w:ind w:left="-43" w:right="-62"/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43570</w:t>
            </w:r>
          </w:p>
        </w:tc>
        <w:tc>
          <w:tcPr>
            <w:tcW w:w="709" w:type="dxa"/>
            <w:vAlign w:val="center"/>
          </w:tcPr>
          <w:p w:rsidR="00640EB4" w:rsidRPr="00031A71" w:rsidRDefault="00640EB4" w:rsidP="007839B9">
            <w:pPr>
              <w:ind w:left="-43" w:right="-62"/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43570</w:t>
            </w:r>
          </w:p>
        </w:tc>
        <w:tc>
          <w:tcPr>
            <w:tcW w:w="709" w:type="dxa"/>
            <w:vAlign w:val="center"/>
          </w:tcPr>
          <w:p w:rsidR="00640EB4" w:rsidRPr="00031A71" w:rsidRDefault="00640EB4" w:rsidP="007839B9">
            <w:pPr>
              <w:ind w:left="-43" w:right="-62"/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43570</w:t>
            </w:r>
          </w:p>
        </w:tc>
        <w:tc>
          <w:tcPr>
            <w:tcW w:w="708" w:type="dxa"/>
            <w:vAlign w:val="center"/>
          </w:tcPr>
          <w:p w:rsidR="00640EB4" w:rsidRPr="00031A71" w:rsidRDefault="00640EB4" w:rsidP="007839B9">
            <w:pPr>
              <w:ind w:left="-43" w:right="-62"/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43570</w:t>
            </w:r>
          </w:p>
        </w:tc>
        <w:tc>
          <w:tcPr>
            <w:tcW w:w="710" w:type="dxa"/>
            <w:vAlign w:val="center"/>
          </w:tcPr>
          <w:p w:rsidR="00640EB4" w:rsidRPr="00031A71" w:rsidRDefault="00640EB4" w:rsidP="007839B9">
            <w:pPr>
              <w:ind w:left="-43" w:right="-62"/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43570</w:t>
            </w:r>
          </w:p>
        </w:tc>
      </w:tr>
      <w:tr w:rsidR="00640EB4" w:rsidRPr="00031A71" w:rsidTr="007839B9">
        <w:trPr>
          <w:trHeight w:val="436"/>
        </w:trPr>
        <w:tc>
          <w:tcPr>
            <w:tcW w:w="567" w:type="dxa"/>
            <w:shd w:val="clear" w:color="auto" w:fill="auto"/>
          </w:tcPr>
          <w:p w:rsidR="00640EB4" w:rsidRPr="00031A71" w:rsidRDefault="00640EB4" w:rsidP="007839B9">
            <w:pPr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2268" w:type="dxa"/>
            <w:shd w:val="clear" w:color="auto" w:fill="auto"/>
          </w:tcPr>
          <w:p w:rsidR="00640EB4" w:rsidRPr="00031A71" w:rsidRDefault="00640EB4" w:rsidP="007839B9">
            <w:pPr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776" w:type="dxa"/>
            <w:vAlign w:val="center"/>
          </w:tcPr>
          <w:p w:rsidR="00640EB4" w:rsidRPr="00031A71" w:rsidRDefault="00640EB4" w:rsidP="007839B9">
            <w:pPr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%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0EB4" w:rsidRPr="00031A71" w:rsidRDefault="00640EB4" w:rsidP="007839B9">
            <w:pPr>
              <w:pStyle w:val="ConsPlusNormal"/>
              <w:ind w:left="-1"/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11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640EB4" w:rsidRPr="00031A71" w:rsidRDefault="00640EB4" w:rsidP="007839B9">
            <w:pPr>
              <w:pStyle w:val="ConsPlusNormal"/>
              <w:ind w:left="-1"/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11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640EB4" w:rsidRPr="00031A71" w:rsidRDefault="00640EB4" w:rsidP="007839B9">
            <w:pPr>
              <w:ind w:left="-1"/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0EB4" w:rsidRPr="00031A71" w:rsidRDefault="00640EB4" w:rsidP="007839B9">
            <w:pPr>
              <w:ind w:left="-1"/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0EB4" w:rsidRPr="00031A71" w:rsidRDefault="00640EB4" w:rsidP="007839B9">
            <w:pPr>
              <w:ind w:left="-1"/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640EB4" w:rsidRPr="00031A71" w:rsidRDefault="00640EB4" w:rsidP="007839B9">
            <w:pPr>
              <w:ind w:left="-1"/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640EB4" w:rsidRPr="00031A71" w:rsidRDefault="00640EB4" w:rsidP="007839B9">
            <w:pPr>
              <w:ind w:left="-1"/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center"/>
          </w:tcPr>
          <w:p w:rsidR="00640EB4" w:rsidRPr="00031A71" w:rsidRDefault="00640EB4" w:rsidP="007839B9">
            <w:pPr>
              <w:ind w:left="-1"/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vAlign w:val="center"/>
          </w:tcPr>
          <w:p w:rsidR="00640EB4" w:rsidRPr="00031A71" w:rsidRDefault="00640EB4" w:rsidP="007839B9">
            <w:pPr>
              <w:ind w:left="-1"/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0EB4" w:rsidRPr="00031A71" w:rsidRDefault="00640EB4" w:rsidP="007839B9">
            <w:pPr>
              <w:ind w:left="-1"/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center"/>
          </w:tcPr>
          <w:p w:rsidR="00640EB4" w:rsidRPr="00031A71" w:rsidRDefault="00640EB4" w:rsidP="007839B9">
            <w:pPr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vAlign w:val="center"/>
          </w:tcPr>
          <w:p w:rsidR="00640EB4" w:rsidRPr="00031A71" w:rsidRDefault="00640EB4" w:rsidP="007839B9">
            <w:pPr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640EB4" w:rsidRPr="00031A71" w:rsidRDefault="00640EB4" w:rsidP="007839B9">
            <w:pPr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640EB4" w:rsidRPr="00031A71" w:rsidRDefault="00640EB4" w:rsidP="007839B9">
            <w:pPr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vAlign w:val="center"/>
          </w:tcPr>
          <w:p w:rsidR="00640EB4" w:rsidRPr="00031A71" w:rsidRDefault="00640EB4" w:rsidP="007839B9">
            <w:pPr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11</w:t>
            </w:r>
          </w:p>
        </w:tc>
        <w:tc>
          <w:tcPr>
            <w:tcW w:w="710" w:type="dxa"/>
            <w:vAlign w:val="center"/>
          </w:tcPr>
          <w:p w:rsidR="00640EB4" w:rsidRPr="00031A71" w:rsidRDefault="00640EB4" w:rsidP="007839B9">
            <w:pPr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11</w:t>
            </w:r>
          </w:p>
        </w:tc>
      </w:tr>
      <w:tr w:rsidR="00640EB4" w:rsidRPr="00031A71" w:rsidTr="007839B9">
        <w:trPr>
          <w:trHeight w:val="436"/>
        </w:trPr>
        <w:tc>
          <w:tcPr>
            <w:tcW w:w="567" w:type="dxa"/>
            <w:shd w:val="clear" w:color="auto" w:fill="auto"/>
          </w:tcPr>
          <w:p w:rsidR="00640EB4" w:rsidRPr="00031A71" w:rsidRDefault="00640EB4" w:rsidP="007839B9">
            <w:pPr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9.</w:t>
            </w:r>
          </w:p>
        </w:tc>
        <w:tc>
          <w:tcPr>
            <w:tcW w:w="2268" w:type="dxa"/>
            <w:shd w:val="clear" w:color="auto" w:fill="auto"/>
          </w:tcPr>
          <w:p w:rsidR="00640EB4" w:rsidRPr="00031A71" w:rsidRDefault="00640EB4" w:rsidP="007839B9">
            <w:pPr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 xml:space="preserve">Доля налоговых и неналоговых доходов местного бюджета  в общем объеме собственных доходов бюджета муниципального образования  </w:t>
            </w:r>
          </w:p>
        </w:tc>
        <w:tc>
          <w:tcPr>
            <w:tcW w:w="776" w:type="dxa"/>
            <w:vAlign w:val="center"/>
          </w:tcPr>
          <w:p w:rsidR="00640EB4" w:rsidRPr="00031A71" w:rsidRDefault="00640EB4" w:rsidP="007839B9">
            <w:pPr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%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0EB4" w:rsidRPr="00031A71" w:rsidRDefault="00640EB4" w:rsidP="007839B9">
            <w:pPr>
              <w:pStyle w:val="ConsPlusNormal"/>
              <w:ind w:left="-1"/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14,3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640EB4" w:rsidRPr="00031A71" w:rsidRDefault="00640EB4" w:rsidP="007839B9">
            <w:pPr>
              <w:pStyle w:val="ConsPlusNormal"/>
              <w:ind w:left="-1"/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16,4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640EB4" w:rsidRPr="00031A71" w:rsidRDefault="00640EB4" w:rsidP="007839B9">
            <w:pPr>
              <w:ind w:left="-1"/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15,7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0EB4" w:rsidRPr="00031A71" w:rsidRDefault="00640EB4" w:rsidP="007839B9">
            <w:pPr>
              <w:ind w:left="-1"/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16,7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0EB4" w:rsidRPr="00031A71" w:rsidRDefault="00640EB4" w:rsidP="007839B9">
            <w:pPr>
              <w:ind w:left="-1"/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17,0</w:t>
            </w:r>
          </w:p>
        </w:tc>
        <w:tc>
          <w:tcPr>
            <w:tcW w:w="709" w:type="dxa"/>
            <w:vAlign w:val="center"/>
          </w:tcPr>
          <w:p w:rsidR="00640EB4" w:rsidRPr="00031A71" w:rsidRDefault="00640EB4" w:rsidP="007839B9">
            <w:pPr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17,0</w:t>
            </w:r>
          </w:p>
        </w:tc>
        <w:tc>
          <w:tcPr>
            <w:tcW w:w="709" w:type="dxa"/>
            <w:vAlign w:val="center"/>
          </w:tcPr>
          <w:p w:rsidR="00640EB4" w:rsidRPr="00031A71" w:rsidRDefault="00640EB4" w:rsidP="007839B9">
            <w:pPr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17,0</w:t>
            </w:r>
          </w:p>
        </w:tc>
        <w:tc>
          <w:tcPr>
            <w:tcW w:w="851" w:type="dxa"/>
            <w:vAlign w:val="center"/>
          </w:tcPr>
          <w:p w:rsidR="00640EB4" w:rsidRPr="00031A71" w:rsidRDefault="00640EB4" w:rsidP="007839B9">
            <w:pPr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17,0</w:t>
            </w:r>
          </w:p>
        </w:tc>
        <w:tc>
          <w:tcPr>
            <w:tcW w:w="708" w:type="dxa"/>
            <w:vAlign w:val="center"/>
          </w:tcPr>
          <w:p w:rsidR="00640EB4" w:rsidRPr="00031A71" w:rsidRDefault="00640EB4" w:rsidP="007839B9">
            <w:pPr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17,0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0EB4" w:rsidRPr="00031A71" w:rsidRDefault="00640EB4" w:rsidP="007839B9">
            <w:pPr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17,0</w:t>
            </w:r>
          </w:p>
        </w:tc>
        <w:tc>
          <w:tcPr>
            <w:tcW w:w="851" w:type="dxa"/>
            <w:vAlign w:val="center"/>
          </w:tcPr>
          <w:p w:rsidR="00640EB4" w:rsidRPr="00031A71" w:rsidRDefault="00640EB4" w:rsidP="007839B9">
            <w:pPr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17,0</w:t>
            </w:r>
          </w:p>
        </w:tc>
        <w:tc>
          <w:tcPr>
            <w:tcW w:w="708" w:type="dxa"/>
            <w:vAlign w:val="center"/>
          </w:tcPr>
          <w:p w:rsidR="00640EB4" w:rsidRPr="00031A71" w:rsidRDefault="00640EB4" w:rsidP="007839B9">
            <w:pPr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17,0</w:t>
            </w:r>
          </w:p>
        </w:tc>
        <w:tc>
          <w:tcPr>
            <w:tcW w:w="709" w:type="dxa"/>
            <w:vAlign w:val="center"/>
          </w:tcPr>
          <w:p w:rsidR="00640EB4" w:rsidRPr="00031A71" w:rsidRDefault="00640EB4" w:rsidP="007839B9">
            <w:pPr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17,0</w:t>
            </w:r>
          </w:p>
        </w:tc>
        <w:tc>
          <w:tcPr>
            <w:tcW w:w="709" w:type="dxa"/>
            <w:vAlign w:val="center"/>
          </w:tcPr>
          <w:p w:rsidR="00640EB4" w:rsidRPr="00031A71" w:rsidRDefault="00640EB4" w:rsidP="007839B9">
            <w:pPr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17,0</w:t>
            </w:r>
          </w:p>
        </w:tc>
        <w:tc>
          <w:tcPr>
            <w:tcW w:w="708" w:type="dxa"/>
            <w:vAlign w:val="center"/>
          </w:tcPr>
          <w:p w:rsidR="00640EB4" w:rsidRPr="00031A71" w:rsidRDefault="00640EB4" w:rsidP="007839B9">
            <w:pPr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17,0</w:t>
            </w:r>
          </w:p>
        </w:tc>
        <w:tc>
          <w:tcPr>
            <w:tcW w:w="710" w:type="dxa"/>
            <w:vAlign w:val="center"/>
          </w:tcPr>
          <w:p w:rsidR="00640EB4" w:rsidRPr="00031A71" w:rsidRDefault="00640EB4" w:rsidP="007839B9">
            <w:pPr>
              <w:jc w:val="center"/>
              <w:rPr>
                <w:sz w:val="22"/>
                <w:szCs w:val="22"/>
              </w:rPr>
            </w:pPr>
            <w:r w:rsidRPr="00031A71">
              <w:rPr>
                <w:sz w:val="22"/>
                <w:szCs w:val="22"/>
              </w:rPr>
              <w:t>17,0</w:t>
            </w:r>
          </w:p>
        </w:tc>
      </w:tr>
    </w:tbl>
    <w:p w:rsidR="00640EB4" w:rsidRPr="00031A71" w:rsidRDefault="00640EB4" w:rsidP="00640EB4">
      <w:pPr>
        <w:widowControl w:val="0"/>
        <w:spacing w:after="236" w:line="322" w:lineRule="exact"/>
        <w:jc w:val="center"/>
        <w:rPr>
          <w:b/>
          <w:bCs/>
          <w:color w:val="000000"/>
          <w:sz w:val="22"/>
          <w:szCs w:val="22"/>
          <w:highlight w:val="yellow"/>
          <w:lang w:bidi="ru-RU"/>
        </w:rPr>
      </w:pPr>
    </w:p>
    <w:p w:rsidR="00CA5C80" w:rsidRDefault="00CA5C80"/>
    <w:sectPr w:rsidR="00CA5C80" w:rsidSect="00726192">
      <w:pgSz w:w="16840" w:h="11907" w:orient="landscape"/>
      <w:pgMar w:top="850" w:right="1134" w:bottom="1560" w:left="113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EF4" w:rsidRDefault="00E03B4F" w:rsidP="00D53B4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C4EF4" w:rsidRDefault="00E03B4F" w:rsidP="00B23BF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EF4" w:rsidRDefault="00E03B4F" w:rsidP="00D53B4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40EB4">
      <w:rPr>
        <w:rStyle w:val="a6"/>
        <w:noProof/>
      </w:rPr>
      <w:t>24</w:t>
    </w:r>
    <w:r>
      <w:rPr>
        <w:rStyle w:val="a6"/>
      </w:rPr>
      <w:fldChar w:fldCharType="end"/>
    </w:r>
  </w:p>
  <w:p w:rsidR="000C4EF4" w:rsidRDefault="00E03B4F" w:rsidP="00B23BFA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EF4" w:rsidRDefault="00E03B4F" w:rsidP="00D53B4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C4EF4" w:rsidRDefault="00E03B4F" w:rsidP="00B23BFA">
    <w:pPr>
      <w:pStyle w:val="a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EF4" w:rsidRDefault="00E03B4F" w:rsidP="00D53B4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40EB4">
      <w:rPr>
        <w:rStyle w:val="a6"/>
        <w:noProof/>
      </w:rPr>
      <w:t>25</w:t>
    </w:r>
    <w:r>
      <w:rPr>
        <w:rStyle w:val="a6"/>
      </w:rPr>
      <w:fldChar w:fldCharType="end"/>
    </w:r>
  </w:p>
  <w:p w:rsidR="000C4EF4" w:rsidRDefault="00E03B4F" w:rsidP="00B23BFA">
    <w:pPr>
      <w:pStyle w:val="a4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EF4" w:rsidRDefault="00E03B4F" w:rsidP="00D53B4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C4EF4" w:rsidRDefault="00E03B4F" w:rsidP="00B23BFA">
    <w:pPr>
      <w:pStyle w:val="a4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EF4" w:rsidRDefault="00E03B4F" w:rsidP="00D53B4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40EB4">
      <w:rPr>
        <w:rStyle w:val="a6"/>
        <w:noProof/>
      </w:rPr>
      <w:t>30</w:t>
    </w:r>
    <w:r>
      <w:rPr>
        <w:rStyle w:val="a6"/>
      </w:rPr>
      <w:fldChar w:fldCharType="end"/>
    </w:r>
  </w:p>
  <w:p w:rsidR="000C4EF4" w:rsidRDefault="00E03B4F" w:rsidP="00B23BFA">
    <w:pPr>
      <w:pStyle w:val="a4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EF4" w:rsidRDefault="00E03B4F" w:rsidP="00D53B4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C4EF4" w:rsidRDefault="00E03B4F" w:rsidP="00B23BFA">
    <w:pPr>
      <w:pStyle w:val="a4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EF4" w:rsidRDefault="00E03B4F" w:rsidP="00D53B4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37</w:t>
    </w:r>
    <w:r>
      <w:rPr>
        <w:rStyle w:val="a6"/>
      </w:rPr>
      <w:fldChar w:fldCharType="end"/>
    </w:r>
  </w:p>
  <w:p w:rsidR="000C4EF4" w:rsidRDefault="00E03B4F" w:rsidP="00B23BFA">
    <w:pPr>
      <w:pStyle w:val="a4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1">
    <w:nsid w:val="00852F79"/>
    <w:multiLevelType w:val="multilevel"/>
    <w:tmpl w:val="F8846F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2B2D38"/>
    <w:multiLevelType w:val="hybridMultilevel"/>
    <w:tmpl w:val="77E274EC"/>
    <w:lvl w:ilvl="0" w:tplc="71461E5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D8606A7"/>
    <w:multiLevelType w:val="hybridMultilevel"/>
    <w:tmpl w:val="D2E2E8E4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02A3FC6"/>
    <w:multiLevelType w:val="multilevel"/>
    <w:tmpl w:val="C6D8CA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821AF4"/>
    <w:multiLevelType w:val="multilevel"/>
    <w:tmpl w:val="7FC04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8E1189"/>
    <w:multiLevelType w:val="multilevel"/>
    <w:tmpl w:val="B44A16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762F07"/>
    <w:multiLevelType w:val="hybridMultilevel"/>
    <w:tmpl w:val="1E8E7DBC"/>
    <w:lvl w:ilvl="0" w:tplc="A9BC4024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8">
    <w:nsid w:val="276F7DFC"/>
    <w:multiLevelType w:val="hybridMultilevel"/>
    <w:tmpl w:val="1986B08C"/>
    <w:lvl w:ilvl="0" w:tplc="FFFFFFFF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28DA7057"/>
    <w:multiLevelType w:val="multilevel"/>
    <w:tmpl w:val="003C67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EF2780"/>
    <w:multiLevelType w:val="multilevel"/>
    <w:tmpl w:val="4858BE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A869FB"/>
    <w:multiLevelType w:val="multilevel"/>
    <w:tmpl w:val="06D210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4638FE"/>
    <w:multiLevelType w:val="multilevel"/>
    <w:tmpl w:val="6DB2E2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C201C8A"/>
    <w:multiLevelType w:val="hybridMultilevel"/>
    <w:tmpl w:val="0EFEAD50"/>
    <w:lvl w:ilvl="0" w:tplc="403CB116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F177AEF"/>
    <w:multiLevelType w:val="multilevel"/>
    <w:tmpl w:val="E0A810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1D178E2"/>
    <w:multiLevelType w:val="multilevel"/>
    <w:tmpl w:val="6DAE22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B67D02"/>
    <w:multiLevelType w:val="hybridMultilevel"/>
    <w:tmpl w:val="D576C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D214FD"/>
    <w:multiLevelType w:val="multilevel"/>
    <w:tmpl w:val="BC36DE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2CA2A5B"/>
    <w:multiLevelType w:val="multilevel"/>
    <w:tmpl w:val="31E6C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305B81"/>
    <w:multiLevelType w:val="multilevel"/>
    <w:tmpl w:val="47E0BA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7894167"/>
    <w:multiLevelType w:val="multilevel"/>
    <w:tmpl w:val="77CE8D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9FF3A68"/>
    <w:multiLevelType w:val="multilevel"/>
    <w:tmpl w:val="B8FE7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1D444B"/>
    <w:multiLevelType w:val="hybridMultilevel"/>
    <w:tmpl w:val="2126F45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2E004E"/>
    <w:multiLevelType w:val="multilevel"/>
    <w:tmpl w:val="DD4E9A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11E59E1"/>
    <w:multiLevelType w:val="multilevel"/>
    <w:tmpl w:val="986270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31D767F"/>
    <w:multiLevelType w:val="multilevel"/>
    <w:tmpl w:val="79B494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9784383"/>
    <w:multiLevelType w:val="multilevel"/>
    <w:tmpl w:val="6A581B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19"/>
  </w:num>
  <w:num w:numId="4">
    <w:abstractNumId w:val="26"/>
  </w:num>
  <w:num w:numId="5">
    <w:abstractNumId w:val="17"/>
  </w:num>
  <w:num w:numId="6">
    <w:abstractNumId w:val="11"/>
  </w:num>
  <w:num w:numId="7">
    <w:abstractNumId w:val="15"/>
  </w:num>
  <w:num w:numId="8">
    <w:abstractNumId w:val="10"/>
  </w:num>
  <w:num w:numId="9">
    <w:abstractNumId w:val="23"/>
  </w:num>
  <w:num w:numId="10">
    <w:abstractNumId w:val="24"/>
  </w:num>
  <w:num w:numId="11">
    <w:abstractNumId w:val="20"/>
  </w:num>
  <w:num w:numId="12">
    <w:abstractNumId w:val="12"/>
  </w:num>
  <w:num w:numId="13">
    <w:abstractNumId w:val="25"/>
  </w:num>
  <w:num w:numId="14">
    <w:abstractNumId w:val="14"/>
  </w:num>
  <w:num w:numId="15">
    <w:abstractNumId w:val="6"/>
  </w:num>
  <w:num w:numId="16">
    <w:abstractNumId w:val="1"/>
  </w:num>
  <w:num w:numId="17">
    <w:abstractNumId w:val="0"/>
  </w:num>
  <w:num w:numId="1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1"/>
  </w:num>
  <w:num w:numId="21">
    <w:abstractNumId w:val="18"/>
  </w:num>
  <w:num w:numId="22">
    <w:abstractNumId w:val="3"/>
  </w:num>
  <w:num w:numId="23">
    <w:abstractNumId w:val="8"/>
  </w:num>
  <w:num w:numId="24">
    <w:abstractNumId w:val="13"/>
  </w:num>
  <w:num w:numId="25">
    <w:abstractNumId w:val="2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EB4"/>
    <w:rsid w:val="00640EB4"/>
    <w:rsid w:val="00CA5C80"/>
    <w:rsid w:val="00E0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40E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640E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40E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640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640EB4"/>
    <w:pPr>
      <w:spacing w:after="120" w:line="360" w:lineRule="exact"/>
      <w:ind w:left="283" w:firstLine="709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40E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footer"/>
    <w:basedOn w:val="a"/>
    <w:link w:val="a5"/>
    <w:rsid w:val="00640EB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40E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40EB4"/>
  </w:style>
  <w:style w:type="paragraph" w:customStyle="1" w:styleId="Report">
    <w:name w:val="Report"/>
    <w:basedOn w:val="a"/>
    <w:rsid w:val="00640EB4"/>
    <w:pPr>
      <w:spacing w:line="360" w:lineRule="auto"/>
      <w:ind w:firstLine="567"/>
      <w:jc w:val="both"/>
    </w:pPr>
    <w:rPr>
      <w:sz w:val="28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640EB4"/>
  </w:style>
  <w:style w:type="character" w:styleId="a7">
    <w:name w:val="Hyperlink"/>
    <w:uiPriority w:val="99"/>
    <w:rsid w:val="00640EB4"/>
    <w:rPr>
      <w:color w:val="0066CC"/>
      <w:u w:val="single"/>
    </w:rPr>
  </w:style>
  <w:style w:type="character" w:customStyle="1" w:styleId="2Exact">
    <w:name w:val="Основной текст (2) Exact"/>
    <w:rsid w:val="00640E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2">
    <w:name w:val="Основной текст (2)_"/>
    <w:link w:val="20"/>
    <w:rsid w:val="00640EB4"/>
    <w:rPr>
      <w:b/>
      <w:bCs/>
      <w:sz w:val="26"/>
      <w:szCs w:val="26"/>
      <w:shd w:val="clear" w:color="auto" w:fill="FFFFFF"/>
    </w:rPr>
  </w:style>
  <w:style w:type="character" w:customStyle="1" w:styleId="a8">
    <w:name w:val="Основной текст_"/>
    <w:link w:val="4"/>
    <w:rsid w:val="00640EB4"/>
    <w:rPr>
      <w:sz w:val="26"/>
      <w:szCs w:val="26"/>
      <w:shd w:val="clear" w:color="auto" w:fill="FFFFFF"/>
    </w:rPr>
  </w:style>
  <w:style w:type="character" w:customStyle="1" w:styleId="10">
    <w:name w:val="Основной текст1"/>
    <w:rsid w:val="00640E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05pt">
    <w:name w:val="Основной текст + 10;5 pt;Полужирный"/>
    <w:rsid w:val="00640E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2"/>
    <w:rsid w:val="00640E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3"/>
    <w:rsid w:val="00640E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Заголовок №2_"/>
    <w:link w:val="23"/>
    <w:rsid w:val="00640EB4"/>
    <w:rPr>
      <w:b/>
      <w:bCs/>
      <w:sz w:val="26"/>
      <w:szCs w:val="26"/>
      <w:shd w:val="clear" w:color="auto" w:fill="FFFFFF"/>
    </w:rPr>
  </w:style>
  <w:style w:type="character" w:customStyle="1" w:styleId="a9">
    <w:name w:val="Основной текст + Полужирный"/>
    <w:rsid w:val="00640E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a">
    <w:name w:val="Подпись к таблице_"/>
    <w:rsid w:val="00640E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Подпись к таблице (2)_"/>
    <w:rsid w:val="00640E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5">
    <w:name w:val="Подпись к таблице (2)"/>
    <w:rsid w:val="00640E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9pt">
    <w:name w:val="Основной текст + 9 pt;Полужирный"/>
    <w:rsid w:val="00640E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">
    <w:name w:val="Заголовок №1_"/>
    <w:link w:val="12"/>
    <w:rsid w:val="00640EB4"/>
    <w:rPr>
      <w:b/>
      <w:bCs/>
      <w:i/>
      <w:iCs/>
      <w:sz w:val="26"/>
      <w:szCs w:val="26"/>
      <w:shd w:val="clear" w:color="auto" w:fill="FFFFFF"/>
    </w:rPr>
  </w:style>
  <w:style w:type="character" w:customStyle="1" w:styleId="145pt">
    <w:name w:val="Заголовок №1 + 4;5 pt;Не полужирный;Не курсив"/>
    <w:rsid w:val="00640EB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ab">
    <w:name w:val="Подпись к таблице"/>
    <w:rsid w:val="00640E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2">
    <w:name w:val="Основной текст (3)_"/>
    <w:link w:val="33"/>
    <w:rsid w:val="00640EB4"/>
    <w:rPr>
      <w:b/>
      <w:bCs/>
      <w:i/>
      <w:iCs/>
      <w:sz w:val="26"/>
      <w:szCs w:val="26"/>
      <w:shd w:val="clear" w:color="auto" w:fill="FFFFFF"/>
    </w:rPr>
  </w:style>
  <w:style w:type="character" w:customStyle="1" w:styleId="345pt">
    <w:name w:val="Основной текст (3) + 4;5 pt;Не полужирный;Не курсив"/>
    <w:rsid w:val="00640EB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34">
    <w:name w:val="Подпись к таблице (3)_"/>
    <w:rsid w:val="00640E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5">
    <w:name w:val="Подпись к таблице (3)"/>
    <w:rsid w:val="00640E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40EB4"/>
    <w:pPr>
      <w:widowControl w:val="0"/>
      <w:shd w:val="clear" w:color="auto" w:fill="FFFFFF"/>
      <w:spacing w:line="312" w:lineRule="exact"/>
      <w:ind w:hanging="2060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4">
    <w:name w:val="Основной текст4"/>
    <w:basedOn w:val="a"/>
    <w:link w:val="a8"/>
    <w:rsid w:val="00640EB4"/>
    <w:pPr>
      <w:widowControl w:val="0"/>
      <w:shd w:val="clear" w:color="auto" w:fill="FFFFFF"/>
      <w:spacing w:line="307" w:lineRule="exact"/>
      <w:ind w:hanging="56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23">
    <w:name w:val="Заголовок №2"/>
    <w:basedOn w:val="a"/>
    <w:link w:val="22"/>
    <w:rsid w:val="00640EB4"/>
    <w:pPr>
      <w:widowControl w:val="0"/>
      <w:shd w:val="clear" w:color="auto" w:fill="FFFFFF"/>
      <w:spacing w:after="360" w:line="0" w:lineRule="atLeast"/>
      <w:jc w:val="both"/>
      <w:outlineLvl w:val="1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12">
    <w:name w:val="Заголовок №1"/>
    <w:basedOn w:val="a"/>
    <w:link w:val="11"/>
    <w:rsid w:val="00640EB4"/>
    <w:pPr>
      <w:widowControl w:val="0"/>
      <w:shd w:val="clear" w:color="auto" w:fill="FFFFFF"/>
      <w:spacing w:before="300" w:line="317" w:lineRule="exact"/>
      <w:jc w:val="right"/>
      <w:outlineLvl w:val="0"/>
    </w:pPr>
    <w:rPr>
      <w:rFonts w:asciiTheme="minorHAnsi" w:eastAsiaTheme="minorHAnsi" w:hAnsiTheme="minorHAnsi" w:cstheme="minorBidi"/>
      <w:b/>
      <w:bCs/>
      <w:i/>
      <w:iCs/>
      <w:sz w:val="26"/>
      <w:szCs w:val="26"/>
      <w:lang w:eastAsia="en-US"/>
    </w:rPr>
  </w:style>
  <w:style w:type="paragraph" w:customStyle="1" w:styleId="33">
    <w:name w:val="Основной текст (3)"/>
    <w:basedOn w:val="a"/>
    <w:link w:val="32"/>
    <w:rsid w:val="00640EB4"/>
    <w:pPr>
      <w:widowControl w:val="0"/>
      <w:shd w:val="clear" w:color="auto" w:fill="FFFFFF"/>
      <w:spacing w:before="360" w:line="317" w:lineRule="exact"/>
    </w:pPr>
    <w:rPr>
      <w:rFonts w:asciiTheme="minorHAnsi" w:eastAsiaTheme="minorHAnsi" w:hAnsiTheme="minorHAnsi" w:cstheme="minorBidi"/>
      <w:b/>
      <w:bCs/>
      <w:i/>
      <w:iCs/>
      <w:sz w:val="26"/>
      <w:szCs w:val="26"/>
      <w:lang w:eastAsia="en-US"/>
    </w:rPr>
  </w:style>
  <w:style w:type="numbering" w:customStyle="1" w:styleId="26">
    <w:name w:val="Нет списка2"/>
    <w:next w:val="a2"/>
    <w:uiPriority w:val="99"/>
    <w:semiHidden/>
    <w:unhideWhenUsed/>
    <w:rsid w:val="00640EB4"/>
  </w:style>
  <w:style w:type="table" w:customStyle="1" w:styleId="13">
    <w:name w:val="Сетка таблицы1"/>
    <w:basedOn w:val="a1"/>
    <w:next w:val="a3"/>
    <w:uiPriority w:val="59"/>
    <w:rsid w:val="00640EB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3"/>
    <w:uiPriority w:val="59"/>
    <w:rsid w:val="00640EB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ац"/>
    <w:basedOn w:val="a"/>
    <w:link w:val="ad"/>
    <w:qFormat/>
    <w:rsid w:val="00640EB4"/>
    <w:pPr>
      <w:spacing w:before="120" w:after="60"/>
      <w:ind w:firstLine="567"/>
      <w:jc w:val="both"/>
    </w:pPr>
  </w:style>
  <w:style w:type="character" w:customStyle="1" w:styleId="ad">
    <w:name w:val="Абзац Знак"/>
    <w:link w:val="ac"/>
    <w:rsid w:val="00640E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qFormat/>
    <w:rsid w:val="00640EB4"/>
    <w:rPr>
      <w:b/>
      <w:bCs/>
      <w:i/>
      <w:iCs/>
      <w:color w:val="5A5A5A"/>
    </w:rPr>
  </w:style>
  <w:style w:type="paragraph" w:styleId="28">
    <w:name w:val="Body Text 2"/>
    <w:basedOn w:val="a"/>
    <w:link w:val="29"/>
    <w:rsid w:val="00640EB4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rsid w:val="00640E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640EB4"/>
    <w:pPr>
      <w:spacing w:after="120"/>
    </w:pPr>
  </w:style>
  <w:style w:type="character" w:customStyle="1" w:styleId="af0">
    <w:name w:val="Основной текст Знак"/>
    <w:basedOn w:val="a0"/>
    <w:link w:val="af"/>
    <w:rsid w:val="00640E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rsid w:val="00640EB4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640EB4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2a">
    <w:name w:val="Стиль2"/>
    <w:basedOn w:val="a"/>
    <w:rsid w:val="00640EB4"/>
    <w:pPr>
      <w:suppressAutoHyphens/>
      <w:ind w:firstLine="851"/>
      <w:jc w:val="both"/>
    </w:pPr>
    <w:rPr>
      <w:sz w:val="28"/>
      <w:szCs w:val="20"/>
      <w:lang w:eastAsia="ar-SA"/>
    </w:rPr>
  </w:style>
  <w:style w:type="paragraph" w:styleId="af3">
    <w:name w:val="Normal (Web)"/>
    <w:basedOn w:val="a"/>
    <w:rsid w:val="00640EB4"/>
  </w:style>
  <w:style w:type="character" w:customStyle="1" w:styleId="apple-converted-space">
    <w:name w:val="apple-converted-space"/>
    <w:rsid w:val="00640EB4"/>
  </w:style>
  <w:style w:type="paragraph" w:styleId="af4">
    <w:name w:val="Body Text Indent"/>
    <w:basedOn w:val="a"/>
    <w:link w:val="af5"/>
    <w:unhideWhenUsed/>
    <w:rsid w:val="00640EB4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640E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640EB4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styleId="af6">
    <w:name w:val="No Spacing"/>
    <w:uiPriority w:val="1"/>
    <w:qFormat/>
    <w:rsid w:val="00640EB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customStyle="1" w:styleId="36">
    <w:name w:val="Сетка таблицы3"/>
    <w:basedOn w:val="a1"/>
    <w:next w:val="a3"/>
    <w:uiPriority w:val="59"/>
    <w:rsid w:val="00640EB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rsid w:val="00640EB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640E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40E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640E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9">
    <w:name w:val="FollowedHyperlink"/>
    <w:basedOn w:val="a0"/>
    <w:uiPriority w:val="99"/>
    <w:unhideWhenUsed/>
    <w:rsid w:val="00640EB4"/>
    <w:rPr>
      <w:color w:val="954F72"/>
      <w:u w:val="single"/>
    </w:rPr>
  </w:style>
  <w:style w:type="paragraph" w:customStyle="1" w:styleId="xl63">
    <w:name w:val="xl63"/>
    <w:basedOn w:val="a"/>
    <w:rsid w:val="00640EB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640EB4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640EB4"/>
    <w:pPr>
      <w:pBdr>
        <w:top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640EB4"/>
    <w:pPr>
      <w:pBdr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640EB4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640EB4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640EB4"/>
    <w:pPr>
      <w:pBdr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640EB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640EB4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640EB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3">
    <w:name w:val="xl73"/>
    <w:basedOn w:val="a"/>
    <w:rsid w:val="00640EB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640EB4"/>
    <w:pPr>
      <w:spacing w:before="100" w:beforeAutospacing="1" w:after="100" w:afterAutospacing="1"/>
    </w:pPr>
  </w:style>
  <w:style w:type="paragraph" w:customStyle="1" w:styleId="xl75">
    <w:name w:val="xl75"/>
    <w:basedOn w:val="a"/>
    <w:rsid w:val="00640EB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640EB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a"/>
    <w:rsid w:val="00640EB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640EB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640EB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640EB4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2">
    <w:name w:val="xl82"/>
    <w:basedOn w:val="a"/>
    <w:rsid w:val="00640EB4"/>
    <w:pP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640EB4"/>
    <w:pP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4">
    <w:name w:val="xl84"/>
    <w:basedOn w:val="a"/>
    <w:rsid w:val="00640EB4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640EB4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a"/>
    <w:rsid w:val="00640EB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640EB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640EB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640EB4"/>
    <w:pPr>
      <w:pBdr>
        <w:bottom w:val="single" w:sz="8" w:space="0" w:color="auto"/>
        <w:right w:val="single" w:sz="8" w:space="0" w:color="auto"/>
      </w:pBdr>
      <w:shd w:val="clear" w:color="000000" w:fill="E2EF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a"/>
    <w:rsid w:val="00640EB4"/>
    <w:pPr>
      <w:pBdr>
        <w:bottom w:val="single" w:sz="8" w:space="0" w:color="auto"/>
        <w:right w:val="single" w:sz="8" w:space="0" w:color="auto"/>
      </w:pBdr>
      <w:shd w:val="clear" w:color="000000" w:fill="E2EF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a"/>
    <w:rsid w:val="00640EB4"/>
    <w:pPr>
      <w:pBdr>
        <w:bottom w:val="single" w:sz="8" w:space="0" w:color="auto"/>
        <w:right w:val="single" w:sz="8" w:space="0" w:color="auto"/>
      </w:pBdr>
      <w:shd w:val="clear" w:color="000000" w:fill="E2EF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a"/>
    <w:rsid w:val="00640EB4"/>
    <w:pPr>
      <w:pBdr>
        <w:bottom w:val="single" w:sz="8" w:space="0" w:color="auto"/>
        <w:right w:val="single" w:sz="8" w:space="0" w:color="auto"/>
      </w:pBdr>
      <w:shd w:val="clear" w:color="000000" w:fill="E2EFD9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640EB4"/>
    <w:pPr>
      <w:pBdr>
        <w:bottom w:val="single" w:sz="8" w:space="0" w:color="auto"/>
        <w:right w:val="single" w:sz="8" w:space="0" w:color="auto"/>
      </w:pBdr>
      <w:shd w:val="clear" w:color="000000" w:fill="E2EFD9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4">
    <w:name w:val="xl94"/>
    <w:basedOn w:val="a"/>
    <w:rsid w:val="00640EB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640EB4"/>
    <w:pPr>
      <w:pBdr>
        <w:bottom w:val="single" w:sz="8" w:space="0" w:color="auto"/>
        <w:right w:val="single" w:sz="8" w:space="0" w:color="auto"/>
      </w:pBdr>
      <w:shd w:val="clear" w:color="000000" w:fill="FFDA65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640EB4"/>
    <w:pPr>
      <w:pBdr>
        <w:bottom w:val="single" w:sz="8" w:space="0" w:color="auto"/>
        <w:right w:val="single" w:sz="8" w:space="0" w:color="auto"/>
      </w:pBdr>
      <w:shd w:val="clear" w:color="000000" w:fill="FFDA65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640EB4"/>
    <w:pPr>
      <w:pBdr>
        <w:bottom w:val="single" w:sz="8" w:space="0" w:color="auto"/>
        <w:right w:val="single" w:sz="8" w:space="0" w:color="auto"/>
      </w:pBdr>
      <w:shd w:val="clear" w:color="000000" w:fill="FFDA65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640EB4"/>
    <w:pPr>
      <w:pBdr>
        <w:bottom w:val="single" w:sz="8" w:space="0" w:color="auto"/>
        <w:right w:val="single" w:sz="8" w:space="0" w:color="auto"/>
      </w:pBdr>
      <w:shd w:val="clear" w:color="000000" w:fill="FFDA65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640EB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DA65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640EB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640EB4"/>
    <w:pPr>
      <w:pBdr>
        <w:bottom w:val="single" w:sz="8" w:space="0" w:color="auto"/>
        <w:right w:val="single" w:sz="8" w:space="0" w:color="auto"/>
      </w:pBdr>
      <w:shd w:val="clear" w:color="000000" w:fill="FFDA65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640EB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640EB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640EB4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640EB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640EB4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640EB4"/>
    <w:pPr>
      <w:spacing w:before="100" w:beforeAutospacing="1" w:after="100" w:afterAutospacing="1"/>
      <w:jc w:val="right"/>
    </w:pPr>
  </w:style>
  <w:style w:type="paragraph" w:customStyle="1" w:styleId="xl108">
    <w:name w:val="xl108"/>
    <w:basedOn w:val="a"/>
    <w:rsid w:val="00640EB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DA65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640EB4"/>
    <w:pPr>
      <w:pBdr>
        <w:left w:val="single" w:sz="8" w:space="0" w:color="auto"/>
        <w:right w:val="single" w:sz="8" w:space="0" w:color="auto"/>
      </w:pBdr>
      <w:shd w:val="clear" w:color="000000" w:fill="FFDA65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640EB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DA65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640EB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DA65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640EB4"/>
    <w:pPr>
      <w:pBdr>
        <w:left w:val="single" w:sz="8" w:space="0" w:color="auto"/>
        <w:right w:val="single" w:sz="8" w:space="0" w:color="auto"/>
      </w:pBdr>
      <w:shd w:val="clear" w:color="000000" w:fill="FFDA65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640EB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DA65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640EB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640EB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640EB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640EB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640EB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640EB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640EB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2EFD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640EB4"/>
    <w:pPr>
      <w:pBdr>
        <w:left w:val="single" w:sz="8" w:space="0" w:color="auto"/>
        <w:right w:val="single" w:sz="8" w:space="0" w:color="auto"/>
      </w:pBdr>
      <w:shd w:val="clear" w:color="000000" w:fill="E2EFD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640EB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2EFD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640EB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2EF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a"/>
    <w:rsid w:val="00640EB4"/>
    <w:pPr>
      <w:pBdr>
        <w:left w:val="single" w:sz="8" w:space="0" w:color="auto"/>
        <w:right w:val="single" w:sz="8" w:space="0" w:color="auto"/>
      </w:pBdr>
      <w:shd w:val="clear" w:color="000000" w:fill="E2EF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640EB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2EF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640EB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2EFD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640EB4"/>
    <w:pPr>
      <w:pBdr>
        <w:left w:val="single" w:sz="8" w:space="0" w:color="auto"/>
        <w:right w:val="single" w:sz="8" w:space="0" w:color="auto"/>
      </w:pBdr>
      <w:shd w:val="clear" w:color="000000" w:fill="E2EFD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640EB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2EFD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640EB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DA65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640EB4"/>
    <w:pPr>
      <w:pBdr>
        <w:left w:val="single" w:sz="8" w:space="0" w:color="auto"/>
        <w:right w:val="single" w:sz="8" w:space="0" w:color="auto"/>
      </w:pBdr>
      <w:shd w:val="clear" w:color="000000" w:fill="FFDA65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640EB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640EB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640EB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640EB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640EB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640EB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640EB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640EB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9">
    <w:name w:val="xl139"/>
    <w:basedOn w:val="a"/>
    <w:rsid w:val="00640EB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640EB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640EB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40E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640E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40E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640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640EB4"/>
    <w:pPr>
      <w:spacing w:after="120" w:line="360" w:lineRule="exact"/>
      <w:ind w:left="283" w:firstLine="709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40E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footer"/>
    <w:basedOn w:val="a"/>
    <w:link w:val="a5"/>
    <w:rsid w:val="00640EB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40E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40EB4"/>
  </w:style>
  <w:style w:type="paragraph" w:customStyle="1" w:styleId="Report">
    <w:name w:val="Report"/>
    <w:basedOn w:val="a"/>
    <w:rsid w:val="00640EB4"/>
    <w:pPr>
      <w:spacing w:line="360" w:lineRule="auto"/>
      <w:ind w:firstLine="567"/>
      <w:jc w:val="both"/>
    </w:pPr>
    <w:rPr>
      <w:sz w:val="28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640EB4"/>
  </w:style>
  <w:style w:type="character" w:styleId="a7">
    <w:name w:val="Hyperlink"/>
    <w:uiPriority w:val="99"/>
    <w:rsid w:val="00640EB4"/>
    <w:rPr>
      <w:color w:val="0066CC"/>
      <w:u w:val="single"/>
    </w:rPr>
  </w:style>
  <w:style w:type="character" w:customStyle="1" w:styleId="2Exact">
    <w:name w:val="Основной текст (2) Exact"/>
    <w:rsid w:val="00640E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2">
    <w:name w:val="Основной текст (2)_"/>
    <w:link w:val="20"/>
    <w:rsid w:val="00640EB4"/>
    <w:rPr>
      <w:b/>
      <w:bCs/>
      <w:sz w:val="26"/>
      <w:szCs w:val="26"/>
      <w:shd w:val="clear" w:color="auto" w:fill="FFFFFF"/>
    </w:rPr>
  </w:style>
  <w:style w:type="character" w:customStyle="1" w:styleId="a8">
    <w:name w:val="Основной текст_"/>
    <w:link w:val="4"/>
    <w:rsid w:val="00640EB4"/>
    <w:rPr>
      <w:sz w:val="26"/>
      <w:szCs w:val="26"/>
      <w:shd w:val="clear" w:color="auto" w:fill="FFFFFF"/>
    </w:rPr>
  </w:style>
  <w:style w:type="character" w:customStyle="1" w:styleId="10">
    <w:name w:val="Основной текст1"/>
    <w:rsid w:val="00640E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05pt">
    <w:name w:val="Основной текст + 10;5 pt;Полужирный"/>
    <w:rsid w:val="00640E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2"/>
    <w:rsid w:val="00640E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3"/>
    <w:rsid w:val="00640E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Заголовок №2_"/>
    <w:link w:val="23"/>
    <w:rsid w:val="00640EB4"/>
    <w:rPr>
      <w:b/>
      <w:bCs/>
      <w:sz w:val="26"/>
      <w:szCs w:val="26"/>
      <w:shd w:val="clear" w:color="auto" w:fill="FFFFFF"/>
    </w:rPr>
  </w:style>
  <w:style w:type="character" w:customStyle="1" w:styleId="a9">
    <w:name w:val="Основной текст + Полужирный"/>
    <w:rsid w:val="00640E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a">
    <w:name w:val="Подпись к таблице_"/>
    <w:rsid w:val="00640E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Подпись к таблице (2)_"/>
    <w:rsid w:val="00640E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5">
    <w:name w:val="Подпись к таблице (2)"/>
    <w:rsid w:val="00640E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9pt">
    <w:name w:val="Основной текст + 9 pt;Полужирный"/>
    <w:rsid w:val="00640E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">
    <w:name w:val="Заголовок №1_"/>
    <w:link w:val="12"/>
    <w:rsid w:val="00640EB4"/>
    <w:rPr>
      <w:b/>
      <w:bCs/>
      <w:i/>
      <w:iCs/>
      <w:sz w:val="26"/>
      <w:szCs w:val="26"/>
      <w:shd w:val="clear" w:color="auto" w:fill="FFFFFF"/>
    </w:rPr>
  </w:style>
  <w:style w:type="character" w:customStyle="1" w:styleId="145pt">
    <w:name w:val="Заголовок №1 + 4;5 pt;Не полужирный;Не курсив"/>
    <w:rsid w:val="00640EB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ab">
    <w:name w:val="Подпись к таблице"/>
    <w:rsid w:val="00640E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2">
    <w:name w:val="Основной текст (3)_"/>
    <w:link w:val="33"/>
    <w:rsid w:val="00640EB4"/>
    <w:rPr>
      <w:b/>
      <w:bCs/>
      <w:i/>
      <w:iCs/>
      <w:sz w:val="26"/>
      <w:szCs w:val="26"/>
      <w:shd w:val="clear" w:color="auto" w:fill="FFFFFF"/>
    </w:rPr>
  </w:style>
  <w:style w:type="character" w:customStyle="1" w:styleId="345pt">
    <w:name w:val="Основной текст (3) + 4;5 pt;Не полужирный;Не курсив"/>
    <w:rsid w:val="00640EB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34">
    <w:name w:val="Подпись к таблице (3)_"/>
    <w:rsid w:val="00640E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5">
    <w:name w:val="Подпись к таблице (3)"/>
    <w:rsid w:val="00640E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40EB4"/>
    <w:pPr>
      <w:widowControl w:val="0"/>
      <w:shd w:val="clear" w:color="auto" w:fill="FFFFFF"/>
      <w:spacing w:line="312" w:lineRule="exact"/>
      <w:ind w:hanging="2060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4">
    <w:name w:val="Основной текст4"/>
    <w:basedOn w:val="a"/>
    <w:link w:val="a8"/>
    <w:rsid w:val="00640EB4"/>
    <w:pPr>
      <w:widowControl w:val="0"/>
      <w:shd w:val="clear" w:color="auto" w:fill="FFFFFF"/>
      <w:spacing w:line="307" w:lineRule="exact"/>
      <w:ind w:hanging="56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23">
    <w:name w:val="Заголовок №2"/>
    <w:basedOn w:val="a"/>
    <w:link w:val="22"/>
    <w:rsid w:val="00640EB4"/>
    <w:pPr>
      <w:widowControl w:val="0"/>
      <w:shd w:val="clear" w:color="auto" w:fill="FFFFFF"/>
      <w:spacing w:after="360" w:line="0" w:lineRule="atLeast"/>
      <w:jc w:val="both"/>
      <w:outlineLvl w:val="1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12">
    <w:name w:val="Заголовок №1"/>
    <w:basedOn w:val="a"/>
    <w:link w:val="11"/>
    <w:rsid w:val="00640EB4"/>
    <w:pPr>
      <w:widowControl w:val="0"/>
      <w:shd w:val="clear" w:color="auto" w:fill="FFFFFF"/>
      <w:spacing w:before="300" w:line="317" w:lineRule="exact"/>
      <w:jc w:val="right"/>
      <w:outlineLvl w:val="0"/>
    </w:pPr>
    <w:rPr>
      <w:rFonts w:asciiTheme="minorHAnsi" w:eastAsiaTheme="minorHAnsi" w:hAnsiTheme="minorHAnsi" w:cstheme="minorBidi"/>
      <w:b/>
      <w:bCs/>
      <w:i/>
      <w:iCs/>
      <w:sz w:val="26"/>
      <w:szCs w:val="26"/>
      <w:lang w:eastAsia="en-US"/>
    </w:rPr>
  </w:style>
  <w:style w:type="paragraph" w:customStyle="1" w:styleId="33">
    <w:name w:val="Основной текст (3)"/>
    <w:basedOn w:val="a"/>
    <w:link w:val="32"/>
    <w:rsid w:val="00640EB4"/>
    <w:pPr>
      <w:widowControl w:val="0"/>
      <w:shd w:val="clear" w:color="auto" w:fill="FFFFFF"/>
      <w:spacing w:before="360" w:line="317" w:lineRule="exact"/>
    </w:pPr>
    <w:rPr>
      <w:rFonts w:asciiTheme="minorHAnsi" w:eastAsiaTheme="minorHAnsi" w:hAnsiTheme="minorHAnsi" w:cstheme="minorBidi"/>
      <w:b/>
      <w:bCs/>
      <w:i/>
      <w:iCs/>
      <w:sz w:val="26"/>
      <w:szCs w:val="26"/>
      <w:lang w:eastAsia="en-US"/>
    </w:rPr>
  </w:style>
  <w:style w:type="numbering" w:customStyle="1" w:styleId="26">
    <w:name w:val="Нет списка2"/>
    <w:next w:val="a2"/>
    <w:uiPriority w:val="99"/>
    <w:semiHidden/>
    <w:unhideWhenUsed/>
    <w:rsid w:val="00640EB4"/>
  </w:style>
  <w:style w:type="table" w:customStyle="1" w:styleId="13">
    <w:name w:val="Сетка таблицы1"/>
    <w:basedOn w:val="a1"/>
    <w:next w:val="a3"/>
    <w:uiPriority w:val="59"/>
    <w:rsid w:val="00640EB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3"/>
    <w:uiPriority w:val="59"/>
    <w:rsid w:val="00640EB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ац"/>
    <w:basedOn w:val="a"/>
    <w:link w:val="ad"/>
    <w:qFormat/>
    <w:rsid w:val="00640EB4"/>
    <w:pPr>
      <w:spacing w:before="120" w:after="60"/>
      <w:ind w:firstLine="567"/>
      <w:jc w:val="both"/>
    </w:pPr>
  </w:style>
  <w:style w:type="character" w:customStyle="1" w:styleId="ad">
    <w:name w:val="Абзац Знак"/>
    <w:link w:val="ac"/>
    <w:rsid w:val="00640E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qFormat/>
    <w:rsid w:val="00640EB4"/>
    <w:rPr>
      <w:b/>
      <w:bCs/>
      <w:i/>
      <w:iCs/>
      <w:color w:val="5A5A5A"/>
    </w:rPr>
  </w:style>
  <w:style w:type="paragraph" w:styleId="28">
    <w:name w:val="Body Text 2"/>
    <w:basedOn w:val="a"/>
    <w:link w:val="29"/>
    <w:rsid w:val="00640EB4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rsid w:val="00640E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640EB4"/>
    <w:pPr>
      <w:spacing w:after="120"/>
    </w:pPr>
  </w:style>
  <w:style w:type="character" w:customStyle="1" w:styleId="af0">
    <w:name w:val="Основной текст Знак"/>
    <w:basedOn w:val="a0"/>
    <w:link w:val="af"/>
    <w:rsid w:val="00640E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rsid w:val="00640EB4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640EB4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2a">
    <w:name w:val="Стиль2"/>
    <w:basedOn w:val="a"/>
    <w:rsid w:val="00640EB4"/>
    <w:pPr>
      <w:suppressAutoHyphens/>
      <w:ind w:firstLine="851"/>
      <w:jc w:val="both"/>
    </w:pPr>
    <w:rPr>
      <w:sz w:val="28"/>
      <w:szCs w:val="20"/>
      <w:lang w:eastAsia="ar-SA"/>
    </w:rPr>
  </w:style>
  <w:style w:type="paragraph" w:styleId="af3">
    <w:name w:val="Normal (Web)"/>
    <w:basedOn w:val="a"/>
    <w:rsid w:val="00640EB4"/>
  </w:style>
  <w:style w:type="character" w:customStyle="1" w:styleId="apple-converted-space">
    <w:name w:val="apple-converted-space"/>
    <w:rsid w:val="00640EB4"/>
  </w:style>
  <w:style w:type="paragraph" w:styleId="af4">
    <w:name w:val="Body Text Indent"/>
    <w:basedOn w:val="a"/>
    <w:link w:val="af5"/>
    <w:unhideWhenUsed/>
    <w:rsid w:val="00640EB4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640E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640EB4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styleId="af6">
    <w:name w:val="No Spacing"/>
    <w:uiPriority w:val="1"/>
    <w:qFormat/>
    <w:rsid w:val="00640EB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customStyle="1" w:styleId="36">
    <w:name w:val="Сетка таблицы3"/>
    <w:basedOn w:val="a1"/>
    <w:next w:val="a3"/>
    <w:uiPriority w:val="59"/>
    <w:rsid w:val="00640EB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rsid w:val="00640EB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640E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40E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640E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9">
    <w:name w:val="FollowedHyperlink"/>
    <w:basedOn w:val="a0"/>
    <w:uiPriority w:val="99"/>
    <w:unhideWhenUsed/>
    <w:rsid w:val="00640EB4"/>
    <w:rPr>
      <w:color w:val="954F72"/>
      <w:u w:val="single"/>
    </w:rPr>
  </w:style>
  <w:style w:type="paragraph" w:customStyle="1" w:styleId="xl63">
    <w:name w:val="xl63"/>
    <w:basedOn w:val="a"/>
    <w:rsid w:val="00640EB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640EB4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640EB4"/>
    <w:pPr>
      <w:pBdr>
        <w:top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640EB4"/>
    <w:pPr>
      <w:pBdr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640EB4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640EB4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640EB4"/>
    <w:pPr>
      <w:pBdr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640EB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640EB4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640EB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3">
    <w:name w:val="xl73"/>
    <w:basedOn w:val="a"/>
    <w:rsid w:val="00640EB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640EB4"/>
    <w:pPr>
      <w:spacing w:before="100" w:beforeAutospacing="1" w:after="100" w:afterAutospacing="1"/>
    </w:pPr>
  </w:style>
  <w:style w:type="paragraph" w:customStyle="1" w:styleId="xl75">
    <w:name w:val="xl75"/>
    <w:basedOn w:val="a"/>
    <w:rsid w:val="00640EB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640EB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a"/>
    <w:rsid w:val="00640EB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640EB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640EB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640EB4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2">
    <w:name w:val="xl82"/>
    <w:basedOn w:val="a"/>
    <w:rsid w:val="00640EB4"/>
    <w:pP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640EB4"/>
    <w:pP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4">
    <w:name w:val="xl84"/>
    <w:basedOn w:val="a"/>
    <w:rsid w:val="00640EB4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640EB4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a"/>
    <w:rsid w:val="00640EB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640EB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640EB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640EB4"/>
    <w:pPr>
      <w:pBdr>
        <w:bottom w:val="single" w:sz="8" w:space="0" w:color="auto"/>
        <w:right w:val="single" w:sz="8" w:space="0" w:color="auto"/>
      </w:pBdr>
      <w:shd w:val="clear" w:color="000000" w:fill="E2EF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a"/>
    <w:rsid w:val="00640EB4"/>
    <w:pPr>
      <w:pBdr>
        <w:bottom w:val="single" w:sz="8" w:space="0" w:color="auto"/>
        <w:right w:val="single" w:sz="8" w:space="0" w:color="auto"/>
      </w:pBdr>
      <w:shd w:val="clear" w:color="000000" w:fill="E2EF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a"/>
    <w:rsid w:val="00640EB4"/>
    <w:pPr>
      <w:pBdr>
        <w:bottom w:val="single" w:sz="8" w:space="0" w:color="auto"/>
        <w:right w:val="single" w:sz="8" w:space="0" w:color="auto"/>
      </w:pBdr>
      <w:shd w:val="clear" w:color="000000" w:fill="E2EF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a"/>
    <w:rsid w:val="00640EB4"/>
    <w:pPr>
      <w:pBdr>
        <w:bottom w:val="single" w:sz="8" w:space="0" w:color="auto"/>
        <w:right w:val="single" w:sz="8" w:space="0" w:color="auto"/>
      </w:pBdr>
      <w:shd w:val="clear" w:color="000000" w:fill="E2EFD9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640EB4"/>
    <w:pPr>
      <w:pBdr>
        <w:bottom w:val="single" w:sz="8" w:space="0" w:color="auto"/>
        <w:right w:val="single" w:sz="8" w:space="0" w:color="auto"/>
      </w:pBdr>
      <w:shd w:val="clear" w:color="000000" w:fill="E2EFD9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4">
    <w:name w:val="xl94"/>
    <w:basedOn w:val="a"/>
    <w:rsid w:val="00640EB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640EB4"/>
    <w:pPr>
      <w:pBdr>
        <w:bottom w:val="single" w:sz="8" w:space="0" w:color="auto"/>
        <w:right w:val="single" w:sz="8" w:space="0" w:color="auto"/>
      </w:pBdr>
      <w:shd w:val="clear" w:color="000000" w:fill="FFDA65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640EB4"/>
    <w:pPr>
      <w:pBdr>
        <w:bottom w:val="single" w:sz="8" w:space="0" w:color="auto"/>
        <w:right w:val="single" w:sz="8" w:space="0" w:color="auto"/>
      </w:pBdr>
      <w:shd w:val="clear" w:color="000000" w:fill="FFDA65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640EB4"/>
    <w:pPr>
      <w:pBdr>
        <w:bottom w:val="single" w:sz="8" w:space="0" w:color="auto"/>
        <w:right w:val="single" w:sz="8" w:space="0" w:color="auto"/>
      </w:pBdr>
      <w:shd w:val="clear" w:color="000000" w:fill="FFDA65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640EB4"/>
    <w:pPr>
      <w:pBdr>
        <w:bottom w:val="single" w:sz="8" w:space="0" w:color="auto"/>
        <w:right w:val="single" w:sz="8" w:space="0" w:color="auto"/>
      </w:pBdr>
      <w:shd w:val="clear" w:color="000000" w:fill="FFDA65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640EB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DA65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640EB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640EB4"/>
    <w:pPr>
      <w:pBdr>
        <w:bottom w:val="single" w:sz="8" w:space="0" w:color="auto"/>
        <w:right w:val="single" w:sz="8" w:space="0" w:color="auto"/>
      </w:pBdr>
      <w:shd w:val="clear" w:color="000000" w:fill="FFDA65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640EB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640EB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640EB4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640EB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640EB4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640EB4"/>
    <w:pPr>
      <w:spacing w:before="100" w:beforeAutospacing="1" w:after="100" w:afterAutospacing="1"/>
      <w:jc w:val="right"/>
    </w:pPr>
  </w:style>
  <w:style w:type="paragraph" w:customStyle="1" w:styleId="xl108">
    <w:name w:val="xl108"/>
    <w:basedOn w:val="a"/>
    <w:rsid w:val="00640EB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DA65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640EB4"/>
    <w:pPr>
      <w:pBdr>
        <w:left w:val="single" w:sz="8" w:space="0" w:color="auto"/>
        <w:right w:val="single" w:sz="8" w:space="0" w:color="auto"/>
      </w:pBdr>
      <w:shd w:val="clear" w:color="000000" w:fill="FFDA65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640EB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DA65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640EB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DA65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640EB4"/>
    <w:pPr>
      <w:pBdr>
        <w:left w:val="single" w:sz="8" w:space="0" w:color="auto"/>
        <w:right w:val="single" w:sz="8" w:space="0" w:color="auto"/>
      </w:pBdr>
      <w:shd w:val="clear" w:color="000000" w:fill="FFDA65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640EB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DA65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640EB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640EB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640EB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640EB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640EB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640EB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640EB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2EFD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640EB4"/>
    <w:pPr>
      <w:pBdr>
        <w:left w:val="single" w:sz="8" w:space="0" w:color="auto"/>
        <w:right w:val="single" w:sz="8" w:space="0" w:color="auto"/>
      </w:pBdr>
      <w:shd w:val="clear" w:color="000000" w:fill="E2EFD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640EB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2EFD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640EB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2EF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a"/>
    <w:rsid w:val="00640EB4"/>
    <w:pPr>
      <w:pBdr>
        <w:left w:val="single" w:sz="8" w:space="0" w:color="auto"/>
        <w:right w:val="single" w:sz="8" w:space="0" w:color="auto"/>
      </w:pBdr>
      <w:shd w:val="clear" w:color="000000" w:fill="E2EF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640EB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2EF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640EB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2EFD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640EB4"/>
    <w:pPr>
      <w:pBdr>
        <w:left w:val="single" w:sz="8" w:space="0" w:color="auto"/>
        <w:right w:val="single" w:sz="8" w:space="0" w:color="auto"/>
      </w:pBdr>
      <w:shd w:val="clear" w:color="000000" w:fill="E2EFD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640EB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2EFD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640EB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DA65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640EB4"/>
    <w:pPr>
      <w:pBdr>
        <w:left w:val="single" w:sz="8" w:space="0" w:color="auto"/>
        <w:right w:val="single" w:sz="8" w:space="0" w:color="auto"/>
      </w:pBdr>
      <w:shd w:val="clear" w:color="000000" w:fill="FFDA65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640EB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640EB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640EB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640EB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640EB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640EB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640EB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640EB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9">
    <w:name w:val="xl139"/>
    <w:basedOn w:val="a"/>
    <w:rsid w:val="00640EB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640EB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640EB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4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40</Pages>
  <Words>12355</Words>
  <Characters>70429</Characters>
  <Application>Microsoft Office Word</Application>
  <DocSecurity>0</DocSecurity>
  <Lines>586</Lines>
  <Paragraphs>165</Paragraphs>
  <ScaleCrop>false</ScaleCrop>
  <Company/>
  <LinksUpToDate>false</LinksUpToDate>
  <CharactersWithSpaces>82619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2023-03-02T07:37:00Z</dcterms:created>
  <dcterms:modified xsi:type="dcterms:W3CDTF">2023-03-02T08:20:00Z</dcterms:modified>
</cp:coreProperties>
</file>