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6" w:rsidRPr="00E21BE7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РОССИЙСКАЯ ФЕДЕРАЦИЯ</w:t>
      </w:r>
    </w:p>
    <w:p w:rsidR="00715BA6" w:rsidRPr="00E21BE7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ИРКУТСКАЯ ОБЛАСТЬ</w:t>
      </w:r>
    </w:p>
    <w:p w:rsidR="00715BA6" w:rsidRPr="00E21BE7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УСТЬ-КУТСКИЙ МУНИЦИПАЛЬНЫЙ РАЙОН</w:t>
      </w:r>
    </w:p>
    <w:p w:rsidR="00715BA6" w:rsidRPr="00E21BE7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АДМИНИСТРАЦИЯ</w:t>
      </w:r>
    </w:p>
    <w:p w:rsidR="00715BA6" w:rsidRPr="00E21BE7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ПОДЫМАХИНСКОГО СЕЛЬСКОГО ПОСЕЛЕНИЯ</w:t>
      </w:r>
    </w:p>
    <w:p w:rsidR="00715BA6" w:rsidRPr="00E21BE7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(СЕЛЬСКОЕ ПОСЕЛЕНИЕ)</w:t>
      </w:r>
    </w:p>
    <w:p w:rsidR="00715BA6" w:rsidRPr="00E21BE7" w:rsidRDefault="00715BA6" w:rsidP="00715BA6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  <w:u w:val="single"/>
        </w:rPr>
      </w:pPr>
    </w:p>
    <w:p w:rsidR="00715BA6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15BA6" w:rsidRPr="001478AF" w:rsidRDefault="00715BA6" w:rsidP="00715BA6">
      <w:pPr>
        <w:spacing w:after="200" w:line="276" w:lineRule="auto"/>
        <w:jc w:val="center"/>
        <w:rPr>
          <w:b/>
          <w:color w:val="FF0000"/>
          <w:sz w:val="28"/>
          <w:szCs w:val="28"/>
          <w:lang w:eastAsia="en-US"/>
        </w:rPr>
      </w:pPr>
      <w:r w:rsidRPr="001478AF">
        <w:rPr>
          <w:b/>
          <w:sz w:val="28"/>
          <w:szCs w:val="28"/>
          <w:lang w:eastAsia="en-US"/>
        </w:rPr>
        <w:t xml:space="preserve">ПОСТАНОВЛЕНИЕ    </w:t>
      </w:r>
    </w:p>
    <w:p w:rsidR="00715BA6" w:rsidRDefault="00715BA6" w:rsidP="00715BA6">
      <w:pPr>
        <w:tabs>
          <w:tab w:val="left" w:pos="708"/>
        </w:tabs>
        <w:suppressAutoHyphens/>
        <w:outlineLvl w:val="1"/>
        <w:rPr>
          <w:b/>
          <w:bCs/>
          <w:lang w:eastAsia="ar-SA"/>
        </w:rPr>
      </w:pPr>
      <w:r w:rsidRPr="001478AF">
        <w:rPr>
          <w:b/>
          <w:bCs/>
          <w:lang w:eastAsia="ar-SA"/>
        </w:rPr>
        <w:t xml:space="preserve">    </w:t>
      </w:r>
    </w:p>
    <w:p w:rsidR="00715BA6" w:rsidRPr="001478AF" w:rsidRDefault="00715BA6" w:rsidP="00715BA6">
      <w:pPr>
        <w:tabs>
          <w:tab w:val="left" w:pos="708"/>
        </w:tabs>
        <w:suppressAutoHyphens/>
        <w:outlineLvl w:val="1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« 28 »  июня </w:t>
      </w:r>
      <w:r w:rsidRPr="001478AF">
        <w:rPr>
          <w:b/>
          <w:bCs/>
          <w:lang w:eastAsia="ar-SA"/>
        </w:rPr>
        <w:t xml:space="preserve"> 2021г.                                                                             </w:t>
      </w:r>
      <w:r>
        <w:rPr>
          <w:b/>
          <w:bCs/>
          <w:lang w:eastAsia="ar-SA"/>
        </w:rPr>
        <w:t xml:space="preserve">                            № 50-п</w:t>
      </w:r>
    </w:p>
    <w:p w:rsidR="00715BA6" w:rsidRPr="001478AF" w:rsidRDefault="00715BA6" w:rsidP="00715BA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15BA6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15BA6" w:rsidRDefault="00715BA6" w:rsidP="00715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Подымахинского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 17.03.2021 г. № 21-п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Об определении  размера арендной платы 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 земельные участки, находящиеся в  собственности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Подымахинского муниципального образования, 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предоставленные</w:t>
      </w:r>
      <w:proofErr w:type="gramEnd"/>
      <w:r>
        <w:rPr>
          <w:sz w:val="28"/>
          <w:szCs w:val="28"/>
        </w:rPr>
        <w:t xml:space="preserve">  в аренду  без торгов.»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 муниципального правового акта в соответствие с законодательством, руководствуясь Федеральным законом  от 06.10.2003 г.  № 131-ФЗ « Об общих принципах организации местного самоуправления в Российской Федерации», Уставом Подымахинского муниципального образования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715BA6" w:rsidRDefault="00715BA6" w:rsidP="0071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1. Признать утратившим силу Постановление администрации Подымахинского сельского поселения от 17.03.2021 г. № 21-п « Об определении  размера арендной платы    за   земельные   участки, находящиеся  в  собственности Подымахинского</w:t>
      </w:r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   образования,  предоставленные    в    аренду     без     торгов.»</w:t>
      </w:r>
      <w:proofErr w:type="gramEnd"/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разместить на официальном сайте администрации Подымахинского муниципального образования.</w:t>
      </w:r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5BA6" w:rsidRDefault="00715BA6" w:rsidP="00715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Подымахинского сельского</w:t>
      </w:r>
      <w:r>
        <w:rPr>
          <w:sz w:val="28"/>
          <w:szCs w:val="28"/>
        </w:rPr>
        <w:t xml:space="preserve"> поселения                            Т.В.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Пахомова</w:t>
      </w:r>
      <w:bookmarkStart w:id="0" w:name="_GoBack"/>
      <w:bookmarkEnd w:id="0"/>
    </w:p>
    <w:sectPr w:rsidR="0071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BC"/>
    <w:rsid w:val="00715BA6"/>
    <w:rsid w:val="00794465"/>
    <w:rsid w:val="008159BC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2021-06-28T06:27:00Z</dcterms:created>
  <dcterms:modified xsi:type="dcterms:W3CDTF">2021-06-28T06:28:00Z</dcterms:modified>
</cp:coreProperties>
</file>