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РОССИЙСКАЯ ФЕДЕРАЦИЯ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ИРКУТСКАЯ ОБЛАСТЬ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УСТЬ-КУТСКИЙ МУНИЦИПАЛЬНЫЙ  РАЙОН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АДМИНИСТРАЦИЯ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ПОДЫМАХИНСКОГО МУНИЦИПАЛЬНОГО ОБРАЗОВАНИЯ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A3640">
        <w:rPr>
          <w:rStyle w:val="ac"/>
          <w:color w:val="000000"/>
          <w:sz w:val="27"/>
          <w:szCs w:val="27"/>
        </w:rPr>
        <w:t>(СЕЛЬСКОЕ ПОСЕЛЕНИЕ)</w:t>
      </w:r>
    </w:p>
    <w:p w:rsidR="000961A6" w:rsidRPr="001A3640" w:rsidRDefault="000961A6" w:rsidP="000961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7"/>
          <w:szCs w:val="27"/>
        </w:rPr>
      </w:pPr>
    </w:p>
    <w:p w:rsidR="000961A6" w:rsidRDefault="000961A6" w:rsidP="000961A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ascii="Arial" w:hAnsi="Arial" w:cs="Arial"/>
          <w:color w:val="000000"/>
          <w:sz w:val="27"/>
          <w:szCs w:val="27"/>
        </w:rPr>
      </w:pP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7F2F0C">
        <w:rPr>
          <w:rStyle w:val="ac"/>
          <w:color w:val="000000"/>
          <w:sz w:val="27"/>
          <w:szCs w:val="27"/>
        </w:rPr>
        <w:t>ПОСТАНОВЛЕНИЕ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rPr>
          <w:rStyle w:val="ac"/>
          <w:b w:val="0"/>
          <w:color w:val="000000"/>
          <w:sz w:val="27"/>
          <w:szCs w:val="27"/>
        </w:rPr>
      </w:pPr>
      <w:r w:rsidRPr="007F2F0C">
        <w:rPr>
          <w:rStyle w:val="ac"/>
          <w:b w:val="0"/>
          <w:color w:val="000000"/>
          <w:sz w:val="27"/>
          <w:szCs w:val="27"/>
        </w:rPr>
        <w:t xml:space="preserve">от 10.03.2022 г.                                                                         </w:t>
      </w:r>
      <w:r>
        <w:rPr>
          <w:rStyle w:val="ac"/>
          <w:b w:val="0"/>
          <w:color w:val="000000"/>
          <w:sz w:val="27"/>
          <w:szCs w:val="27"/>
        </w:rPr>
        <w:t xml:space="preserve">            </w:t>
      </w:r>
      <w:r w:rsidR="006C0AD4">
        <w:rPr>
          <w:rStyle w:val="ac"/>
          <w:b w:val="0"/>
          <w:color w:val="000000"/>
          <w:sz w:val="27"/>
          <w:szCs w:val="27"/>
        </w:rPr>
        <w:t xml:space="preserve">      </w:t>
      </w:r>
      <w:bookmarkStart w:id="0" w:name="_GoBack"/>
      <w:bookmarkEnd w:id="0"/>
      <w:r>
        <w:rPr>
          <w:rStyle w:val="ac"/>
          <w:b w:val="0"/>
          <w:color w:val="000000"/>
          <w:sz w:val="27"/>
          <w:szCs w:val="27"/>
        </w:rPr>
        <w:t xml:space="preserve"> </w:t>
      </w:r>
      <w:r w:rsidRPr="007F2F0C">
        <w:rPr>
          <w:rStyle w:val="ac"/>
          <w:b w:val="0"/>
          <w:color w:val="000000"/>
          <w:sz w:val="27"/>
          <w:szCs w:val="27"/>
        </w:rPr>
        <w:t xml:space="preserve">  № 19-п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color w:val="000000"/>
          <w:sz w:val="27"/>
          <w:szCs w:val="27"/>
        </w:rPr>
      </w:pP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7F2F0C">
        <w:rPr>
          <w:rStyle w:val="ac"/>
          <w:color w:val="000000"/>
          <w:sz w:val="27"/>
          <w:szCs w:val="27"/>
        </w:rPr>
        <w:t>«ОБ УТВЕРЖДЕНИИ МУНИЦИПАЛЬНОЙ ЦЕЛЕВОЙ ПРОГРАММЫ «ОБ О</w:t>
      </w:r>
      <w:r>
        <w:rPr>
          <w:rStyle w:val="ac"/>
          <w:color w:val="000000"/>
          <w:sz w:val="27"/>
          <w:szCs w:val="27"/>
        </w:rPr>
        <w:t xml:space="preserve">БЕСПЕЧЕНИИ БЕЗОПАСНОСТИ </w:t>
      </w:r>
      <w:r w:rsidRPr="007F2F0C">
        <w:rPr>
          <w:rStyle w:val="ac"/>
          <w:color w:val="000000"/>
          <w:sz w:val="27"/>
          <w:szCs w:val="27"/>
        </w:rPr>
        <w:t xml:space="preserve"> ЛЮДЕЙ НА ВОДНЫХ ОБЪЕКТАХ ПОДЫМАХИНСКОГО МУНИЦИПАЛЬНОГО ОБРАЗОВАНИЯ НА 2022-2024 ГОДЫ»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7F2F0C">
        <w:rPr>
          <w:color w:val="000000"/>
          <w:sz w:val="27"/>
          <w:szCs w:val="27"/>
        </w:rPr>
        <w:t xml:space="preserve">В соответствии,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 г. № 280/59-пп «Об утверждении Правил охраны жизни людей на водных объектах Иркутской области», </w:t>
      </w:r>
      <w:r>
        <w:rPr>
          <w:color w:val="000000"/>
          <w:sz w:val="27"/>
          <w:szCs w:val="27"/>
        </w:rPr>
        <w:t xml:space="preserve">ч. 2 ст.27 Водного кодекса Российской Федерации, </w:t>
      </w:r>
      <w:r w:rsidRPr="007F2F0C">
        <w:rPr>
          <w:color w:val="000000"/>
          <w:sz w:val="27"/>
          <w:szCs w:val="27"/>
        </w:rPr>
        <w:t>руководствуясь Уставом Подымахинского сельского поселения</w:t>
      </w:r>
    </w:p>
    <w:p w:rsidR="000961A6" w:rsidRPr="000961A6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  <w:r w:rsidRPr="000961A6">
        <w:rPr>
          <w:b/>
          <w:color w:val="000000"/>
          <w:sz w:val="27"/>
          <w:szCs w:val="27"/>
        </w:rPr>
        <w:t>ПОСТАНОВЛЯЮ: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7F2F0C">
        <w:rPr>
          <w:color w:val="000000"/>
          <w:sz w:val="27"/>
          <w:szCs w:val="27"/>
        </w:rPr>
        <w:t>1. Утвердить прилагаемую муниципальную целевую Программу «Об обеспечении безопаснос</w:t>
      </w:r>
      <w:r>
        <w:rPr>
          <w:color w:val="000000"/>
          <w:sz w:val="27"/>
          <w:szCs w:val="27"/>
        </w:rPr>
        <w:t>ти</w:t>
      </w:r>
      <w:r w:rsidRPr="007F2F0C">
        <w:rPr>
          <w:color w:val="000000"/>
          <w:sz w:val="27"/>
          <w:szCs w:val="27"/>
        </w:rPr>
        <w:t xml:space="preserve"> людей на водных объектах Подымахинского муниципального образования на 2022-2024 годы».</w:t>
      </w:r>
    </w:p>
    <w:p w:rsidR="000961A6" w:rsidRPr="00693846" w:rsidRDefault="000961A6" w:rsidP="000961A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F2F0C">
        <w:rPr>
          <w:color w:val="000000"/>
          <w:sz w:val="27"/>
          <w:szCs w:val="27"/>
        </w:rPr>
        <w:t xml:space="preserve">2. Опубликовать настоящее постановление на официальном сайте Администрации Подымахинского сельского поселения </w:t>
      </w:r>
      <w:r w:rsidRPr="00693846">
        <w:rPr>
          <w:sz w:val="28"/>
          <w:szCs w:val="28"/>
        </w:rPr>
        <w:t>в информационн</w:t>
      </w:r>
      <w:proofErr w:type="gramStart"/>
      <w:r w:rsidRPr="00693846">
        <w:rPr>
          <w:sz w:val="28"/>
          <w:szCs w:val="28"/>
        </w:rPr>
        <w:t>о-</w:t>
      </w:r>
      <w:proofErr w:type="gramEnd"/>
      <w:r w:rsidRPr="00693846">
        <w:rPr>
          <w:sz w:val="28"/>
          <w:szCs w:val="28"/>
        </w:rPr>
        <w:t xml:space="preserve"> телекоммуникационной сети «Интернет».</w:t>
      </w:r>
    </w:p>
    <w:p w:rsidR="000961A6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Считать утратившим силу постановление администрации от 21 августа 2018 г № 46-п « Об утверждении муниципальной программы « Обеспечение безопасности людей  на водных объектах Подымахинского муниципального образования на 2019-2021 годы».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7F2F0C">
        <w:rPr>
          <w:color w:val="000000"/>
          <w:sz w:val="27"/>
          <w:szCs w:val="27"/>
        </w:rPr>
        <w:t xml:space="preserve">. </w:t>
      </w:r>
      <w:proofErr w:type="gramStart"/>
      <w:r w:rsidRPr="007F2F0C">
        <w:rPr>
          <w:color w:val="000000"/>
          <w:sz w:val="27"/>
          <w:szCs w:val="27"/>
        </w:rPr>
        <w:t>Контроль за</w:t>
      </w:r>
      <w:proofErr w:type="gramEnd"/>
      <w:r w:rsidRPr="007F2F0C">
        <w:rPr>
          <w:color w:val="000000"/>
          <w:sz w:val="27"/>
          <w:szCs w:val="27"/>
        </w:rPr>
        <w:t xml:space="preserve"> исполнением настоящего Постановления возложить на  ведущего специалиста администрации </w:t>
      </w:r>
      <w:proofErr w:type="spellStart"/>
      <w:r w:rsidRPr="007F2F0C">
        <w:rPr>
          <w:color w:val="000000"/>
          <w:sz w:val="27"/>
          <w:szCs w:val="27"/>
        </w:rPr>
        <w:t>Эпову</w:t>
      </w:r>
      <w:proofErr w:type="spellEnd"/>
      <w:r w:rsidRPr="007F2F0C">
        <w:rPr>
          <w:color w:val="000000"/>
          <w:sz w:val="27"/>
          <w:szCs w:val="27"/>
        </w:rPr>
        <w:t xml:space="preserve"> М.А.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F2F0C">
        <w:rPr>
          <w:color w:val="000000"/>
          <w:sz w:val="27"/>
          <w:szCs w:val="27"/>
        </w:rPr>
        <w:t>. Настоящее постановление вступает в силу с момента его официального опубликования.</w:t>
      </w:r>
    </w:p>
    <w:p w:rsidR="000961A6" w:rsidRDefault="000961A6" w:rsidP="000961A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0961A6" w:rsidRDefault="000961A6" w:rsidP="000961A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0961A6" w:rsidRPr="007F2F0C" w:rsidRDefault="000961A6" w:rsidP="000961A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Подымахинского сельского поселения                             Т.В. Пахомова</w:t>
      </w:r>
    </w:p>
    <w:p w:rsidR="000961A6" w:rsidRDefault="000961A6" w:rsidP="000961A6">
      <w:pPr>
        <w:pStyle w:val="ab"/>
        <w:spacing w:before="0" w:beforeAutospacing="0" w:after="0" w:afterAutospacing="0"/>
        <w:jc w:val="right"/>
      </w:pPr>
    </w:p>
    <w:p w:rsidR="000961A6" w:rsidRDefault="000961A6" w:rsidP="000961A6">
      <w:pPr>
        <w:pStyle w:val="ab"/>
        <w:spacing w:before="0" w:beforeAutospacing="0" w:after="0" w:afterAutospacing="0"/>
        <w:jc w:val="right"/>
      </w:pPr>
    </w:p>
    <w:p w:rsidR="000961A6" w:rsidRDefault="000961A6" w:rsidP="000961A6">
      <w:pPr>
        <w:pStyle w:val="ab"/>
        <w:spacing w:before="0" w:beforeAutospacing="0" w:after="0" w:afterAutospacing="0"/>
        <w:jc w:val="right"/>
      </w:pPr>
      <w:r>
        <w:lastRenderedPageBreak/>
        <w:t> УТВЕРЖДЕНА</w:t>
      </w:r>
    </w:p>
    <w:p w:rsidR="000961A6" w:rsidRDefault="000961A6" w:rsidP="000961A6">
      <w:pPr>
        <w:pStyle w:val="ab"/>
        <w:spacing w:before="0" w:beforeAutospacing="0" w:after="0" w:afterAutospacing="0"/>
        <w:jc w:val="right"/>
      </w:pPr>
      <w:r>
        <w:t>Постановлением администрации</w:t>
      </w:r>
    </w:p>
    <w:p w:rsidR="000961A6" w:rsidRDefault="000961A6" w:rsidP="000961A6">
      <w:pPr>
        <w:pStyle w:val="ab"/>
        <w:spacing w:before="0" w:beforeAutospacing="0" w:after="0" w:afterAutospacing="0"/>
        <w:jc w:val="right"/>
      </w:pPr>
      <w:r>
        <w:t>Подымахинского муниципального образования</w:t>
      </w:r>
    </w:p>
    <w:p w:rsidR="000961A6" w:rsidRDefault="000961A6" w:rsidP="000961A6">
      <w:pPr>
        <w:pStyle w:val="ab"/>
        <w:spacing w:before="0" w:beforeAutospacing="0" w:after="0" w:afterAutospacing="0"/>
        <w:jc w:val="right"/>
      </w:pPr>
      <w:r>
        <w:t>« 10 »   марта    2022 г. № 19-п</w:t>
      </w:r>
    </w:p>
    <w:p w:rsidR="000961A6" w:rsidRDefault="000961A6" w:rsidP="000961A6">
      <w:pPr>
        <w:pStyle w:val="ab"/>
        <w:jc w:val="center"/>
      </w:pPr>
      <w:r>
        <w:t> </w:t>
      </w:r>
    </w:p>
    <w:p w:rsidR="000961A6" w:rsidRDefault="000961A6" w:rsidP="000961A6">
      <w:pPr>
        <w:pStyle w:val="ab"/>
        <w:jc w:val="center"/>
      </w:pPr>
      <w:r>
        <w:t> </w:t>
      </w:r>
    </w:p>
    <w:p w:rsidR="000961A6" w:rsidRDefault="000961A6" w:rsidP="000961A6">
      <w:pPr>
        <w:pStyle w:val="ab"/>
        <w:jc w:val="center"/>
      </w:pPr>
      <w:r>
        <w:rPr>
          <w:rStyle w:val="ac"/>
        </w:rPr>
        <w:t>МУНИЦИПАЛЬНАЯ ПРОГРАММА</w:t>
      </w:r>
    </w:p>
    <w:p w:rsidR="000961A6" w:rsidRDefault="000961A6" w:rsidP="000961A6">
      <w:pPr>
        <w:pStyle w:val="ab"/>
        <w:jc w:val="center"/>
      </w:pPr>
      <w:r>
        <w:rPr>
          <w:rStyle w:val="ac"/>
        </w:rPr>
        <w:t>«ОБЕСПЕЧЕНИЕ БЕЗОПАСНОСТИ ЛЮДЕЙ НА ВОДНЫХ ОБЪЕКТАХ ПОДЫМАХИНСКОГО МУНИЦИПАЛЬНОГО ОБРАЗОВАНИЯ (2019-2021 годы)»</w:t>
      </w:r>
    </w:p>
    <w:p w:rsidR="000961A6" w:rsidRDefault="000961A6" w:rsidP="000961A6">
      <w:pPr>
        <w:pStyle w:val="ab"/>
        <w:jc w:val="center"/>
      </w:pPr>
      <w:r>
        <w:t> </w:t>
      </w:r>
    </w:p>
    <w:p w:rsidR="000961A6" w:rsidRDefault="000961A6" w:rsidP="000961A6">
      <w:pPr>
        <w:pStyle w:val="ab"/>
        <w:jc w:val="center"/>
      </w:pPr>
      <w:r>
        <w:rPr>
          <w:rStyle w:val="ac"/>
        </w:rPr>
        <w:t>ПАСПОРТ</w:t>
      </w:r>
    </w:p>
    <w:p w:rsidR="000961A6" w:rsidRDefault="000961A6" w:rsidP="000961A6">
      <w:pPr>
        <w:pStyle w:val="ab"/>
        <w:jc w:val="center"/>
      </w:pPr>
      <w:r>
        <w:t>Муниципальной программы «Обеспечение безопасности людей на водных объектах Подымахинского муниципального образования » (2022-2024 годы)»</w:t>
      </w:r>
    </w:p>
    <w:p w:rsidR="000961A6" w:rsidRDefault="000961A6" w:rsidP="000961A6">
      <w:pPr>
        <w:pStyle w:val="ab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>Наименование программы:</w:t>
      </w:r>
      <w:r>
        <w:t xml:space="preserve">                 Муниципальная программа «Обеспечение  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безопасности людей на водных объектах       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             Подымахинского муниципального    образования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 (2022-2024 годы)» (далее – программа).  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 xml:space="preserve">                                                   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Дата утверждения программы:           </w:t>
      </w:r>
      <w:r>
        <w:t xml:space="preserve"> 10 марта  2022 года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Основание </w:t>
      </w:r>
      <w:proofErr w:type="gramStart"/>
      <w:r>
        <w:rPr>
          <w:rStyle w:val="ac"/>
        </w:rPr>
        <w:t>для</w:t>
      </w:r>
      <w:proofErr w:type="gramEnd"/>
      <w:r>
        <w:rPr>
          <w:rStyle w:val="ac"/>
        </w:rPr>
        <w:t xml:space="preserve">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>разработки программы: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             Федеральный закон от 06.10.2003г. № 131 – ФЗ               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         «Об общих принципах организации местного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      самоуправления в Российской Федерации»,</w:t>
      </w:r>
    </w:p>
    <w:p w:rsidR="000961A6" w:rsidRDefault="000961A6" w:rsidP="000961A6">
      <w:pPr>
        <w:pStyle w:val="ab"/>
        <w:spacing w:before="0" w:beforeAutospacing="0" w:after="0" w:afterAutospacing="0"/>
        <w:ind w:left="4140"/>
      </w:pPr>
      <w:r>
        <w:t xml:space="preserve">Постановление </w:t>
      </w:r>
      <w:r w:rsidRPr="005A7716">
        <w:t xml:space="preserve"> Правительства Иркутской области от 08.10.2009 г. N 280/59-пп «Об утверждении правил охраны жизни людей на водных объектах Иркутской области»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  Муниципальный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 заказчик программы:</w:t>
      </w:r>
      <w:r>
        <w:t xml:space="preserve">                           Администрация Подымахинского  муниципального                                                                    образования</w:t>
      </w:r>
    </w:p>
    <w:p w:rsidR="000961A6" w:rsidRPr="005157C2" w:rsidRDefault="000961A6" w:rsidP="000961A6">
      <w:pPr>
        <w:pStyle w:val="ab"/>
        <w:spacing w:before="0" w:beforeAutospacing="0" w:after="0" w:afterAutospacing="0"/>
      </w:pPr>
      <w:r>
        <w:t xml:space="preserve">  </w:t>
      </w:r>
      <w:r>
        <w:rPr>
          <w:rStyle w:val="ac"/>
        </w:rPr>
        <w:t>Исполнитель программы:</w:t>
      </w:r>
      <w:r w:rsidRPr="005157C2">
        <w:rPr>
          <w:rStyle w:val="ac"/>
          <w:b w:val="0"/>
        </w:rPr>
        <w:t xml:space="preserve"> </w:t>
      </w:r>
      <w:r>
        <w:rPr>
          <w:rStyle w:val="ac"/>
          <w:b w:val="0"/>
        </w:rPr>
        <w:t xml:space="preserve">                   </w:t>
      </w:r>
      <w:r w:rsidRPr="002413AC">
        <w:rPr>
          <w:rStyle w:val="ac"/>
          <w:b w:val="0"/>
        </w:rPr>
        <w:t>Ведущий специалист администрации</w:t>
      </w:r>
    </w:p>
    <w:p w:rsidR="000961A6" w:rsidRPr="002413AC" w:rsidRDefault="000961A6" w:rsidP="000961A6">
      <w:pPr>
        <w:pStyle w:val="ab"/>
        <w:spacing w:before="0" w:beforeAutospacing="0" w:after="0" w:afterAutospacing="0"/>
        <w:rPr>
          <w:rStyle w:val="ac"/>
          <w:b w:val="0"/>
        </w:rPr>
      </w:pPr>
      <w:r>
        <w:rPr>
          <w:rStyle w:val="ac"/>
        </w:rPr>
        <w:t xml:space="preserve">                                                                    </w:t>
      </w:r>
      <w:r w:rsidRPr="002413AC">
        <w:rPr>
          <w:rStyle w:val="ac"/>
          <w:b w:val="0"/>
        </w:rPr>
        <w:t>Подымахинского муниципального образования</w:t>
      </w:r>
    </w:p>
    <w:p w:rsidR="000961A6" w:rsidRDefault="000961A6" w:rsidP="000961A6">
      <w:pPr>
        <w:pStyle w:val="ab"/>
        <w:spacing w:before="0" w:beforeAutospacing="0" w:after="0" w:afterAutospacing="0"/>
      </w:pPr>
    </w:p>
    <w:p w:rsidR="000961A6" w:rsidRPr="002413AC" w:rsidRDefault="000961A6" w:rsidP="000961A6">
      <w:pPr>
        <w:pStyle w:val="ab"/>
        <w:spacing w:before="0" w:beforeAutospacing="0" w:after="0" w:afterAutospacing="0"/>
        <w:rPr>
          <w:rStyle w:val="ac"/>
          <w:b w:val="0"/>
        </w:rPr>
      </w:pPr>
      <w:r>
        <w:t>    </w:t>
      </w:r>
      <w:r>
        <w:rPr>
          <w:rStyle w:val="ac"/>
        </w:rPr>
        <w:t xml:space="preserve">                                                               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</w:t>
      </w:r>
      <w:r>
        <w:rPr>
          <w:rStyle w:val="ac"/>
        </w:rPr>
        <w:t>Цель программы:                                    </w:t>
      </w:r>
      <w:r>
        <w:t>Организация выполнения комплекса мер, 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 </w:t>
      </w:r>
      <w:proofErr w:type="gramStart"/>
      <w:r>
        <w:t>обеспечивающих</w:t>
      </w:r>
      <w:proofErr w:type="gramEnd"/>
      <w:r>
        <w:t xml:space="preserve"> безопасность населения на 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   водных </w:t>
      </w:r>
      <w:proofErr w:type="gramStart"/>
      <w:r>
        <w:t>объектах</w:t>
      </w:r>
      <w:proofErr w:type="gramEnd"/>
      <w:r>
        <w:t xml:space="preserve">   Подымахинского МО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lastRenderedPageBreak/>
        <w:t> </w:t>
      </w:r>
    </w:p>
    <w:p w:rsidR="000961A6" w:rsidRDefault="000961A6" w:rsidP="000961A6">
      <w:pPr>
        <w:pStyle w:val="ab"/>
        <w:spacing w:before="0" w:beforeAutospacing="0" w:after="0" w:afterAutospacing="0"/>
        <w:rPr>
          <w:rStyle w:val="ac"/>
        </w:rPr>
      </w:pP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Задачи программы: 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- разработка системы мероприятий,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 xml:space="preserve">обеспечивающих безопасность людей </w:t>
      </w:r>
      <w:proofErr w:type="gramStart"/>
      <w:r>
        <w:t>на</w:t>
      </w:r>
      <w:proofErr w:type="gramEnd"/>
      <w:r>
        <w:t xml:space="preserve"> водных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proofErr w:type="gramStart"/>
      <w:r>
        <w:t>объектах</w:t>
      </w:r>
      <w:proofErr w:type="gramEnd"/>
      <w:r>
        <w:t xml:space="preserve">  Подымахинского МО;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 xml:space="preserve">- организация осуществления мероприятий </w:t>
      </w:r>
      <w:proofErr w:type="gramStart"/>
      <w:r>
        <w:t>по</w:t>
      </w:r>
      <w:proofErr w:type="gramEnd"/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обеспечению безопасности при пользовании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водоемами;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- организация обучения населения, прежде всего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детей приемам спасения на воде;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- обеспечение осуществления профилактики и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предупреждения несчастных случаев на воде, а</w:t>
      </w:r>
    </w:p>
    <w:p w:rsidR="000961A6" w:rsidRDefault="000961A6" w:rsidP="000961A6">
      <w:pPr>
        <w:pStyle w:val="ab"/>
        <w:spacing w:before="0" w:beforeAutospacing="0" w:after="0" w:afterAutospacing="0"/>
        <w:ind w:left="3960"/>
      </w:pPr>
      <w:r>
        <w:t>также пропаганды здорового образа жизни.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Важнейшие целевые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индикаторы программы:                      </w:t>
      </w:r>
      <w:r>
        <w:t xml:space="preserve">Увеличение доли населения Подымахинского МО, 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охваченного мероприятиями программы;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сокращение   числа   погибших и пострадавших   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 xml:space="preserve">                                                       людей  на водных объектах  Подымахинского МО.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Сроки и этапы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>реализации программы:                     </w:t>
      </w:r>
      <w:r>
        <w:t>Срок реализации программы: 2022 – 2024 годы.        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                                                              Программа реализуется в два  этапа.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Потребность </w:t>
      </w:r>
      <w:proofErr w:type="gramStart"/>
      <w:r>
        <w:rPr>
          <w:rStyle w:val="ac"/>
        </w:rPr>
        <w:t>в</w:t>
      </w:r>
      <w:proofErr w:type="gramEnd"/>
      <w:r>
        <w:rPr>
          <w:rStyle w:val="ac"/>
        </w:rPr>
        <w:t xml:space="preserve"> </w:t>
      </w:r>
    </w:p>
    <w:p w:rsidR="000961A6" w:rsidRDefault="000961A6" w:rsidP="000961A6">
      <w:pPr>
        <w:pStyle w:val="ab"/>
        <w:spacing w:before="0" w:beforeAutospacing="0" w:after="0" w:afterAutospacing="0"/>
      </w:pPr>
      <w:proofErr w:type="gramStart"/>
      <w:r>
        <w:rPr>
          <w:rStyle w:val="ac"/>
        </w:rPr>
        <w:t>финансировании</w:t>
      </w:r>
      <w:proofErr w:type="gramEnd"/>
      <w:r>
        <w:rPr>
          <w:rStyle w:val="ac"/>
        </w:rPr>
        <w:t xml:space="preserve"> программы:            </w:t>
      </w:r>
      <w:r>
        <w:t xml:space="preserve">Потребность в финансировании мероприятий                                                                     программы за счет средств бюджета 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                                                                Подымахинского МО составляет 18,0 тыс. рублей,         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                                                                 в том числе по годам:</w:t>
      </w:r>
    </w:p>
    <w:p w:rsidR="000961A6" w:rsidRDefault="000961A6" w:rsidP="000961A6">
      <w:pPr>
        <w:pStyle w:val="ab"/>
        <w:spacing w:before="0" w:beforeAutospacing="0" w:after="0" w:afterAutospacing="0"/>
        <w:ind w:left="4140"/>
      </w:pPr>
      <w:r>
        <w:t>2022 год – 3,0 тыс. рублей;</w:t>
      </w:r>
    </w:p>
    <w:p w:rsidR="000961A6" w:rsidRDefault="000961A6" w:rsidP="000961A6">
      <w:pPr>
        <w:pStyle w:val="ab"/>
        <w:spacing w:before="0" w:beforeAutospacing="0" w:after="0" w:afterAutospacing="0"/>
        <w:ind w:left="4140"/>
      </w:pPr>
      <w:r>
        <w:t>2023 год – 5,0 тыс. рублей;</w:t>
      </w:r>
    </w:p>
    <w:p w:rsidR="000961A6" w:rsidRDefault="000961A6" w:rsidP="000961A6">
      <w:pPr>
        <w:pStyle w:val="ab"/>
        <w:spacing w:before="0" w:beforeAutospacing="0" w:after="0" w:afterAutospacing="0"/>
        <w:ind w:left="4140"/>
      </w:pPr>
      <w:r>
        <w:t>2024 год – 10,0 тыс. рублей                                  </w:t>
      </w:r>
    </w:p>
    <w:p w:rsidR="000961A6" w:rsidRDefault="000961A6" w:rsidP="000961A6">
      <w:pPr>
        <w:pStyle w:val="ab"/>
        <w:spacing w:before="0" w:beforeAutospacing="0" w:after="0" w:afterAutospacing="0"/>
        <w:ind w:left="4140"/>
      </w:pPr>
    </w:p>
    <w:p w:rsidR="000961A6" w:rsidRDefault="000961A6" w:rsidP="000961A6">
      <w:pPr>
        <w:pStyle w:val="ab"/>
        <w:spacing w:before="0" w:beforeAutospacing="0" w:after="0" w:afterAutospacing="0"/>
      </w:pPr>
      <w:r>
        <w:rPr>
          <w:rStyle w:val="ac"/>
        </w:rPr>
        <w:t xml:space="preserve">Основные ожидаемые конечные </w:t>
      </w:r>
    </w:p>
    <w:p w:rsidR="000961A6" w:rsidRDefault="000961A6" w:rsidP="000961A6">
      <w:pPr>
        <w:pStyle w:val="ab"/>
        <w:spacing w:before="0" w:beforeAutospacing="0" w:after="0" w:afterAutospacing="0"/>
        <w:jc w:val="right"/>
      </w:pPr>
      <w:r>
        <w:rPr>
          <w:rStyle w:val="ac"/>
        </w:rPr>
        <w:t>результаты реализации программы:</w:t>
      </w:r>
      <w:r>
        <w:t xml:space="preserve">        Реализация мероприятий программы позволит:                                                              увеличить долю населения образования     охваченного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                                                           мероприятиями программы; сократить время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 реагирования экстренных оперативных служб </w:t>
      </w:r>
      <w:proofErr w:type="gramStart"/>
      <w:r>
        <w:t>на</w:t>
      </w:r>
      <w:proofErr w:type="gramEnd"/>
      <w:r>
        <w:t xml:space="preserve"> 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                                                           вызовы при происшествиях; увеличить 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                                                            число людей спасенных на водоемах и снизить 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                                                             число травмированных и погибших.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rPr>
          <w:rStyle w:val="ac"/>
        </w:rPr>
        <w:t>Раздел 1. Содержание проблемы и обоснование необходимости ее решения программным методом.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Современный период развития общества характеризуется нарастающими противоречиями между человеком и окружающей природной средой.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lastRenderedPageBreak/>
        <w:t>       Основными причинами гибели людей на воде являются: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Личная беспечность самих отдыхающих;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Несоблюдение элементарных мер предосторожности при купании;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Купание в нетрезвом состоянии;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Купание в необорудованных местах;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Купание детей без присмотра взрослых;</w:t>
      </w:r>
    </w:p>
    <w:p w:rsidR="000961A6" w:rsidRDefault="000961A6" w:rsidP="000961A6">
      <w:pPr>
        <w:pStyle w:val="ab"/>
        <w:spacing w:before="0" w:beforeAutospacing="0" w:after="0" w:afterAutospacing="0"/>
        <w:ind w:left="708"/>
        <w:jc w:val="both"/>
      </w:pPr>
      <w:r>
        <w:t>Неумение плавать и излишняя самоуверенность.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 xml:space="preserve">       Следует отметить, что тенденция отсутствия кардинальных решений в области обеспечения безопасности населения на водных объектах приводит, как правило, к гибели и </w:t>
      </w:r>
      <w:proofErr w:type="spellStart"/>
      <w:r>
        <w:t>травмированию</w:t>
      </w:r>
      <w:proofErr w:type="spellEnd"/>
      <w:r>
        <w:t xml:space="preserve"> людей.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Проблема, касающаяся уменьшения гибели людей на водных объектах,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Особого внимания требуют места массового отдыха людей. Результаты проводимых проверок свидетельствуют о том, что водные объекты эксплуатируются с нарушением установленных норм и правил.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Наиболее характерные из них: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отсутствие знаков, запрещающих купание в неустановленных местах.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В этой связи обеспечение безопасности при пользовании водоемами, предупреждение и оперативная ликвидация происшествий на водных объектах,  обучение населения, прежде всего детей,  приемам спасения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</w:t>
      </w:r>
      <w:proofErr w:type="gramStart"/>
      <w:r>
        <w:t xml:space="preserve"> .</w:t>
      </w:r>
      <w:proofErr w:type="gramEnd"/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 Применение программно-целевого подхода позволит рационально использовать средства муниципального бюджета, обучение населения, прежде всего детей,  приемам спасания на воде, обеспечение населения  наглядной агитацией по профилактике и предупреждению несчастных случаев на воде и пропаганде здорового образа жизни.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rPr>
          <w:rStyle w:val="ac"/>
        </w:rPr>
        <w:t>Раздел 2. Цель, задачи, сроки и этапы реализации программы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  Целью создания программы является организация выполнения комплекса мер, обеспечивающих безопасность населения на водных объектах Подымахинского МО, ускорение реагирования и улучшение взаимодействия спасателей и экстренных оперативных служб при вызовах (сообщениях о происшествиях на водоемах) и уменьшение возможного социально-экономического ущерба вследствие происшествий и чрезвычайных ситуаций на водных объектах.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 Для реализации поставленной цели необходимо решить следующие задачи: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разработка системы мероприятий, обеспечивающих безопасность людей на водных объектах;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организация осуществления мероприятий по обеспечению безопасности при пользовании водоемами;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обеспечение предупреждения и оперативной ликвидации происшествий на водных объектах;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организация обучения населения, прежде всего детей,  приемам спасения на воде;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- обеспечение осуществления профилактики и предупреждения несчастных случаев на воде, а также пропаганды здорового образа жизни.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rPr>
          <w:rStyle w:val="ac"/>
        </w:rPr>
        <w:t>Раздел 3. Ресурсное обеспечение программы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lastRenderedPageBreak/>
        <w:t>        Финансирование мероприятий программы осуществляется за счет средств бюджета Подымахинского МО.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 Потребность в финансировании программы за счет средств бюджета Подымахинского МО составит 18,0 тыс. рублей, в том числе по годам: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                2022 год – 3,0 тыс. рублей;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                      2023 год – 5,0 тыс. рублей;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                2024 год – 10,0 тыс. рублей;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                      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 Средства бюджета Подымахинского муниципального образования планируется направить на строительство</w:t>
      </w:r>
      <w:proofErr w:type="gramStart"/>
      <w:r>
        <w:t xml:space="preserve"> ,</w:t>
      </w:r>
      <w:proofErr w:type="gramEnd"/>
      <w:r>
        <w:t xml:space="preserve"> эксплуатацию  и разрушение ледовых переправ  муниципального образования, их оснащение и обеспечение печатной продукцией.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rPr>
          <w:rStyle w:val="ac"/>
        </w:rPr>
        <w:t>Раздел 4. Механизм реализации программы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 Механизм реализации программы предусматривает: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     - осуществление координирования деятельности участников программы и мониторинг результатов реализации, выявление отклонения фактически достигнутых значений целевых индикаторов от плановых, установление причины и разработку мер по устранению отклонений;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  - ежегодное в установленном порядке уточнение перечня финансируемых мероприятий программы на очередной финансовый год, определение сроков их реализации и объемов финансирования, оценку возможности достижения целевых индикаторов и показателей;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 xml:space="preserve">       Координатор программы –  специалист по делам ГО и ЧС администрации Подымахинского муниципального образования  обеспечивает взаимодействие между исполнителями программы и осуществляет </w:t>
      </w:r>
      <w:proofErr w:type="gramStart"/>
      <w:r>
        <w:t>контроль за</w:t>
      </w:r>
      <w:proofErr w:type="gramEnd"/>
      <w:r>
        <w:t xml:space="preserve"> её реализацией.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 xml:space="preserve">       Исполнители программы обеспечивают реализацию программных мероприятий, организуют контроль за подрядными </w:t>
      </w:r>
      <w:proofErr w:type="gramStart"/>
      <w:r>
        <w:t>организациями</w:t>
      </w:r>
      <w:proofErr w:type="gramEnd"/>
      <w:r>
        <w:t xml:space="preserve"> выполняющими их; своевременно информируют координатора программы о необходимости проведения корректировок в сроках и объемах реализации программы, а также, о необходимости изменения подходов и методов при выполнении мероприятий программы.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rPr>
          <w:rStyle w:val="ac"/>
        </w:rPr>
        <w:t xml:space="preserve">Раздел 5. Оценка </w:t>
      </w:r>
      <w:proofErr w:type="gramStart"/>
      <w:r>
        <w:rPr>
          <w:rStyle w:val="ac"/>
        </w:rPr>
        <w:t>социально-экономической</w:t>
      </w:r>
      <w:proofErr w:type="gramEnd"/>
      <w:r>
        <w:rPr>
          <w:rStyle w:val="ac"/>
        </w:rPr>
        <w:t xml:space="preserve"> 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rPr>
          <w:rStyle w:val="ac"/>
        </w:rPr>
        <w:t>эффективности программы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  Реализация мероприятий программы позволит получить социальный, экономический  эффект.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 Экономическая эффективность будет выражаться в том, что реализация мероприятий программы позволит провести  строительство, эксплуатацию ледовых переправ</w:t>
      </w:r>
      <w:proofErr w:type="gramStart"/>
      <w:r>
        <w:t xml:space="preserve"> ,</w:t>
      </w:r>
      <w:proofErr w:type="gramEnd"/>
      <w:r>
        <w:t xml:space="preserve"> создать условия для безопасного отдыха людей на водных объектах, снизит количество людей, пострадавших и погибших на водных объектах.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>         Социальная эффективность реализации мероприятий программы обеспечить защиту здоровья людей от негативного воздействия окружающей среды, окажет непосредственное влияние на снижение смертности, особенно детской, и увеличение продолжительности жизни населения  Подымахинского муниципального образования.</w:t>
      </w:r>
    </w:p>
    <w:p w:rsidR="000961A6" w:rsidRDefault="000961A6" w:rsidP="000961A6">
      <w:pPr>
        <w:pStyle w:val="ab"/>
        <w:spacing w:before="0" w:beforeAutospacing="0" w:after="0" w:afterAutospacing="0"/>
        <w:jc w:val="both"/>
      </w:pPr>
      <w:r>
        <w:t xml:space="preserve">         Реализация мероприятий программы не повлечет за собой негативных последствий и обеспечит улучшение условий жизнедеятельности населения Подымахинского муниципального образования. 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  <w:jc w:val="center"/>
        <w:rPr>
          <w:rStyle w:val="ac"/>
        </w:rPr>
      </w:pPr>
    </w:p>
    <w:p w:rsidR="000961A6" w:rsidRDefault="000961A6" w:rsidP="000961A6">
      <w:pPr>
        <w:pStyle w:val="ab"/>
        <w:spacing w:before="0" w:beforeAutospacing="0" w:after="0" w:afterAutospacing="0"/>
        <w:jc w:val="center"/>
        <w:rPr>
          <w:rStyle w:val="ac"/>
        </w:rPr>
      </w:pPr>
    </w:p>
    <w:p w:rsidR="000961A6" w:rsidRDefault="000961A6" w:rsidP="000961A6">
      <w:pPr>
        <w:pStyle w:val="ab"/>
        <w:spacing w:before="0" w:beforeAutospacing="0" w:after="0" w:afterAutospacing="0"/>
        <w:jc w:val="center"/>
      </w:pPr>
      <w:r>
        <w:rPr>
          <w:rStyle w:val="ac"/>
        </w:rPr>
        <w:t>Раздел 6. Перечень мероприятий программы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lastRenderedPageBreak/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301"/>
        <w:gridCol w:w="1928"/>
        <w:gridCol w:w="1128"/>
        <w:gridCol w:w="850"/>
        <w:gridCol w:w="1136"/>
        <w:gridCol w:w="1147"/>
      </w:tblGrid>
      <w:tr w:rsidR="000961A6" w:rsidTr="00A5554F">
        <w:trPr>
          <w:trHeight w:val="540"/>
          <w:tblCellSpacing w:w="0" w:type="dxa"/>
        </w:trPr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 xml:space="preserve">№ </w:t>
            </w:r>
            <w:proofErr w:type="gramStart"/>
            <w:r>
              <w:rPr>
                <w:rStyle w:val="ac"/>
              </w:rPr>
              <w:t>п</w:t>
            </w:r>
            <w:proofErr w:type="gramEnd"/>
            <w:r>
              <w:rPr>
                <w:rStyle w:val="ac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Наименование мероприятий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Сроки реализации, годы</w:t>
            </w:r>
          </w:p>
        </w:tc>
        <w:tc>
          <w:tcPr>
            <w:tcW w:w="22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>
              <w:rPr>
                <w:rStyle w:val="ac"/>
              </w:rPr>
              <w:t>Потребность в финансовых ресурсах</w:t>
            </w:r>
          </w:p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 xml:space="preserve">                       </w:t>
            </w:r>
            <w:proofErr w:type="spellStart"/>
            <w:r>
              <w:rPr>
                <w:rStyle w:val="ac"/>
              </w:rPr>
              <w:t>тыс.р</w:t>
            </w:r>
            <w:proofErr w:type="spellEnd"/>
            <w:r>
              <w:rPr>
                <w:rStyle w:val="ac"/>
              </w:rPr>
              <w:t>.</w:t>
            </w:r>
          </w:p>
        </w:tc>
      </w:tr>
      <w:tr w:rsidR="000961A6" w:rsidTr="00A5554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    всего</w:t>
            </w:r>
          </w:p>
        </w:tc>
        <w:tc>
          <w:tcPr>
            <w:tcW w:w="16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В том числе по годам</w:t>
            </w:r>
          </w:p>
        </w:tc>
      </w:tr>
      <w:tr w:rsidR="000961A6" w:rsidTr="00A5554F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/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2022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2024</w:t>
            </w:r>
          </w:p>
        </w:tc>
      </w:tr>
      <w:tr w:rsidR="000961A6" w:rsidTr="00A5554F">
        <w:trPr>
          <w:tblCellSpacing w:w="0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6.1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 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2022- 2024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3,0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</w:tr>
      <w:tr w:rsidR="000961A6" w:rsidTr="00A5554F">
        <w:trPr>
          <w:tblCellSpacing w:w="0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6.2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Изготовление (приобретение) информационных знаков «выезд на лёд запрещён», «Купание запрещено»</w:t>
            </w:r>
            <w:proofErr w:type="gramStart"/>
            <w:r w:rsidRPr="005A7716">
              <w:t xml:space="preserve"> </w:t>
            </w:r>
            <w:r>
              <w:t>,</w:t>
            </w:r>
            <w:proofErr w:type="gramEnd"/>
            <w:r w:rsidRPr="005A7716">
              <w:t>размещение вдоль береговой линии знаков безопасности на воде и информационных аншлагов.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2022-2024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5,0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1A6" w:rsidRDefault="000961A6" w:rsidP="00A5554F">
            <w:pPr>
              <w:pStyle w:val="ab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</w:tr>
      <w:tr w:rsidR="000961A6" w:rsidTr="00A5554F">
        <w:trPr>
          <w:tblCellSpacing w:w="0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6.3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Изготовление стендов для пропаганды здорового образа жизни населения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2022-2024г.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10,0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10,0</w:t>
            </w:r>
          </w:p>
        </w:tc>
      </w:tr>
      <w:tr w:rsidR="000961A6" w:rsidTr="00A5554F">
        <w:trPr>
          <w:tblCellSpacing w:w="0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</w:p>
        </w:tc>
      </w:tr>
      <w:tr w:rsidR="000961A6" w:rsidTr="00A5554F">
        <w:trPr>
          <w:tblCellSpacing w:w="0" w:type="dxa"/>
        </w:trPr>
        <w:tc>
          <w:tcPr>
            <w:tcW w:w="1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Итого по программе: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15,0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5,0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A6" w:rsidRDefault="000961A6" w:rsidP="00A5554F">
            <w:pPr>
              <w:pStyle w:val="ab"/>
              <w:spacing w:before="0" w:beforeAutospacing="0" w:after="0" w:afterAutospacing="0"/>
            </w:pPr>
            <w:r>
              <w:rPr>
                <w:rStyle w:val="ac"/>
              </w:rPr>
              <w:t>10,0</w:t>
            </w:r>
          </w:p>
        </w:tc>
      </w:tr>
    </w:tbl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>
      <w:pPr>
        <w:pStyle w:val="ab"/>
        <w:spacing w:before="0" w:beforeAutospacing="0" w:after="0" w:afterAutospacing="0"/>
      </w:pPr>
      <w:r>
        <w:t> </w:t>
      </w:r>
    </w:p>
    <w:p w:rsidR="000961A6" w:rsidRDefault="000961A6" w:rsidP="000961A6"/>
    <w:p w:rsidR="000961A6" w:rsidRDefault="000961A6" w:rsidP="000961A6"/>
    <w:p w:rsidR="000961A6" w:rsidRDefault="000961A6" w:rsidP="000961A6"/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61A6" w:rsidRDefault="000961A6" w:rsidP="000961A6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E5028" w:rsidRPr="000961A6" w:rsidRDefault="00BE5028" w:rsidP="000961A6"/>
    <w:sectPr w:rsidR="00BE5028" w:rsidRPr="000961A6" w:rsidSect="001A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F"/>
    <w:rsid w:val="000208EB"/>
    <w:rsid w:val="000961A6"/>
    <w:rsid w:val="001A3640"/>
    <w:rsid w:val="005007EF"/>
    <w:rsid w:val="006C0AD4"/>
    <w:rsid w:val="00794465"/>
    <w:rsid w:val="007F2F0C"/>
    <w:rsid w:val="007F6813"/>
    <w:rsid w:val="00813353"/>
    <w:rsid w:val="00A121BD"/>
    <w:rsid w:val="00A32E40"/>
    <w:rsid w:val="00BE5028"/>
    <w:rsid w:val="00BF738A"/>
    <w:rsid w:val="00C50C3C"/>
    <w:rsid w:val="00D85806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1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364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A36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E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2E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1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364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A36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E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2E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2022-03-14T05:29:00Z</cp:lastPrinted>
  <dcterms:created xsi:type="dcterms:W3CDTF">2022-03-10T06:24:00Z</dcterms:created>
  <dcterms:modified xsi:type="dcterms:W3CDTF">2022-03-14T05:32:00Z</dcterms:modified>
</cp:coreProperties>
</file>