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31" w:rsidRPr="00987A23" w:rsidRDefault="00581131" w:rsidP="00581131">
      <w:pPr>
        <w:jc w:val="center"/>
        <w:rPr>
          <w:b/>
          <w:bCs/>
          <w:color w:val="FF0000"/>
          <w:sz w:val="28"/>
          <w:szCs w:val="28"/>
        </w:rPr>
      </w:pPr>
    </w:p>
    <w:p w:rsidR="00581131" w:rsidRPr="005D4815" w:rsidRDefault="00581131" w:rsidP="00581131">
      <w:pPr>
        <w:ind w:firstLine="709"/>
        <w:jc w:val="center"/>
        <w:rPr>
          <w:b/>
          <w:sz w:val="28"/>
          <w:szCs w:val="28"/>
          <w:lang w:eastAsia="ar-SA" w:bidi="ar-SA"/>
        </w:rPr>
      </w:pPr>
      <w:r w:rsidRPr="005D4815">
        <w:rPr>
          <w:b/>
          <w:sz w:val="28"/>
          <w:szCs w:val="28"/>
          <w:lang w:eastAsia="ar-SA" w:bidi="ar-SA"/>
        </w:rPr>
        <w:t>РОССИЙСКАЯ ФЕДЕРАЦИЯ</w:t>
      </w:r>
    </w:p>
    <w:p w:rsidR="00581131" w:rsidRPr="005D4815" w:rsidRDefault="00581131" w:rsidP="00581131">
      <w:pPr>
        <w:ind w:firstLine="709"/>
        <w:jc w:val="center"/>
        <w:rPr>
          <w:b/>
          <w:sz w:val="28"/>
          <w:szCs w:val="28"/>
          <w:lang w:eastAsia="ar-SA" w:bidi="ar-SA"/>
        </w:rPr>
      </w:pPr>
      <w:r w:rsidRPr="005D4815">
        <w:rPr>
          <w:b/>
          <w:sz w:val="28"/>
          <w:szCs w:val="28"/>
          <w:lang w:eastAsia="ar-SA" w:bidi="ar-SA"/>
        </w:rPr>
        <w:t>ИРКУТСКАЯ ОБЛАСТЬ</w:t>
      </w:r>
    </w:p>
    <w:p w:rsidR="00581131" w:rsidRPr="005D4815" w:rsidRDefault="00581131" w:rsidP="00581131">
      <w:pPr>
        <w:ind w:firstLine="709"/>
        <w:jc w:val="center"/>
        <w:rPr>
          <w:b/>
          <w:sz w:val="28"/>
          <w:szCs w:val="28"/>
          <w:lang w:eastAsia="ar-SA" w:bidi="ar-SA"/>
        </w:rPr>
      </w:pPr>
      <w:r w:rsidRPr="005D4815">
        <w:rPr>
          <w:b/>
          <w:sz w:val="28"/>
          <w:szCs w:val="28"/>
          <w:lang w:eastAsia="ar-SA" w:bidi="ar-SA"/>
        </w:rPr>
        <w:t>УСТЬ-КУТСКИЙ МУНИЦИПАЛЬНЫЙ РАЙОН</w:t>
      </w:r>
    </w:p>
    <w:p w:rsidR="00581131" w:rsidRPr="005D4815" w:rsidRDefault="00581131" w:rsidP="00581131">
      <w:pPr>
        <w:ind w:firstLine="709"/>
        <w:jc w:val="center"/>
        <w:rPr>
          <w:b/>
          <w:sz w:val="28"/>
          <w:szCs w:val="28"/>
          <w:lang w:eastAsia="ar-SA" w:bidi="ar-SA"/>
        </w:rPr>
      </w:pPr>
      <w:r w:rsidRPr="005D4815">
        <w:rPr>
          <w:b/>
          <w:sz w:val="28"/>
          <w:szCs w:val="28"/>
          <w:lang w:eastAsia="ar-SA" w:bidi="ar-SA"/>
        </w:rPr>
        <w:t>АДМИНИСТРАЦИЯ</w:t>
      </w:r>
    </w:p>
    <w:p w:rsidR="00581131" w:rsidRPr="005D4815" w:rsidRDefault="00581131" w:rsidP="00581131">
      <w:pPr>
        <w:ind w:firstLine="709"/>
        <w:jc w:val="center"/>
        <w:rPr>
          <w:b/>
          <w:sz w:val="28"/>
          <w:szCs w:val="28"/>
          <w:lang w:eastAsia="ar-SA" w:bidi="ar-SA"/>
        </w:rPr>
      </w:pPr>
      <w:r w:rsidRPr="005D4815">
        <w:rPr>
          <w:b/>
          <w:sz w:val="28"/>
          <w:szCs w:val="28"/>
          <w:lang w:eastAsia="ar-SA" w:bidi="ar-SA"/>
        </w:rPr>
        <w:t>ПОДЫМАХИНСКОГО МУНИЦИПАЛЬНОГО ОБРАЗОВАНИЯ</w:t>
      </w:r>
    </w:p>
    <w:p w:rsidR="00581131" w:rsidRPr="005D4815" w:rsidRDefault="00581131" w:rsidP="00581131">
      <w:pPr>
        <w:ind w:firstLine="709"/>
        <w:jc w:val="center"/>
        <w:rPr>
          <w:b/>
          <w:sz w:val="28"/>
          <w:szCs w:val="28"/>
          <w:lang w:eastAsia="ar-SA" w:bidi="ar-SA"/>
        </w:rPr>
      </w:pPr>
      <w:r w:rsidRPr="005D4815">
        <w:rPr>
          <w:b/>
          <w:sz w:val="28"/>
          <w:szCs w:val="28"/>
          <w:lang w:eastAsia="ar-SA" w:bidi="ar-SA"/>
        </w:rPr>
        <w:t>(СЕЛЬСКОЕ ПОСЕЛЕНИЕ)</w:t>
      </w:r>
    </w:p>
    <w:p w:rsidR="00581131" w:rsidRPr="005D4815" w:rsidRDefault="00581131" w:rsidP="00581131">
      <w:pPr>
        <w:ind w:firstLine="709"/>
        <w:jc w:val="center"/>
        <w:rPr>
          <w:b/>
          <w:sz w:val="28"/>
          <w:szCs w:val="28"/>
          <w:lang w:eastAsia="ar-SA" w:bidi="ar-SA"/>
        </w:rPr>
      </w:pPr>
    </w:p>
    <w:p w:rsidR="00581131" w:rsidRPr="005D4815" w:rsidRDefault="00581131" w:rsidP="00581131">
      <w:pPr>
        <w:ind w:firstLine="709"/>
        <w:jc w:val="center"/>
        <w:rPr>
          <w:b/>
          <w:sz w:val="28"/>
          <w:szCs w:val="28"/>
          <w:lang w:eastAsia="ar-SA" w:bidi="ar-SA"/>
        </w:rPr>
      </w:pPr>
      <w:r w:rsidRPr="005D4815">
        <w:rPr>
          <w:b/>
          <w:sz w:val="28"/>
          <w:szCs w:val="28"/>
          <w:lang w:eastAsia="ar-SA" w:bidi="ar-SA"/>
        </w:rPr>
        <w:t>ПОСТАНОВЛЕНИЕ</w:t>
      </w:r>
    </w:p>
    <w:p w:rsidR="00581131" w:rsidRDefault="00581131" w:rsidP="00581131">
      <w:pPr>
        <w:ind w:firstLine="709"/>
        <w:jc w:val="both"/>
        <w:rPr>
          <w:sz w:val="28"/>
          <w:szCs w:val="28"/>
          <w:lang w:eastAsia="ar-SA" w:bidi="ar-SA"/>
        </w:rPr>
      </w:pPr>
    </w:p>
    <w:p w:rsidR="00581131" w:rsidRDefault="00581131" w:rsidP="00581131">
      <w:pPr>
        <w:ind w:firstLine="709"/>
        <w:jc w:val="both"/>
        <w:rPr>
          <w:sz w:val="28"/>
          <w:szCs w:val="28"/>
          <w:lang w:eastAsia="ar-SA" w:bidi="ar-SA"/>
        </w:rPr>
      </w:pPr>
      <w:r>
        <w:rPr>
          <w:sz w:val="28"/>
          <w:szCs w:val="28"/>
          <w:lang w:eastAsia="ar-SA" w:bidi="ar-SA"/>
        </w:rPr>
        <w:t>от « 26 »  мая  2022 г.                                                           № 49-п</w:t>
      </w:r>
    </w:p>
    <w:p w:rsidR="00581131" w:rsidRDefault="00581131" w:rsidP="00581131">
      <w:pPr>
        <w:ind w:firstLine="709"/>
        <w:jc w:val="both"/>
        <w:rPr>
          <w:sz w:val="28"/>
          <w:szCs w:val="28"/>
          <w:lang w:eastAsia="ar-SA" w:bidi="ar-SA"/>
        </w:rPr>
      </w:pPr>
    </w:p>
    <w:p w:rsidR="00581131" w:rsidRDefault="00581131" w:rsidP="00581131">
      <w:pPr>
        <w:ind w:firstLine="709"/>
        <w:jc w:val="both"/>
        <w:rPr>
          <w:sz w:val="28"/>
          <w:szCs w:val="28"/>
          <w:lang w:eastAsia="ar-SA" w:bidi="ar-SA"/>
        </w:rPr>
      </w:pPr>
    </w:p>
    <w:p w:rsidR="00581131" w:rsidRDefault="00581131" w:rsidP="00581131">
      <w:pPr>
        <w:ind w:firstLine="709"/>
        <w:jc w:val="center"/>
        <w:rPr>
          <w:b/>
          <w:sz w:val="28"/>
          <w:szCs w:val="28"/>
          <w:lang w:eastAsia="ar-SA" w:bidi="ar-SA"/>
        </w:rPr>
      </w:pPr>
      <w:r w:rsidRPr="005D4815">
        <w:rPr>
          <w:b/>
          <w:sz w:val="28"/>
          <w:szCs w:val="28"/>
          <w:lang w:eastAsia="ar-SA" w:bidi="ar-SA"/>
        </w:rPr>
        <w:t xml:space="preserve">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Подымахинского  сельского поселения  </w:t>
      </w:r>
      <w:proofErr w:type="spellStart"/>
      <w:r w:rsidRPr="005D4815">
        <w:rPr>
          <w:b/>
          <w:sz w:val="28"/>
          <w:szCs w:val="28"/>
          <w:lang w:eastAsia="ar-SA" w:bidi="ar-SA"/>
        </w:rPr>
        <w:t>Усть-Кутского</w:t>
      </w:r>
      <w:proofErr w:type="spellEnd"/>
      <w:r w:rsidRPr="005D4815">
        <w:rPr>
          <w:b/>
          <w:sz w:val="28"/>
          <w:szCs w:val="28"/>
          <w:lang w:eastAsia="ar-SA" w:bidi="ar-SA"/>
        </w:rPr>
        <w:t xml:space="preserve"> муниципального района   Иркутской области  от  25.02.2021 г. №  13-п</w:t>
      </w:r>
    </w:p>
    <w:p w:rsidR="00581131" w:rsidRDefault="00581131" w:rsidP="00581131">
      <w:pPr>
        <w:ind w:firstLine="709"/>
        <w:jc w:val="center"/>
        <w:rPr>
          <w:b/>
          <w:sz w:val="28"/>
          <w:szCs w:val="28"/>
          <w:lang w:eastAsia="ar-SA" w:bidi="ar-SA"/>
        </w:rPr>
      </w:pPr>
    </w:p>
    <w:p w:rsidR="00581131" w:rsidRDefault="00581131" w:rsidP="00581131">
      <w:pPr>
        <w:ind w:firstLine="709"/>
        <w:jc w:val="both"/>
        <w:rPr>
          <w:sz w:val="28"/>
          <w:szCs w:val="28"/>
          <w:lang w:eastAsia="ar-SA" w:bidi="ar-SA"/>
        </w:rPr>
      </w:pPr>
      <w:proofErr w:type="gramStart"/>
      <w:r>
        <w:rPr>
          <w:sz w:val="28"/>
          <w:szCs w:val="28"/>
          <w:lang w:eastAsia="ar-SA" w:bidi="ar-SA"/>
        </w:rPr>
        <w:t xml:space="preserve">Рассмотрев Экспертное заключение Института законодательства и правовой информации имени М.М. Сперанского от 30.04.2021г. №1199, руководствуясь </w:t>
      </w:r>
      <w:r w:rsidRPr="005D4815">
        <w:rPr>
          <w:sz w:val="28"/>
          <w:szCs w:val="28"/>
          <w:lang w:eastAsia="ar-SA" w:bidi="ar-SA"/>
        </w:rPr>
        <w:t>Федеральн</w:t>
      </w:r>
      <w:r>
        <w:rPr>
          <w:sz w:val="28"/>
          <w:szCs w:val="28"/>
          <w:lang w:eastAsia="ar-SA" w:bidi="ar-SA"/>
        </w:rPr>
        <w:t>ым</w:t>
      </w:r>
      <w:r w:rsidRPr="005D4815">
        <w:rPr>
          <w:sz w:val="28"/>
          <w:szCs w:val="28"/>
          <w:lang w:eastAsia="ar-SA" w:bidi="ar-SA"/>
        </w:rPr>
        <w:t xml:space="preserve"> закон</w:t>
      </w:r>
      <w:r>
        <w:rPr>
          <w:sz w:val="28"/>
          <w:szCs w:val="28"/>
          <w:lang w:eastAsia="ar-SA" w:bidi="ar-SA"/>
        </w:rPr>
        <w:t>ом</w:t>
      </w:r>
      <w:r w:rsidRPr="005D4815">
        <w:rPr>
          <w:sz w:val="28"/>
          <w:szCs w:val="28"/>
          <w:lang w:eastAsia="ar-SA" w:bidi="ar-SA"/>
        </w:rPr>
        <w:t xml:space="preserve"> от 27 июля 2010 г. N 210-ФЗ "Об организации предоставления государственных и муниципальных услуг"</w:t>
      </w:r>
      <w:r>
        <w:rPr>
          <w:sz w:val="28"/>
          <w:szCs w:val="28"/>
          <w:lang w:eastAsia="ar-SA" w:bidi="ar-SA"/>
        </w:rPr>
        <w:t xml:space="preserve">, </w:t>
      </w:r>
      <w:r w:rsidRPr="005D4815">
        <w:rPr>
          <w:sz w:val="28"/>
          <w:szCs w:val="28"/>
          <w:lang w:eastAsia="ar-SA" w:bidi="ar-SA"/>
        </w:rPr>
        <w:t>Федеральны</w:t>
      </w:r>
      <w:r>
        <w:rPr>
          <w:sz w:val="28"/>
          <w:szCs w:val="28"/>
          <w:lang w:eastAsia="ar-SA" w:bidi="ar-SA"/>
        </w:rPr>
        <w:t>м</w:t>
      </w:r>
      <w:r w:rsidRPr="005D4815">
        <w:rPr>
          <w:sz w:val="28"/>
          <w:szCs w:val="28"/>
          <w:lang w:eastAsia="ar-SA" w:bidi="ar-SA"/>
        </w:rPr>
        <w:t xml:space="preserve"> закон</w:t>
      </w:r>
      <w:r>
        <w:rPr>
          <w:sz w:val="28"/>
          <w:szCs w:val="28"/>
          <w:lang w:eastAsia="ar-SA" w:bidi="ar-SA"/>
        </w:rPr>
        <w:t>ом</w:t>
      </w:r>
      <w:r w:rsidRPr="005D4815">
        <w:rPr>
          <w:sz w:val="28"/>
          <w:szCs w:val="28"/>
          <w:lang w:eastAsia="ar-SA" w:bidi="ar-SA"/>
        </w:rPr>
        <w:t xml:space="preserve"> от 06.10.2003 N 131-ФЗ "Об общих принципах организации местного самоупр</w:t>
      </w:r>
      <w:r>
        <w:rPr>
          <w:sz w:val="28"/>
          <w:szCs w:val="28"/>
          <w:lang w:eastAsia="ar-SA" w:bidi="ar-SA"/>
        </w:rPr>
        <w:t xml:space="preserve">авления в Российской Федерации", </w:t>
      </w:r>
      <w:r w:rsidRPr="005D4815">
        <w:rPr>
          <w:sz w:val="28"/>
          <w:szCs w:val="28"/>
          <w:lang w:eastAsia="ar-SA" w:bidi="ar-SA"/>
        </w:rPr>
        <w:t>Уставом Подымахинского муниципального образования</w:t>
      </w:r>
      <w:r>
        <w:rPr>
          <w:sz w:val="28"/>
          <w:szCs w:val="28"/>
          <w:lang w:eastAsia="ar-SA" w:bidi="ar-SA"/>
        </w:rPr>
        <w:t xml:space="preserve">, </w:t>
      </w:r>
      <w:r w:rsidRPr="005D4815">
        <w:rPr>
          <w:sz w:val="28"/>
          <w:szCs w:val="28"/>
          <w:lang w:eastAsia="ar-SA" w:bidi="ar-SA"/>
        </w:rPr>
        <w:t xml:space="preserve">администрация Подымахинского муниципального образования </w:t>
      </w:r>
      <w:proofErr w:type="gramEnd"/>
    </w:p>
    <w:p w:rsidR="00581131" w:rsidRDefault="00581131" w:rsidP="00581131">
      <w:pPr>
        <w:ind w:firstLine="709"/>
        <w:jc w:val="both"/>
        <w:rPr>
          <w:sz w:val="28"/>
          <w:szCs w:val="28"/>
          <w:lang w:eastAsia="ar-SA" w:bidi="ar-SA"/>
        </w:rPr>
      </w:pPr>
    </w:p>
    <w:p w:rsidR="00581131" w:rsidRDefault="00581131" w:rsidP="00581131">
      <w:pPr>
        <w:ind w:firstLine="709"/>
        <w:jc w:val="both"/>
        <w:rPr>
          <w:sz w:val="28"/>
          <w:szCs w:val="28"/>
          <w:lang w:eastAsia="ar-SA" w:bidi="ar-SA"/>
        </w:rPr>
      </w:pPr>
      <w:r>
        <w:rPr>
          <w:sz w:val="28"/>
          <w:szCs w:val="28"/>
          <w:lang w:eastAsia="ar-SA" w:bidi="ar-SA"/>
        </w:rPr>
        <w:t>П</w:t>
      </w:r>
      <w:r w:rsidRPr="005D4815">
        <w:rPr>
          <w:sz w:val="28"/>
          <w:szCs w:val="28"/>
          <w:lang w:eastAsia="ar-SA" w:bidi="ar-SA"/>
        </w:rPr>
        <w:t>остановляет:</w:t>
      </w:r>
    </w:p>
    <w:p w:rsidR="00581131" w:rsidRDefault="00581131" w:rsidP="00581131">
      <w:pPr>
        <w:ind w:firstLine="709"/>
        <w:jc w:val="both"/>
        <w:rPr>
          <w:sz w:val="28"/>
          <w:szCs w:val="28"/>
          <w:lang w:eastAsia="ar-SA" w:bidi="ar-SA"/>
        </w:rPr>
      </w:pPr>
    </w:p>
    <w:p w:rsidR="00581131" w:rsidRDefault="00581131" w:rsidP="00581131">
      <w:pPr>
        <w:ind w:firstLine="709"/>
        <w:jc w:val="both"/>
        <w:rPr>
          <w:sz w:val="28"/>
          <w:szCs w:val="28"/>
          <w:lang w:eastAsia="ar-SA" w:bidi="ar-SA"/>
        </w:rPr>
      </w:pPr>
      <w:r>
        <w:rPr>
          <w:sz w:val="28"/>
          <w:szCs w:val="28"/>
          <w:lang w:eastAsia="ar-SA" w:bidi="ar-SA"/>
        </w:rPr>
        <w:t xml:space="preserve">1. Внести в </w:t>
      </w:r>
      <w:r w:rsidRPr="005D4815">
        <w:rPr>
          <w:sz w:val="28"/>
          <w:szCs w:val="28"/>
          <w:lang w:eastAsia="ar-SA" w:bidi="ar-SA"/>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Подымахинского  сельского поселения  </w:t>
      </w:r>
      <w:proofErr w:type="spellStart"/>
      <w:r w:rsidRPr="005D4815">
        <w:rPr>
          <w:sz w:val="28"/>
          <w:szCs w:val="28"/>
          <w:lang w:eastAsia="ar-SA" w:bidi="ar-SA"/>
        </w:rPr>
        <w:t>Усть-Кутского</w:t>
      </w:r>
      <w:proofErr w:type="spellEnd"/>
      <w:r w:rsidRPr="005D4815">
        <w:rPr>
          <w:sz w:val="28"/>
          <w:szCs w:val="28"/>
          <w:lang w:eastAsia="ar-SA" w:bidi="ar-SA"/>
        </w:rPr>
        <w:t xml:space="preserve"> муниципального района   Иркутской области  от  25.02.2021 г. №  13-п</w:t>
      </w:r>
      <w:r>
        <w:rPr>
          <w:sz w:val="28"/>
          <w:szCs w:val="28"/>
          <w:lang w:eastAsia="ar-SA" w:bidi="ar-SA"/>
        </w:rPr>
        <w:t xml:space="preserve"> (дале</w:t>
      </w:r>
      <w:proofErr w:type="gramStart"/>
      <w:r>
        <w:rPr>
          <w:sz w:val="28"/>
          <w:szCs w:val="28"/>
          <w:lang w:eastAsia="ar-SA" w:bidi="ar-SA"/>
        </w:rPr>
        <w:t>е-</w:t>
      </w:r>
      <w:proofErr w:type="gramEnd"/>
      <w:r>
        <w:rPr>
          <w:sz w:val="28"/>
          <w:szCs w:val="28"/>
          <w:lang w:eastAsia="ar-SA" w:bidi="ar-SA"/>
        </w:rPr>
        <w:t xml:space="preserve"> Регламент) следующие изменения:</w:t>
      </w:r>
    </w:p>
    <w:p w:rsidR="00581131" w:rsidRDefault="00581131" w:rsidP="00581131">
      <w:pPr>
        <w:ind w:firstLine="709"/>
        <w:jc w:val="both"/>
        <w:rPr>
          <w:sz w:val="28"/>
          <w:szCs w:val="28"/>
          <w:lang w:eastAsia="ar-SA" w:bidi="ar-SA"/>
        </w:rPr>
      </w:pPr>
      <w:r>
        <w:rPr>
          <w:sz w:val="28"/>
          <w:szCs w:val="28"/>
          <w:lang w:eastAsia="ar-SA" w:bidi="ar-SA"/>
        </w:rPr>
        <w:t xml:space="preserve">1.1. Абзац третий подпункта 2.14.1. Регламента признать утратившим силу. </w:t>
      </w:r>
    </w:p>
    <w:p w:rsidR="00581131" w:rsidRDefault="00581131" w:rsidP="00581131">
      <w:pPr>
        <w:ind w:firstLine="709"/>
        <w:jc w:val="both"/>
        <w:rPr>
          <w:sz w:val="28"/>
          <w:szCs w:val="28"/>
          <w:lang w:eastAsia="ar-SA" w:bidi="ar-SA"/>
        </w:rPr>
      </w:pPr>
      <w:r>
        <w:rPr>
          <w:sz w:val="28"/>
          <w:szCs w:val="28"/>
          <w:lang w:eastAsia="ar-SA" w:bidi="ar-SA"/>
        </w:rPr>
        <w:t>1.2. В пунктах 3.9, 3.20, 3.21, 3.25, 3.26, 3.28, 3.29, 3.31 Регламента  слово «сельсовета» в соответствующем падеже заменить словами «</w:t>
      </w:r>
      <w:r w:rsidRPr="005D4815">
        <w:rPr>
          <w:sz w:val="28"/>
          <w:szCs w:val="28"/>
          <w:lang w:eastAsia="ar-SA" w:bidi="ar-SA"/>
        </w:rPr>
        <w:t>Подымахинского сельского поселения</w:t>
      </w:r>
      <w:r>
        <w:rPr>
          <w:sz w:val="28"/>
          <w:szCs w:val="28"/>
          <w:lang w:eastAsia="ar-SA" w:bidi="ar-SA"/>
        </w:rPr>
        <w:t xml:space="preserve">» в соответствующем падеже. </w:t>
      </w:r>
    </w:p>
    <w:p w:rsidR="00581131" w:rsidRDefault="00581131" w:rsidP="00581131">
      <w:pPr>
        <w:ind w:firstLine="709"/>
        <w:jc w:val="both"/>
        <w:rPr>
          <w:sz w:val="28"/>
          <w:szCs w:val="28"/>
          <w:lang w:eastAsia="ar-SA" w:bidi="ar-SA"/>
        </w:rPr>
      </w:pPr>
      <w:r>
        <w:rPr>
          <w:sz w:val="28"/>
          <w:szCs w:val="28"/>
          <w:lang w:eastAsia="ar-SA" w:bidi="ar-SA"/>
        </w:rPr>
        <w:t>1.3. Абзац четвертый пункта 4.3. Регламента изложить в новой редакции:</w:t>
      </w:r>
    </w:p>
    <w:p w:rsidR="00581131" w:rsidRDefault="00581131" w:rsidP="00581131">
      <w:pPr>
        <w:ind w:firstLine="709"/>
        <w:jc w:val="both"/>
        <w:rPr>
          <w:sz w:val="28"/>
          <w:szCs w:val="28"/>
          <w:lang w:eastAsia="ar-SA" w:bidi="ar-SA"/>
        </w:rPr>
      </w:pPr>
      <w:r>
        <w:rPr>
          <w:sz w:val="28"/>
          <w:szCs w:val="28"/>
          <w:lang w:eastAsia="ar-SA" w:bidi="ar-SA"/>
        </w:rPr>
        <w:t>«</w:t>
      </w:r>
      <w:r w:rsidRPr="005D4815">
        <w:rPr>
          <w:sz w:val="28"/>
          <w:szCs w:val="28"/>
          <w:lang w:eastAsia="ar-SA" w:bidi="ar-SA"/>
        </w:rPr>
        <w:t xml:space="preserve">Персональная ответственность устанавливается в должностных </w:t>
      </w:r>
      <w:r w:rsidRPr="005D4815">
        <w:rPr>
          <w:sz w:val="28"/>
          <w:szCs w:val="28"/>
          <w:lang w:eastAsia="ar-SA" w:bidi="ar-SA"/>
        </w:rPr>
        <w:lastRenderedPageBreak/>
        <w:t>инструкциях в соответствии с требованиями законодательства Российской Федерации</w:t>
      </w:r>
      <w:proofErr w:type="gramStart"/>
      <w:r w:rsidRPr="005D4815">
        <w:rPr>
          <w:sz w:val="28"/>
          <w:szCs w:val="28"/>
          <w:lang w:eastAsia="ar-SA" w:bidi="ar-SA"/>
        </w:rPr>
        <w:t>.</w:t>
      </w:r>
      <w:r>
        <w:rPr>
          <w:sz w:val="28"/>
          <w:szCs w:val="28"/>
          <w:lang w:eastAsia="ar-SA" w:bidi="ar-SA"/>
        </w:rPr>
        <w:t>».</w:t>
      </w:r>
      <w:proofErr w:type="gramEnd"/>
    </w:p>
    <w:p w:rsidR="00581131" w:rsidRDefault="00581131" w:rsidP="00581131">
      <w:pPr>
        <w:ind w:firstLine="709"/>
        <w:jc w:val="both"/>
        <w:rPr>
          <w:sz w:val="28"/>
          <w:szCs w:val="28"/>
          <w:lang w:eastAsia="ar-SA" w:bidi="ar-SA"/>
        </w:rPr>
      </w:pPr>
      <w:r>
        <w:rPr>
          <w:sz w:val="28"/>
          <w:szCs w:val="28"/>
          <w:lang w:eastAsia="ar-SA" w:bidi="ar-SA"/>
        </w:rPr>
        <w:t>1.4. В пункте 3.13. Регламента слова «(далее - Комиссия)» исключить.</w:t>
      </w:r>
    </w:p>
    <w:p w:rsidR="00581131" w:rsidRPr="005D4815" w:rsidRDefault="00581131" w:rsidP="00581131">
      <w:pPr>
        <w:ind w:firstLine="709"/>
        <w:jc w:val="both"/>
        <w:rPr>
          <w:sz w:val="28"/>
          <w:szCs w:val="28"/>
          <w:lang w:eastAsia="ar-SA" w:bidi="ar-SA"/>
        </w:rPr>
      </w:pPr>
      <w:r>
        <w:rPr>
          <w:sz w:val="28"/>
          <w:szCs w:val="28"/>
          <w:lang w:eastAsia="ar-SA" w:bidi="ar-SA"/>
        </w:rPr>
        <w:t xml:space="preserve">1.5. Абзац второй пункта 3.22. Регламента признать утратившим силу. </w:t>
      </w:r>
    </w:p>
    <w:p w:rsidR="00581131" w:rsidRDefault="00581131" w:rsidP="00581131">
      <w:pPr>
        <w:ind w:firstLine="709"/>
        <w:jc w:val="both"/>
        <w:rPr>
          <w:sz w:val="28"/>
          <w:szCs w:val="28"/>
          <w:lang w:eastAsia="ar-SA" w:bidi="ar-SA"/>
        </w:rPr>
      </w:pPr>
      <w:r>
        <w:rPr>
          <w:sz w:val="28"/>
          <w:szCs w:val="28"/>
          <w:lang w:eastAsia="ar-SA" w:bidi="ar-SA"/>
        </w:rPr>
        <w:t>1.6. Раздел 5 Регламента изложить в новой редакции:</w:t>
      </w:r>
    </w:p>
    <w:p w:rsidR="00581131" w:rsidRPr="00030D02" w:rsidRDefault="00581131" w:rsidP="00581131">
      <w:pPr>
        <w:jc w:val="center"/>
        <w:rPr>
          <w:b/>
          <w:bCs/>
          <w:sz w:val="28"/>
          <w:szCs w:val="28"/>
          <w:lang w:eastAsia="ar-SA"/>
        </w:rPr>
      </w:pPr>
      <w:r w:rsidRPr="00030D02">
        <w:rPr>
          <w:sz w:val="28"/>
          <w:szCs w:val="28"/>
          <w:lang w:eastAsia="ar-SA" w:bidi="ar-SA"/>
        </w:rPr>
        <w:t>«</w:t>
      </w:r>
      <w:r w:rsidRPr="00030D02">
        <w:rPr>
          <w:b/>
          <w:bCs/>
          <w:sz w:val="28"/>
          <w:szCs w:val="28"/>
          <w:lang w:eastAsia="ar-SA"/>
        </w:rPr>
        <w:t>5.</w:t>
      </w:r>
      <w:r w:rsidRPr="00030D02">
        <w:rPr>
          <w:sz w:val="28"/>
          <w:szCs w:val="28"/>
          <w:lang w:eastAsia="ar-SA"/>
        </w:rPr>
        <w:t xml:space="preserve"> </w:t>
      </w:r>
      <w:r w:rsidRPr="00030D02">
        <w:rPr>
          <w:b/>
          <w:bCs/>
          <w:sz w:val="28"/>
          <w:szCs w:val="28"/>
          <w:lang w:eastAsia="ar-SA"/>
        </w:rPr>
        <w:t>Досудебный (внесудебный) порядок обжалования решений и действий (бездействия) Администрации, МФЦ, а также их должностных лиц, муниципал</w:t>
      </w:r>
      <w:r>
        <w:rPr>
          <w:b/>
          <w:bCs/>
          <w:sz w:val="28"/>
          <w:szCs w:val="28"/>
          <w:lang w:eastAsia="ar-SA"/>
        </w:rPr>
        <w:t>ьных служащих, работников.</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5.1. Информация для заявителя о его праве подать жалобу на решения и (или) действия (бездействие) Администрации, МФЦ, а также их должностных лиц, муниципальных служащих, работников при предоставлении муниципальной услуги.</w:t>
      </w:r>
    </w:p>
    <w:p w:rsidR="00581131" w:rsidRPr="00030D02" w:rsidRDefault="00581131" w:rsidP="00581131">
      <w:pPr>
        <w:ind w:firstLine="706"/>
        <w:jc w:val="both"/>
        <w:rPr>
          <w:rFonts w:eastAsia="SimSun"/>
          <w:sz w:val="28"/>
          <w:szCs w:val="28"/>
          <w:lang w:eastAsia="ar-SA"/>
        </w:rPr>
      </w:pPr>
      <w:proofErr w:type="gramStart"/>
      <w:r w:rsidRPr="00030D02">
        <w:rPr>
          <w:rFonts w:eastAsia="SimSun"/>
          <w:sz w:val="28"/>
          <w:szCs w:val="28"/>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или их работниками в ходе предоставления муниципальной услуги (далее – досудебное (внесудебное) обжалование).</w:t>
      </w:r>
      <w:proofErr w:type="gramEnd"/>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5.2. Предмет жалобы.</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581131" w:rsidRPr="00030D02" w:rsidRDefault="00581131" w:rsidP="00581131">
      <w:pPr>
        <w:ind w:firstLine="709"/>
        <w:jc w:val="both"/>
        <w:rPr>
          <w:rFonts w:eastAsia="SimSun"/>
          <w:sz w:val="28"/>
          <w:szCs w:val="28"/>
          <w:lang w:eastAsia="ar-SA"/>
        </w:rPr>
      </w:pPr>
      <w:proofErr w:type="gramStart"/>
      <w:r w:rsidRPr="00030D02">
        <w:rPr>
          <w:rFonts w:eastAsia="SimSun"/>
          <w:sz w:val="28"/>
          <w:szCs w:val="28"/>
          <w:lang w:eastAsia="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030D02">
        <w:rPr>
          <w:rFonts w:eastAsia="SimSu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81131" w:rsidRPr="00030D02" w:rsidRDefault="00581131" w:rsidP="00581131">
      <w:pPr>
        <w:ind w:firstLine="709"/>
        <w:jc w:val="both"/>
        <w:rPr>
          <w:rFonts w:eastAsia="SimSun"/>
          <w:sz w:val="28"/>
          <w:szCs w:val="28"/>
          <w:lang w:eastAsia="ar-SA"/>
        </w:rPr>
      </w:pPr>
      <w:proofErr w:type="gramStart"/>
      <w:r w:rsidRPr="00030D02">
        <w:rPr>
          <w:rFonts w:eastAsia="SimSun"/>
          <w:sz w:val="28"/>
          <w:szCs w:val="28"/>
          <w:lang w:eastAsia="ar-SA"/>
        </w:rPr>
        <w:t>7) отказ Администрации, должностного лица Администрации, МФЦ, работника МФЦ,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0D02">
        <w:rPr>
          <w:rFonts w:eastAsia="SimSu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8) нарушение срока или порядка выдачи документов по результатам предоставления муниципальной услуги;</w:t>
      </w:r>
    </w:p>
    <w:p w:rsidR="00581131" w:rsidRPr="00030D02" w:rsidRDefault="00581131" w:rsidP="00581131">
      <w:pPr>
        <w:ind w:firstLine="709"/>
        <w:jc w:val="both"/>
        <w:rPr>
          <w:rFonts w:eastAsia="SimSun"/>
          <w:sz w:val="28"/>
          <w:szCs w:val="28"/>
          <w:lang w:eastAsia="ar-SA"/>
        </w:rPr>
      </w:pPr>
      <w:proofErr w:type="gramStart"/>
      <w:r w:rsidRPr="00030D02">
        <w:rPr>
          <w:rFonts w:eastAsia="SimSu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030D02">
        <w:rPr>
          <w:rFonts w:eastAsia="SimSu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1131" w:rsidRPr="00030D02" w:rsidRDefault="00581131" w:rsidP="00581131">
      <w:pPr>
        <w:ind w:firstLine="709"/>
        <w:jc w:val="both"/>
        <w:rPr>
          <w:rFonts w:eastAsia="SimSun"/>
          <w:sz w:val="28"/>
          <w:szCs w:val="28"/>
          <w:lang w:eastAsia="ar-SA"/>
        </w:rPr>
      </w:pPr>
      <w:proofErr w:type="gramStart"/>
      <w:r w:rsidRPr="00030D02">
        <w:rPr>
          <w:rFonts w:eastAsia="SimSu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030D02">
        <w:rPr>
          <w:rFonts w:eastAsia="SimSun"/>
          <w:sz w:val="28"/>
          <w:szCs w:val="28"/>
          <w:lang w:eastAsia="ar-SA"/>
        </w:rPr>
        <w:t xml:space="preserve">" (далее - Федеральный закон № 210-ФЗ). В указанном случае досудебное (внесудебное) обжалование заявителем решений и действий (бездействия) </w:t>
      </w:r>
      <w:r w:rsidRPr="00030D02">
        <w:rPr>
          <w:rFonts w:eastAsia="SimSun"/>
          <w:sz w:val="28"/>
          <w:szCs w:val="28"/>
          <w:lang w:eastAsia="ar-SA"/>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Если предметом жалобы заявителя являются обстоятельства, указанные в подпунктах 2,5,7,9 и 10 пункта 5.2. настоящего регламента действие (бездействие) администрац</w:t>
      </w:r>
      <w:proofErr w:type="gramStart"/>
      <w:r w:rsidRPr="00030D02">
        <w:rPr>
          <w:rFonts w:eastAsia="SimSun"/>
          <w:sz w:val="28"/>
          <w:szCs w:val="28"/>
          <w:lang w:eastAsia="ar-SA"/>
        </w:rPr>
        <w:t>ии и ее</w:t>
      </w:r>
      <w:proofErr w:type="gramEnd"/>
      <w:r w:rsidRPr="00030D02">
        <w:rPr>
          <w:rFonts w:eastAsia="SimSun"/>
          <w:sz w:val="28"/>
          <w:szCs w:val="28"/>
          <w:lang w:eastAsia="ar-SA"/>
        </w:rPr>
        <w:t xml:space="preserve"> должностных лиц.</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Орган, предоставляющий муниципальную услугу, МФЦ,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81131" w:rsidRPr="00030D02" w:rsidRDefault="00581131" w:rsidP="00581131">
      <w:pPr>
        <w:autoSpaceDE w:val="0"/>
        <w:ind w:firstLine="709"/>
        <w:jc w:val="both"/>
        <w:rPr>
          <w:rFonts w:eastAsia="SimSun"/>
          <w:sz w:val="28"/>
          <w:szCs w:val="28"/>
          <w:lang w:eastAsia="ar-SA"/>
        </w:rPr>
      </w:pPr>
      <w:r w:rsidRPr="00030D02">
        <w:rPr>
          <w:rFonts w:eastAsia="SimSun"/>
          <w:sz w:val="28"/>
          <w:szCs w:val="28"/>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местного самоуправления Иркутской области, являющийся учредителем многофункционального центра (далее - учредитель многофункционального центра).</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При отсутствии вышестоящего органа жалоба подается непосредственно руководителю Администрации.</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5.6. Порядок подачи и рассмотрения жалобы.</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 xml:space="preserve">5.7. </w:t>
      </w:r>
      <w:proofErr w:type="gramStart"/>
      <w:r w:rsidRPr="00030D02">
        <w:rPr>
          <w:rFonts w:eastAsia="SimSun"/>
          <w:sz w:val="28"/>
          <w:szCs w:val="28"/>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w:t>
      </w:r>
      <w:r w:rsidRPr="00030D02">
        <w:rPr>
          <w:rFonts w:eastAsia="SimSun"/>
          <w:sz w:val="28"/>
          <w:szCs w:val="28"/>
          <w:lang w:eastAsia="ar-SA"/>
        </w:rPr>
        <w:lastRenderedPageBreak/>
        <w:t xml:space="preserve">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roofErr w:type="gramEnd"/>
    </w:p>
    <w:p w:rsidR="00581131" w:rsidRPr="00030D02" w:rsidRDefault="00581131" w:rsidP="00581131">
      <w:pPr>
        <w:ind w:firstLine="706"/>
        <w:jc w:val="both"/>
        <w:rPr>
          <w:rFonts w:eastAsia="SimSun"/>
          <w:sz w:val="28"/>
          <w:szCs w:val="28"/>
          <w:lang w:eastAsia="ar-SA"/>
        </w:rPr>
      </w:pPr>
      <w:proofErr w:type="gramStart"/>
      <w:r w:rsidRPr="00030D02">
        <w:rPr>
          <w:rFonts w:eastAsia="SimSun"/>
          <w:sz w:val="28"/>
          <w:szCs w:val="28"/>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30D02">
        <w:rPr>
          <w:rFonts w:eastAsia="SimSun"/>
          <w:sz w:val="28"/>
          <w:szCs w:val="28"/>
          <w:lang w:eastAsia="ar-SA"/>
        </w:rPr>
        <w:t xml:space="preserve"> с использованием информационно-телекоммуникационной сети «Интернет» (далее - система досудебного обжалования). </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 xml:space="preserve">5.9. Жалоба, поступившая в Администрацию, подлежит регистрации не позднее следующего рабочего дня со дня ее поступления. </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5.10. Жалоба должна содержать:</w:t>
      </w:r>
    </w:p>
    <w:p w:rsidR="00581131" w:rsidRPr="00030D02" w:rsidRDefault="00581131" w:rsidP="00581131">
      <w:pPr>
        <w:ind w:firstLine="709"/>
        <w:jc w:val="both"/>
        <w:rPr>
          <w:rFonts w:eastAsia="SimSun"/>
          <w:sz w:val="28"/>
          <w:szCs w:val="28"/>
          <w:lang w:eastAsia="ar-SA"/>
        </w:rPr>
      </w:pPr>
      <w:proofErr w:type="gramStart"/>
      <w:r w:rsidRPr="00030D02">
        <w:rPr>
          <w:rFonts w:eastAsia="SimSun"/>
          <w:sz w:val="28"/>
          <w:szCs w:val="28"/>
          <w:lang w:eastAsia="ar-SA"/>
        </w:rPr>
        <w:t>1) наименование Администрации, должностного лица Администрации, либо муниципального служащего, МФЦ, его руководителя и (или) работника, их руководителей и (или) работников, решения и действия (бездействие) которых обжалуются;</w:t>
      </w:r>
      <w:proofErr w:type="gramEnd"/>
    </w:p>
    <w:p w:rsidR="00581131" w:rsidRPr="00030D02" w:rsidRDefault="00581131" w:rsidP="00581131">
      <w:pPr>
        <w:ind w:firstLine="709"/>
        <w:jc w:val="both"/>
        <w:rPr>
          <w:rFonts w:eastAsia="SimSun"/>
          <w:sz w:val="28"/>
          <w:szCs w:val="28"/>
          <w:lang w:eastAsia="ar-SA"/>
        </w:rPr>
      </w:pPr>
      <w:proofErr w:type="gramStart"/>
      <w:r w:rsidRPr="00030D02">
        <w:rPr>
          <w:rFonts w:eastAsia="SimSu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 xml:space="preserve">4) доводы, на основании которых заявитель не согласен с решением и действием (бездействием) Администрации, должностного лица </w:t>
      </w:r>
      <w:r w:rsidRPr="00030D02">
        <w:rPr>
          <w:rFonts w:eastAsia="SimSun"/>
          <w:sz w:val="28"/>
          <w:szCs w:val="28"/>
          <w:lang w:eastAsia="ar-SA"/>
        </w:rPr>
        <w:lastRenderedPageBreak/>
        <w:t>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5.11. Сроки рассмотрения жалобы.</w:t>
      </w:r>
    </w:p>
    <w:p w:rsidR="00581131" w:rsidRPr="00030D02" w:rsidRDefault="00581131" w:rsidP="00581131">
      <w:pPr>
        <w:ind w:firstLine="706"/>
        <w:jc w:val="both"/>
        <w:rPr>
          <w:rFonts w:eastAsia="SimSun"/>
          <w:sz w:val="28"/>
          <w:szCs w:val="28"/>
          <w:lang w:eastAsia="ar-SA"/>
        </w:rPr>
      </w:pPr>
      <w:proofErr w:type="gramStart"/>
      <w:r w:rsidRPr="00030D02">
        <w:rPr>
          <w:rFonts w:eastAsia="SimSun"/>
          <w:sz w:val="28"/>
          <w:szCs w:val="28"/>
          <w:lang w:eastAsia="ar-SA"/>
        </w:rPr>
        <w:t>Жалоба, поступившая в Администрацию,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0D02">
        <w:rPr>
          <w:rFonts w:eastAsia="SimSun"/>
          <w:sz w:val="28"/>
          <w:szCs w:val="28"/>
          <w:lang w:eastAsia="ar-SA"/>
        </w:rPr>
        <w:t xml:space="preserve"> ее регистрации.</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5.12.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Основания для приостановления рассмотрения жалобы отсутствуют.</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5.13. Результат рассмотрения жалобы.</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По результатам рассмотрения жалобы принимается одно из следующих решений:</w:t>
      </w:r>
    </w:p>
    <w:p w:rsidR="00581131" w:rsidRPr="00030D02" w:rsidRDefault="00581131" w:rsidP="00581131">
      <w:pPr>
        <w:ind w:firstLine="709"/>
        <w:jc w:val="both"/>
        <w:rPr>
          <w:rFonts w:eastAsia="SimSun"/>
          <w:sz w:val="28"/>
          <w:szCs w:val="28"/>
          <w:lang w:eastAsia="ar-SA"/>
        </w:rPr>
      </w:pPr>
      <w:proofErr w:type="gramStart"/>
      <w:r w:rsidRPr="00030D02">
        <w:rPr>
          <w:rFonts w:eastAsia="SimSu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2) в удовлетворении жалобы отказывается.</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5.14. Администрация отказывает в удовлетворении жалобы в соответствии с основаниями, предусмотренными муниципальным правовым актом.</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5.15. МФЦ отказывает в удовлетворении жалобы в соответствии с основаниями, предусмотренными Порядком.</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5.16. Администрация оставляет жалобу без ответа в соответствии с основаниями, предусмотренными муниципальным правовым актом.</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 xml:space="preserve">5.17. МФЦ оставляет жалобу без ответа в соответствии с основаниями, предусмотренными Порядком. </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 xml:space="preserve">5.18. В случае установления в ходе или по результатам </w:t>
      </w:r>
      <w:proofErr w:type="gramStart"/>
      <w:r w:rsidRPr="00030D02">
        <w:rPr>
          <w:rFonts w:eastAsia="SimSun"/>
          <w:sz w:val="28"/>
          <w:szCs w:val="28"/>
          <w:lang w:eastAsia="ar-SA"/>
        </w:rPr>
        <w:t>рассмотрения жалобы признаков состава административного правонарушения</w:t>
      </w:r>
      <w:proofErr w:type="gramEnd"/>
      <w:r w:rsidRPr="00030D02">
        <w:rPr>
          <w:rFonts w:eastAsia="SimSun"/>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5.19. Порядок информирования заявителя о результатах рассмотрения жалобы.</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Не позднее дня, следующего за днем принятия решения, указанного в части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lastRenderedPageBreak/>
        <w:t xml:space="preserve">5.19.1.В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0D02">
        <w:rPr>
          <w:rFonts w:eastAsia="SimSun"/>
          <w:sz w:val="28"/>
          <w:szCs w:val="28"/>
          <w:lang w:eastAsia="ar-SA"/>
        </w:rPr>
        <w:t>неудобства</w:t>
      </w:r>
      <w:proofErr w:type="gramEnd"/>
      <w:r w:rsidRPr="00030D02">
        <w:rPr>
          <w:rFonts w:eastAsia="SimSun"/>
          <w:sz w:val="28"/>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5.19.2</w:t>
      </w:r>
      <w:proofErr w:type="gramStart"/>
      <w:r w:rsidRPr="00030D02">
        <w:rPr>
          <w:rFonts w:eastAsia="SimSun"/>
          <w:sz w:val="28"/>
          <w:szCs w:val="28"/>
          <w:lang w:eastAsia="ar-SA"/>
        </w:rPr>
        <w:t xml:space="preserve"> В</w:t>
      </w:r>
      <w:proofErr w:type="gramEnd"/>
      <w:r w:rsidRPr="00030D02">
        <w:rPr>
          <w:rFonts w:eastAsia="SimSun"/>
          <w:sz w:val="28"/>
          <w:szCs w:val="28"/>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1131" w:rsidRPr="00030D02" w:rsidRDefault="00581131" w:rsidP="00581131">
      <w:pPr>
        <w:ind w:firstLine="709"/>
        <w:jc w:val="both"/>
        <w:rPr>
          <w:rFonts w:eastAsia="SimSun"/>
          <w:sz w:val="28"/>
          <w:szCs w:val="28"/>
          <w:lang w:eastAsia="ar-SA"/>
        </w:rPr>
      </w:pPr>
      <w:r w:rsidRPr="00030D02">
        <w:rPr>
          <w:rFonts w:eastAsia="SimSun"/>
          <w:sz w:val="28"/>
          <w:szCs w:val="28"/>
          <w:lang w:eastAsia="ar-SA"/>
        </w:rPr>
        <w:t xml:space="preserve">5.20.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5.21. Порядок обжалования решения по жалобе.</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в суд, в порядке и сроки, установленные законодательством Российской Федерации.</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5.22. Право заявителя на получение информации и документов, необходимых для обоснования и рассмотрения жалобы.</w:t>
      </w:r>
    </w:p>
    <w:p w:rsidR="00581131" w:rsidRPr="00030D02" w:rsidRDefault="00581131" w:rsidP="00581131">
      <w:pPr>
        <w:ind w:firstLine="706"/>
        <w:jc w:val="both"/>
        <w:rPr>
          <w:rFonts w:eastAsia="SimSun"/>
          <w:sz w:val="28"/>
          <w:szCs w:val="28"/>
          <w:lang w:eastAsia="ar-SA"/>
        </w:rPr>
      </w:pPr>
      <w:proofErr w:type="gramStart"/>
      <w:r w:rsidRPr="00030D02">
        <w:rPr>
          <w:rFonts w:eastAsia="SimSun"/>
          <w:sz w:val="28"/>
          <w:szCs w:val="28"/>
          <w:lang w:eastAsia="ar-SA"/>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roofErr w:type="gramEnd"/>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5.23. Способы информирования заявителей о порядке подачи и рассмотрения жалобы.</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roofErr w:type="gramStart"/>
      <w:r w:rsidRPr="00030D02">
        <w:rPr>
          <w:rFonts w:eastAsia="SimSun"/>
          <w:sz w:val="28"/>
          <w:szCs w:val="28"/>
          <w:lang w:eastAsia="ar-SA"/>
        </w:rPr>
        <w:t>.</w:t>
      </w:r>
      <w:r>
        <w:rPr>
          <w:rFonts w:eastAsia="SimSun"/>
          <w:sz w:val="28"/>
          <w:szCs w:val="28"/>
          <w:lang w:eastAsia="ar-SA"/>
        </w:rPr>
        <w:t>».</w:t>
      </w:r>
      <w:proofErr w:type="gramEnd"/>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2. Специалистам администрации Подымахинского сельского поселения осуществлять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lastRenderedPageBreak/>
        <w:t xml:space="preserve">3. Настоящее постановление  подлежит обнародованию  на официальном сайте администрации Подымахинского муниципального образования </w:t>
      </w:r>
      <w:proofErr w:type="spellStart"/>
      <w:r w:rsidRPr="00030D02">
        <w:rPr>
          <w:rFonts w:eastAsia="SimSun"/>
          <w:sz w:val="28"/>
          <w:szCs w:val="28"/>
          <w:lang w:eastAsia="ar-SA"/>
        </w:rPr>
        <w:t>Подымахино.рф</w:t>
      </w:r>
      <w:proofErr w:type="spellEnd"/>
      <w:r w:rsidRPr="00030D02">
        <w:rPr>
          <w:rFonts w:eastAsia="SimSun"/>
          <w:sz w:val="28"/>
          <w:szCs w:val="28"/>
          <w:lang w:eastAsia="ar-SA"/>
        </w:rPr>
        <w:t>.</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 xml:space="preserve">4. </w:t>
      </w:r>
      <w:proofErr w:type="gramStart"/>
      <w:r w:rsidRPr="00030D02">
        <w:rPr>
          <w:rFonts w:eastAsia="SimSun"/>
          <w:sz w:val="28"/>
          <w:szCs w:val="28"/>
          <w:lang w:eastAsia="ar-SA"/>
        </w:rPr>
        <w:t>Контроль за</w:t>
      </w:r>
      <w:proofErr w:type="gramEnd"/>
      <w:r w:rsidRPr="00030D02">
        <w:rPr>
          <w:rFonts w:eastAsia="SimSun"/>
          <w:sz w:val="28"/>
          <w:szCs w:val="28"/>
          <w:lang w:eastAsia="ar-SA"/>
        </w:rPr>
        <w:t xml:space="preserve"> исполнением настоящего постановления возложить на </w:t>
      </w:r>
      <w:r>
        <w:rPr>
          <w:rFonts w:eastAsia="SimSun"/>
          <w:sz w:val="28"/>
          <w:szCs w:val="28"/>
          <w:lang w:eastAsia="ar-SA"/>
        </w:rPr>
        <w:t xml:space="preserve"> ведущего специалиста администрации </w:t>
      </w:r>
      <w:proofErr w:type="spellStart"/>
      <w:r>
        <w:rPr>
          <w:rFonts w:eastAsia="SimSun"/>
          <w:sz w:val="28"/>
          <w:szCs w:val="28"/>
          <w:lang w:eastAsia="ar-SA"/>
        </w:rPr>
        <w:t>Эпову</w:t>
      </w:r>
      <w:proofErr w:type="spellEnd"/>
      <w:r>
        <w:rPr>
          <w:rFonts w:eastAsia="SimSun"/>
          <w:sz w:val="28"/>
          <w:szCs w:val="28"/>
          <w:lang w:eastAsia="ar-SA"/>
        </w:rPr>
        <w:t xml:space="preserve"> М.А.</w:t>
      </w:r>
    </w:p>
    <w:p w:rsidR="00581131" w:rsidRPr="00030D02" w:rsidRDefault="00581131" w:rsidP="00581131">
      <w:pPr>
        <w:ind w:firstLine="706"/>
        <w:jc w:val="both"/>
        <w:rPr>
          <w:rFonts w:eastAsia="SimSun"/>
          <w:sz w:val="28"/>
          <w:szCs w:val="28"/>
          <w:lang w:eastAsia="ar-SA"/>
        </w:rPr>
      </w:pPr>
    </w:p>
    <w:p w:rsidR="00581131" w:rsidRDefault="00581131" w:rsidP="00581131">
      <w:pPr>
        <w:ind w:firstLine="706"/>
        <w:jc w:val="both"/>
        <w:rPr>
          <w:rFonts w:eastAsia="SimSun"/>
          <w:sz w:val="28"/>
          <w:szCs w:val="28"/>
          <w:lang w:eastAsia="ar-SA"/>
        </w:rPr>
      </w:pPr>
    </w:p>
    <w:p w:rsidR="00581131" w:rsidRDefault="00581131" w:rsidP="00581131">
      <w:pPr>
        <w:ind w:firstLine="706"/>
        <w:jc w:val="both"/>
        <w:rPr>
          <w:rFonts w:eastAsia="SimSun"/>
          <w:sz w:val="28"/>
          <w:szCs w:val="28"/>
          <w:lang w:eastAsia="ar-SA"/>
        </w:rPr>
      </w:pP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Глава администрации</w:t>
      </w:r>
    </w:p>
    <w:p w:rsidR="00581131" w:rsidRPr="00030D02" w:rsidRDefault="00581131" w:rsidP="00581131">
      <w:pPr>
        <w:ind w:firstLine="706"/>
        <w:jc w:val="both"/>
        <w:rPr>
          <w:rFonts w:eastAsia="SimSun"/>
          <w:sz w:val="28"/>
          <w:szCs w:val="28"/>
          <w:lang w:eastAsia="ar-SA"/>
        </w:rPr>
      </w:pPr>
      <w:r w:rsidRPr="00030D02">
        <w:rPr>
          <w:rFonts w:eastAsia="SimSun"/>
          <w:sz w:val="28"/>
          <w:szCs w:val="28"/>
          <w:lang w:eastAsia="ar-SA"/>
        </w:rPr>
        <w:t xml:space="preserve">Подымахинского сельского поселения  </w:t>
      </w:r>
      <w:r>
        <w:rPr>
          <w:rFonts w:eastAsia="SimSun"/>
          <w:sz w:val="28"/>
          <w:szCs w:val="28"/>
          <w:lang w:eastAsia="ar-SA"/>
        </w:rPr>
        <w:t xml:space="preserve">                           Т.В. Пахомова</w:t>
      </w:r>
      <w:r w:rsidRPr="00030D02">
        <w:rPr>
          <w:rFonts w:eastAsia="SimSun"/>
          <w:sz w:val="28"/>
          <w:szCs w:val="28"/>
          <w:lang w:eastAsia="ar-SA"/>
        </w:rPr>
        <w:t xml:space="preserve">                </w:t>
      </w:r>
    </w:p>
    <w:p w:rsidR="00581131" w:rsidRPr="00030D02" w:rsidRDefault="00581131" w:rsidP="00581131">
      <w:pPr>
        <w:ind w:firstLine="709"/>
        <w:jc w:val="both"/>
        <w:rPr>
          <w:sz w:val="28"/>
          <w:szCs w:val="28"/>
          <w:lang w:eastAsia="ar-SA" w:bidi="ar-SA"/>
        </w:rPr>
      </w:pPr>
    </w:p>
    <w:p w:rsidR="009D694B" w:rsidRPr="00581131" w:rsidRDefault="009D694B" w:rsidP="00581131">
      <w:bookmarkStart w:id="0" w:name="_GoBack"/>
      <w:bookmarkEnd w:id="0"/>
    </w:p>
    <w:sectPr w:rsidR="009D694B" w:rsidRPr="00581131">
      <w:headerReference w:type="default" r:id="rId7"/>
      <w:pgSz w:w="11906" w:h="16838"/>
      <w:pgMar w:top="1134" w:right="567" w:bottom="1134" w:left="1701" w:header="709"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1B" w:rsidRDefault="00581131">
    <w:pPr>
      <w:pStyle w:val="header"/>
    </w:pPr>
    <w:r>
      <w:rPr>
        <w:noProof/>
        <w:lang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373380" cy="173990"/>
              <wp:effectExtent l="6350" t="0" r="1270" b="698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11B" w:rsidRDefault="00581131">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9.4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" stroked="f">
              <v:fill opacity="0"/>
              <v:textbox inset="0,0,0,0">
                <w:txbxContent>
                  <w:p w:rsidR="003C311B" w:rsidRDefault="00581131">
                    <w:pPr>
                      <w:pStyle w:val="heade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073"/>
    <w:multiLevelType w:val="multilevel"/>
    <w:tmpl w:val="4738A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B3C3B"/>
    <w:multiLevelType w:val="multilevel"/>
    <w:tmpl w:val="ED600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40E0C"/>
    <w:multiLevelType w:val="hybridMultilevel"/>
    <w:tmpl w:val="7A8A6D74"/>
    <w:lvl w:ilvl="0" w:tplc="D43E02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A990921"/>
    <w:multiLevelType w:val="multilevel"/>
    <w:tmpl w:val="E850C0EA"/>
    <w:lvl w:ilvl="0">
      <w:start w:val="1"/>
      <w:numFmt w:val="decimal"/>
      <w:lvlText w:val="%1."/>
      <w:lvlJc w:val="left"/>
      <w:pPr>
        <w:ind w:left="0" w:firstLine="0"/>
      </w:pPr>
      <w:rPr>
        <w:rFonts w:ascii="Arial" w:eastAsia="Arial" w:hAnsi="Arial" w:cs="Arial"/>
        <w:b w:val="0"/>
        <w:bCs w:val="0"/>
        <w:i w:val="0"/>
        <w:iCs w:val="0"/>
        <w:smallCaps w:val="0"/>
        <w:strike w:val="0"/>
        <w:dstrike w:val="0"/>
        <w:color w:val="717171"/>
        <w:spacing w:val="0"/>
        <w:w w:val="100"/>
        <w:position w:val="0"/>
        <w:sz w:val="22"/>
        <w:szCs w:val="22"/>
        <w:u w:val="none"/>
        <w:effect w:val="none"/>
        <w:lang w:val="ru-RU" w:eastAsia="ru-RU" w:bidi="ru-RU"/>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717171"/>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AB2B59"/>
    <w:multiLevelType w:val="multilevel"/>
    <w:tmpl w:val="3C9A6B14"/>
    <w:lvl w:ilvl="0">
      <w:start w:val="3"/>
      <w:numFmt w:val="decimal"/>
      <w:lvlText w:val="%1."/>
      <w:lvlJc w:val="left"/>
      <w:pPr>
        <w:ind w:left="0" w:firstLine="0"/>
      </w:p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573835"/>
    <w:multiLevelType w:val="multilevel"/>
    <w:tmpl w:val="2A44E1F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390CC9"/>
    <w:multiLevelType w:val="multilevel"/>
    <w:tmpl w:val="7D4E7998"/>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AFE0177"/>
    <w:multiLevelType w:val="multilevel"/>
    <w:tmpl w:val="E23EF258"/>
    <w:lvl w:ilvl="0">
      <w:start w:val="2"/>
      <w:numFmt w:val="decimal"/>
      <w:lvlText w:val="%1."/>
      <w:lvlJc w:val="left"/>
      <w:pPr>
        <w:ind w:left="0" w:firstLine="0"/>
      </w:p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0C62CF9"/>
    <w:multiLevelType w:val="multilevel"/>
    <w:tmpl w:val="02FE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A0D14"/>
    <w:multiLevelType w:val="multilevel"/>
    <w:tmpl w:val="DB26E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470BB"/>
    <w:multiLevelType w:val="multilevel"/>
    <w:tmpl w:val="17A0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586B9B"/>
    <w:multiLevelType w:val="multilevel"/>
    <w:tmpl w:val="E8B4CC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7917EA"/>
    <w:multiLevelType w:val="multilevel"/>
    <w:tmpl w:val="1E38B80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4C00815"/>
    <w:multiLevelType w:val="multilevel"/>
    <w:tmpl w:val="93A0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557B5B"/>
    <w:multiLevelType w:val="hybridMultilevel"/>
    <w:tmpl w:val="520ADEB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3E1D49"/>
    <w:multiLevelType w:val="multilevel"/>
    <w:tmpl w:val="61788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C74A58"/>
    <w:multiLevelType w:val="multilevel"/>
    <w:tmpl w:val="B7663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195410"/>
    <w:multiLevelType w:val="multilevel"/>
    <w:tmpl w:val="82E28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3507E5"/>
    <w:multiLevelType w:val="multilevel"/>
    <w:tmpl w:val="202CB3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6F14C5"/>
    <w:multiLevelType w:val="multilevel"/>
    <w:tmpl w:val="11CC1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D05A5B"/>
    <w:multiLevelType w:val="multilevel"/>
    <w:tmpl w:val="4D7CDC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2C134E"/>
    <w:multiLevelType w:val="multilevel"/>
    <w:tmpl w:val="7090B2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20"/>
  </w:num>
  <w:num w:numId="4">
    <w:abstractNumId w:val="10"/>
  </w:num>
  <w:num w:numId="5">
    <w:abstractNumId w:val="17"/>
  </w:num>
  <w:num w:numId="6">
    <w:abstractNumId w:val="19"/>
  </w:num>
  <w:num w:numId="7">
    <w:abstractNumId w:val="1"/>
  </w:num>
  <w:num w:numId="8">
    <w:abstractNumId w:val="2"/>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12"/>
  </w:num>
  <w:num w:numId="13">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5"/>
  </w:num>
  <w:num w:numId="15">
    <w:abstractNumId w:val="14"/>
  </w:num>
  <w:num w:numId="16">
    <w:abstractNumId w:val="13"/>
  </w:num>
  <w:num w:numId="17">
    <w:abstractNumId w:val="8"/>
  </w:num>
  <w:num w:numId="18">
    <w:abstractNumId w:val="9"/>
  </w:num>
  <w:num w:numId="19">
    <w:abstractNumId w:val="0"/>
  </w:num>
  <w:num w:numId="20">
    <w:abstractNumId w:val="2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F2"/>
    <w:rsid w:val="0005023F"/>
    <w:rsid w:val="000666FF"/>
    <w:rsid w:val="00075762"/>
    <w:rsid w:val="0009010F"/>
    <w:rsid w:val="000A1ECD"/>
    <w:rsid w:val="000E70AE"/>
    <w:rsid w:val="0011012A"/>
    <w:rsid w:val="00132C2C"/>
    <w:rsid w:val="00175E62"/>
    <w:rsid w:val="00197786"/>
    <w:rsid w:val="001A76EC"/>
    <w:rsid w:val="001C4354"/>
    <w:rsid w:val="0020617A"/>
    <w:rsid w:val="00216A94"/>
    <w:rsid w:val="00266530"/>
    <w:rsid w:val="00267A3B"/>
    <w:rsid w:val="002A02C7"/>
    <w:rsid w:val="002A73B6"/>
    <w:rsid w:val="002B293D"/>
    <w:rsid w:val="002F6875"/>
    <w:rsid w:val="0037255B"/>
    <w:rsid w:val="003A48E1"/>
    <w:rsid w:val="004029C9"/>
    <w:rsid w:val="004411A2"/>
    <w:rsid w:val="00491D25"/>
    <w:rsid w:val="004B0EE8"/>
    <w:rsid w:val="0053355F"/>
    <w:rsid w:val="0054445C"/>
    <w:rsid w:val="00581131"/>
    <w:rsid w:val="005941D2"/>
    <w:rsid w:val="005A762C"/>
    <w:rsid w:val="005E3DA6"/>
    <w:rsid w:val="00604C6E"/>
    <w:rsid w:val="006137C0"/>
    <w:rsid w:val="006F4600"/>
    <w:rsid w:val="00704385"/>
    <w:rsid w:val="00773054"/>
    <w:rsid w:val="00794465"/>
    <w:rsid w:val="007C3FA2"/>
    <w:rsid w:val="00847EC5"/>
    <w:rsid w:val="00866BF4"/>
    <w:rsid w:val="00870775"/>
    <w:rsid w:val="008724DB"/>
    <w:rsid w:val="008A4472"/>
    <w:rsid w:val="00946DBC"/>
    <w:rsid w:val="009A4049"/>
    <w:rsid w:val="009B449F"/>
    <w:rsid w:val="009B4E49"/>
    <w:rsid w:val="009D4354"/>
    <w:rsid w:val="009D694B"/>
    <w:rsid w:val="00A2705F"/>
    <w:rsid w:val="00A738D6"/>
    <w:rsid w:val="00A97C0C"/>
    <w:rsid w:val="00AF317B"/>
    <w:rsid w:val="00AF375B"/>
    <w:rsid w:val="00B1572F"/>
    <w:rsid w:val="00B671B8"/>
    <w:rsid w:val="00B90B74"/>
    <w:rsid w:val="00BB565B"/>
    <w:rsid w:val="00C24F43"/>
    <w:rsid w:val="00C459AC"/>
    <w:rsid w:val="00C50C3C"/>
    <w:rsid w:val="00C555AA"/>
    <w:rsid w:val="00C85771"/>
    <w:rsid w:val="00CA3402"/>
    <w:rsid w:val="00CD4A47"/>
    <w:rsid w:val="00D24081"/>
    <w:rsid w:val="00D75463"/>
    <w:rsid w:val="00D91BBC"/>
    <w:rsid w:val="00DC6B7D"/>
    <w:rsid w:val="00DD562E"/>
    <w:rsid w:val="00DF4997"/>
    <w:rsid w:val="00DF74CD"/>
    <w:rsid w:val="00E11369"/>
    <w:rsid w:val="00E44149"/>
    <w:rsid w:val="00E525BD"/>
    <w:rsid w:val="00E62462"/>
    <w:rsid w:val="00EA2837"/>
    <w:rsid w:val="00EB15F2"/>
    <w:rsid w:val="00EF30C2"/>
    <w:rsid w:val="00F173A1"/>
    <w:rsid w:val="00F26919"/>
    <w:rsid w:val="00F71328"/>
    <w:rsid w:val="00F97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1"/>
    <w:pPr>
      <w:widowControl w:val="0"/>
      <w:suppressAutoHyphens/>
    </w:pPr>
    <w:rPr>
      <w:sz w:val="24"/>
      <w:szCs w:val="24"/>
      <w:lang w:eastAsia="ru-RU" w:bidi="ru-RU"/>
    </w:rPr>
  </w:style>
  <w:style w:type="paragraph" w:styleId="1">
    <w:name w:val="heading 1"/>
    <w:basedOn w:val="a"/>
    <w:next w:val="a"/>
    <w:link w:val="10"/>
    <w:qFormat/>
    <w:rsid w:val="00C50C3C"/>
    <w:pPr>
      <w:keepNext/>
      <w:widowControl/>
      <w:suppressAutoHyphens w:val="0"/>
      <w:jc w:val="center"/>
      <w:outlineLvl w:val="0"/>
    </w:pPr>
    <w:rPr>
      <w:b/>
      <w:bCs/>
      <w:lang w:bidi="ar-SA"/>
    </w:rPr>
  </w:style>
  <w:style w:type="paragraph" w:styleId="2">
    <w:name w:val="heading 2"/>
    <w:basedOn w:val="a"/>
    <w:next w:val="a"/>
    <w:link w:val="20"/>
    <w:qFormat/>
    <w:rsid w:val="00C50C3C"/>
    <w:pPr>
      <w:keepNext/>
      <w:widowControl/>
      <w:suppressAutoHyphens w:val="0"/>
      <w:jc w:val="center"/>
      <w:outlineLvl w:val="1"/>
    </w:pPr>
    <w:rPr>
      <w:sz w:val="32"/>
      <w:lang w:bidi="ar-SA"/>
    </w:rPr>
  </w:style>
  <w:style w:type="paragraph" w:styleId="3">
    <w:name w:val="heading 3"/>
    <w:basedOn w:val="a"/>
    <w:next w:val="a"/>
    <w:link w:val="30"/>
    <w:qFormat/>
    <w:rsid w:val="00C50C3C"/>
    <w:pPr>
      <w:keepNext/>
      <w:widowControl/>
      <w:suppressAutoHyphens w:val="0"/>
      <w:outlineLvl w:val="2"/>
    </w:pPr>
    <w:rPr>
      <w:sz w:val="28"/>
      <w:lang w:bidi="ar-SA"/>
    </w:rPr>
  </w:style>
  <w:style w:type="paragraph" w:styleId="4">
    <w:name w:val="heading 4"/>
    <w:basedOn w:val="a"/>
    <w:next w:val="a"/>
    <w:link w:val="40"/>
    <w:qFormat/>
    <w:rsid w:val="00C50C3C"/>
    <w:pPr>
      <w:keepNext/>
      <w:widowControl/>
      <w:suppressAutoHyphens w:val="0"/>
      <w:spacing w:before="240" w:after="60"/>
      <w:outlineLvl w:val="3"/>
    </w:pPr>
    <w:rPr>
      <w:b/>
      <w:bCs/>
      <w:sz w:val="28"/>
      <w:szCs w:val="28"/>
      <w:lang w:bidi="ar-SA"/>
    </w:rPr>
  </w:style>
  <w:style w:type="paragraph" w:styleId="5">
    <w:name w:val="heading 5"/>
    <w:basedOn w:val="a"/>
    <w:next w:val="a"/>
    <w:link w:val="50"/>
    <w:qFormat/>
    <w:rsid w:val="00C50C3C"/>
    <w:pPr>
      <w:widowControl/>
      <w:suppressAutoHyphens w:val="0"/>
      <w:spacing w:before="240" w:after="60"/>
      <w:outlineLvl w:val="4"/>
    </w:pPr>
    <w:rPr>
      <w:b/>
      <w:bCs/>
      <w:i/>
      <w:iCs/>
      <w:sz w:val="26"/>
      <w:szCs w:val="26"/>
      <w:lang w:bidi="ar-SA"/>
    </w:rPr>
  </w:style>
  <w:style w:type="paragraph" w:styleId="6">
    <w:name w:val="heading 6"/>
    <w:basedOn w:val="a"/>
    <w:next w:val="a"/>
    <w:link w:val="60"/>
    <w:qFormat/>
    <w:rsid w:val="00C50C3C"/>
    <w:pPr>
      <w:widowControl/>
      <w:suppressAutoHyphens w:val="0"/>
      <w:spacing w:before="240" w:after="60"/>
      <w:outlineLvl w:val="5"/>
    </w:pPr>
    <w:rPr>
      <w:b/>
      <w:bCs/>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pPr>
      <w:widowControl/>
      <w:suppressAutoHyphens w:val="0"/>
    </w:pPr>
    <w:rPr>
      <w:b/>
      <w:bCs/>
      <w:sz w:val="20"/>
      <w:szCs w:val="20"/>
      <w:lang w:bidi="ar-SA"/>
    </w:rPr>
  </w:style>
  <w:style w:type="paragraph" w:styleId="a4">
    <w:name w:val="Title"/>
    <w:basedOn w:val="a"/>
    <w:link w:val="a5"/>
    <w:qFormat/>
    <w:rsid w:val="00C50C3C"/>
    <w:pPr>
      <w:widowControl/>
      <w:suppressAutoHyphens w:val="0"/>
      <w:spacing w:before="240" w:after="60"/>
      <w:jc w:val="center"/>
      <w:outlineLvl w:val="0"/>
    </w:pPr>
    <w:rPr>
      <w:rFonts w:ascii="Arial" w:hAnsi="Arial" w:cs="Arial"/>
      <w:b/>
      <w:bCs/>
      <w:kern w:val="28"/>
      <w:sz w:val="32"/>
      <w:szCs w:val="32"/>
      <w:lang w:bidi="ar-SA"/>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widowControl/>
      <w:suppressAutoHyphens w:val="0"/>
      <w:spacing w:after="60"/>
      <w:jc w:val="center"/>
      <w:outlineLvl w:val="1"/>
    </w:pPr>
    <w:rPr>
      <w:rFonts w:ascii="Arial" w:hAnsi="Arial" w:cs="Arial"/>
      <w:lang w:bidi="ar-SA"/>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widowControl/>
      <w:suppressAutoHyphens w:val="0"/>
      <w:spacing w:after="200" w:line="276" w:lineRule="auto"/>
      <w:ind w:left="720"/>
      <w:contextualSpacing/>
    </w:pPr>
    <w:rPr>
      <w:rFonts w:ascii="Calibri" w:hAnsi="Calibri"/>
      <w:sz w:val="22"/>
      <w:szCs w:val="22"/>
      <w:lang w:bidi="ar-SA"/>
    </w:rPr>
  </w:style>
  <w:style w:type="paragraph" w:styleId="aa">
    <w:name w:val="List"/>
    <w:basedOn w:val="a"/>
    <w:rsid w:val="001C4354"/>
    <w:pPr>
      <w:widowControl/>
      <w:suppressAutoHyphens w:val="0"/>
      <w:ind w:left="283" w:hanging="283"/>
    </w:pPr>
    <w:rPr>
      <w:lang w:bidi="ar-SA"/>
    </w:rPr>
  </w:style>
  <w:style w:type="paragraph" w:styleId="21">
    <w:name w:val="List 2"/>
    <w:basedOn w:val="a"/>
    <w:uiPriority w:val="99"/>
    <w:semiHidden/>
    <w:unhideWhenUsed/>
    <w:rsid w:val="00197786"/>
    <w:pPr>
      <w:ind w:left="566" w:hanging="283"/>
      <w:contextualSpacing/>
    </w:pPr>
  </w:style>
  <w:style w:type="paragraph" w:styleId="ab">
    <w:name w:val="Balloon Text"/>
    <w:basedOn w:val="a"/>
    <w:link w:val="ac"/>
    <w:uiPriority w:val="99"/>
    <w:semiHidden/>
    <w:unhideWhenUsed/>
    <w:rsid w:val="00197786"/>
    <w:rPr>
      <w:rFonts w:ascii="Tahoma" w:hAnsi="Tahoma" w:cs="Tahoma"/>
      <w:sz w:val="16"/>
      <w:szCs w:val="16"/>
    </w:rPr>
  </w:style>
  <w:style w:type="character" w:customStyle="1" w:styleId="ac">
    <w:name w:val="Текст выноски Знак"/>
    <w:basedOn w:val="a0"/>
    <w:link w:val="ab"/>
    <w:uiPriority w:val="99"/>
    <w:semiHidden/>
    <w:rsid w:val="00197786"/>
    <w:rPr>
      <w:rFonts w:ascii="Tahoma" w:hAnsi="Tahoma" w:cs="Tahoma"/>
      <w:sz w:val="16"/>
      <w:szCs w:val="16"/>
      <w:lang w:eastAsia="ru-RU"/>
    </w:rPr>
  </w:style>
  <w:style w:type="paragraph" w:styleId="ad">
    <w:name w:val="Normal (Web)"/>
    <w:basedOn w:val="a"/>
    <w:uiPriority w:val="99"/>
    <w:rsid w:val="00A738D6"/>
    <w:pPr>
      <w:widowControl/>
      <w:suppressAutoHyphens w:val="0"/>
      <w:spacing w:before="100" w:beforeAutospacing="1" w:after="100" w:afterAutospacing="1"/>
    </w:pPr>
    <w:rPr>
      <w:lang w:bidi="ar-SA"/>
    </w:rPr>
  </w:style>
  <w:style w:type="character" w:styleId="ae">
    <w:name w:val="Strong"/>
    <w:uiPriority w:val="22"/>
    <w:qFormat/>
    <w:rsid w:val="00A738D6"/>
    <w:rPr>
      <w:b/>
      <w:bCs/>
    </w:rPr>
  </w:style>
  <w:style w:type="character" w:customStyle="1" w:styleId="af">
    <w:name w:val="Основной текст_"/>
    <w:basedOn w:val="a0"/>
    <w:link w:val="11"/>
    <w:locked/>
    <w:rsid w:val="00216A94"/>
    <w:rPr>
      <w:rFonts w:ascii="Arial" w:eastAsia="Arial" w:hAnsi="Arial" w:cs="Arial"/>
      <w:color w:val="717171"/>
      <w:sz w:val="22"/>
      <w:szCs w:val="22"/>
    </w:rPr>
  </w:style>
  <w:style w:type="paragraph" w:customStyle="1" w:styleId="11">
    <w:name w:val="Основной текст1"/>
    <w:basedOn w:val="a"/>
    <w:link w:val="af"/>
    <w:rsid w:val="00216A94"/>
    <w:pPr>
      <w:suppressAutoHyphens w:val="0"/>
      <w:spacing w:line="256" w:lineRule="auto"/>
      <w:ind w:firstLine="20"/>
    </w:pPr>
    <w:rPr>
      <w:rFonts w:ascii="Arial" w:eastAsia="Arial" w:hAnsi="Arial" w:cs="Arial"/>
      <w:color w:val="717171"/>
      <w:sz w:val="22"/>
      <w:szCs w:val="22"/>
      <w:lang w:eastAsia="en-US" w:bidi="ar-SA"/>
    </w:rPr>
  </w:style>
  <w:style w:type="character" w:customStyle="1" w:styleId="31">
    <w:name w:val="Основной текст (3)_"/>
    <w:basedOn w:val="a0"/>
    <w:link w:val="32"/>
    <w:locked/>
    <w:rsid w:val="00216A94"/>
    <w:rPr>
      <w:rFonts w:ascii="Arial" w:eastAsia="Arial" w:hAnsi="Arial" w:cs="Arial"/>
      <w:b/>
      <w:bCs/>
      <w:color w:val="717171"/>
      <w:sz w:val="34"/>
      <w:szCs w:val="34"/>
    </w:rPr>
  </w:style>
  <w:style w:type="paragraph" w:customStyle="1" w:styleId="32">
    <w:name w:val="Основной текст (3)"/>
    <w:basedOn w:val="a"/>
    <w:link w:val="31"/>
    <w:rsid w:val="00216A94"/>
    <w:pPr>
      <w:suppressAutoHyphens w:val="0"/>
      <w:spacing w:after="80" w:line="228" w:lineRule="auto"/>
      <w:jc w:val="center"/>
    </w:pPr>
    <w:rPr>
      <w:rFonts w:ascii="Arial" w:eastAsia="Arial" w:hAnsi="Arial" w:cs="Arial"/>
      <w:b/>
      <w:bCs/>
      <w:color w:val="717171"/>
      <w:sz w:val="34"/>
      <w:szCs w:val="34"/>
      <w:lang w:eastAsia="en-US" w:bidi="ar-SA"/>
    </w:rPr>
  </w:style>
  <w:style w:type="character" w:customStyle="1" w:styleId="22">
    <w:name w:val="Основной текст (2)_"/>
    <w:basedOn w:val="a0"/>
    <w:link w:val="23"/>
    <w:locked/>
    <w:rsid w:val="00216A94"/>
  </w:style>
  <w:style w:type="paragraph" w:customStyle="1" w:styleId="23">
    <w:name w:val="Основной текст (2)"/>
    <w:basedOn w:val="a"/>
    <w:link w:val="22"/>
    <w:rsid w:val="00216A94"/>
    <w:pPr>
      <w:suppressAutoHyphens w:val="0"/>
      <w:spacing w:after="600"/>
      <w:ind w:left="7140"/>
      <w:jc w:val="right"/>
    </w:pPr>
    <w:rPr>
      <w:sz w:val="20"/>
      <w:szCs w:val="20"/>
      <w:lang w:eastAsia="en-US" w:bidi="ar-SA"/>
    </w:rPr>
  </w:style>
  <w:style w:type="character" w:customStyle="1" w:styleId="af0">
    <w:name w:val="Другое_"/>
    <w:basedOn w:val="a0"/>
    <w:link w:val="af1"/>
    <w:locked/>
    <w:rsid w:val="00216A94"/>
    <w:rPr>
      <w:rFonts w:ascii="Arial" w:eastAsia="Arial" w:hAnsi="Arial" w:cs="Arial"/>
      <w:color w:val="717171"/>
      <w:sz w:val="22"/>
      <w:szCs w:val="22"/>
    </w:rPr>
  </w:style>
  <w:style w:type="paragraph" w:customStyle="1" w:styleId="af1">
    <w:name w:val="Другое"/>
    <w:basedOn w:val="a"/>
    <w:link w:val="af0"/>
    <w:rsid w:val="00216A94"/>
    <w:pPr>
      <w:suppressAutoHyphens w:val="0"/>
      <w:spacing w:line="256" w:lineRule="auto"/>
      <w:ind w:firstLine="20"/>
    </w:pPr>
    <w:rPr>
      <w:rFonts w:ascii="Arial" w:eastAsia="Arial" w:hAnsi="Arial" w:cs="Arial"/>
      <w:color w:val="717171"/>
      <w:sz w:val="22"/>
      <w:szCs w:val="22"/>
      <w:lang w:eastAsia="en-US" w:bidi="ar-SA"/>
    </w:rPr>
  </w:style>
  <w:style w:type="character" w:customStyle="1" w:styleId="41">
    <w:name w:val="Основной текст (4)_"/>
    <w:basedOn w:val="a0"/>
    <w:link w:val="42"/>
    <w:locked/>
    <w:rsid w:val="00216A94"/>
    <w:rPr>
      <w:rFonts w:ascii="Courier New" w:eastAsia="Courier New" w:hAnsi="Courier New" w:cs="Courier New"/>
      <w:sz w:val="22"/>
      <w:szCs w:val="22"/>
    </w:rPr>
  </w:style>
  <w:style w:type="paragraph" w:customStyle="1" w:styleId="42">
    <w:name w:val="Основной текст (4)"/>
    <w:basedOn w:val="a"/>
    <w:link w:val="41"/>
    <w:rsid w:val="00216A94"/>
    <w:pPr>
      <w:suppressAutoHyphens w:val="0"/>
      <w:jc w:val="right"/>
    </w:pPr>
    <w:rPr>
      <w:rFonts w:ascii="Courier New" w:eastAsia="Courier New" w:hAnsi="Courier New" w:cs="Courier New"/>
      <w:sz w:val="22"/>
      <w:szCs w:val="22"/>
      <w:lang w:eastAsia="en-US" w:bidi="ar-SA"/>
    </w:rPr>
  </w:style>
  <w:style w:type="character" w:customStyle="1" w:styleId="12">
    <w:name w:val="Заголовок №1_"/>
    <w:basedOn w:val="a0"/>
    <w:link w:val="13"/>
    <w:locked/>
    <w:rsid w:val="00216A94"/>
    <w:rPr>
      <w:rFonts w:ascii="Arial" w:eastAsia="Arial" w:hAnsi="Arial" w:cs="Arial"/>
      <w:sz w:val="22"/>
      <w:szCs w:val="22"/>
    </w:rPr>
  </w:style>
  <w:style w:type="paragraph" w:customStyle="1" w:styleId="13">
    <w:name w:val="Заголовок №1"/>
    <w:basedOn w:val="a"/>
    <w:link w:val="12"/>
    <w:rsid w:val="00216A94"/>
    <w:pPr>
      <w:suppressAutoHyphens w:val="0"/>
      <w:spacing w:after="280"/>
      <w:jc w:val="center"/>
      <w:outlineLvl w:val="0"/>
    </w:pPr>
    <w:rPr>
      <w:rFonts w:ascii="Arial" w:eastAsia="Arial" w:hAnsi="Arial" w:cs="Arial"/>
      <w:sz w:val="22"/>
      <w:szCs w:val="22"/>
      <w:lang w:eastAsia="en-US" w:bidi="ar-SA"/>
    </w:rPr>
  </w:style>
  <w:style w:type="paragraph" w:customStyle="1" w:styleId="header">
    <w:name w:val="header"/>
    <w:basedOn w:val="a"/>
    <w:rsid w:val="00581131"/>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1"/>
    <w:pPr>
      <w:widowControl w:val="0"/>
      <w:suppressAutoHyphens/>
    </w:pPr>
    <w:rPr>
      <w:sz w:val="24"/>
      <w:szCs w:val="24"/>
      <w:lang w:eastAsia="ru-RU" w:bidi="ru-RU"/>
    </w:rPr>
  </w:style>
  <w:style w:type="paragraph" w:styleId="1">
    <w:name w:val="heading 1"/>
    <w:basedOn w:val="a"/>
    <w:next w:val="a"/>
    <w:link w:val="10"/>
    <w:qFormat/>
    <w:rsid w:val="00C50C3C"/>
    <w:pPr>
      <w:keepNext/>
      <w:widowControl/>
      <w:suppressAutoHyphens w:val="0"/>
      <w:jc w:val="center"/>
      <w:outlineLvl w:val="0"/>
    </w:pPr>
    <w:rPr>
      <w:b/>
      <w:bCs/>
      <w:lang w:bidi="ar-SA"/>
    </w:rPr>
  </w:style>
  <w:style w:type="paragraph" w:styleId="2">
    <w:name w:val="heading 2"/>
    <w:basedOn w:val="a"/>
    <w:next w:val="a"/>
    <w:link w:val="20"/>
    <w:qFormat/>
    <w:rsid w:val="00C50C3C"/>
    <w:pPr>
      <w:keepNext/>
      <w:widowControl/>
      <w:suppressAutoHyphens w:val="0"/>
      <w:jc w:val="center"/>
      <w:outlineLvl w:val="1"/>
    </w:pPr>
    <w:rPr>
      <w:sz w:val="32"/>
      <w:lang w:bidi="ar-SA"/>
    </w:rPr>
  </w:style>
  <w:style w:type="paragraph" w:styleId="3">
    <w:name w:val="heading 3"/>
    <w:basedOn w:val="a"/>
    <w:next w:val="a"/>
    <w:link w:val="30"/>
    <w:qFormat/>
    <w:rsid w:val="00C50C3C"/>
    <w:pPr>
      <w:keepNext/>
      <w:widowControl/>
      <w:suppressAutoHyphens w:val="0"/>
      <w:outlineLvl w:val="2"/>
    </w:pPr>
    <w:rPr>
      <w:sz w:val="28"/>
      <w:lang w:bidi="ar-SA"/>
    </w:rPr>
  </w:style>
  <w:style w:type="paragraph" w:styleId="4">
    <w:name w:val="heading 4"/>
    <w:basedOn w:val="a"/>
    <w:next w:val="a"/>
    <w:link w:val="40"/>
    <w:qFormat/>
    <w:rsid w:val="00C50C3C"/>
    <w:pPr>
      <w:keepNext/>
      <w:widowControl/>
      <w:suppressAutoHyphens w:val="0"/>
      <w:spacing w:before="240" w:after="60"/>
      <w:outlineLvl w:val="3"/>
    </w:pPr>
    <w:rPr>
      <w:b/>
      <w:bCs/>
      <w:sz w:val="28"/>
      <w:szCs w:val="28"/>
      <w:lang w:bidi="ar-SA"/>
    </w:rPr>
  </w:style>
  <w:style w:type="paragraph" w:styleId="5">
    <w:name w:val="heading 5"/>
    <w:basedOn w:val="a"/>
    <w:next w:val="a"/>
    <w:link w:val="50"/>
    <w:qFormat/>
    <w:rsid w:val="00C50C3C"/>
    <w:pPr>
      <w:widowControl/>
      <w:suppressAutoHyphens w:val="0"/>
      <w:spacing w:before="240" w:after="60"/>
      <w:outlineLvl w:val="4"/>
    </w:pPr>
    <w:rPr>
      <w:b/>
      <w:bCs/>
      <w:i/>
      <w:iCs/>
      <w:sz w:val="26"/>
      <w:szCs w:val="26"/>
      <w:lang w:bidi="ar-SA"/>
    </w:rPr>
  </w:style>
  <w:style w:type="paragraph" w:styleId="6">
    <w:name w:val="heading 6"/>
    <w:basedOn w:val="a"/>
    <w:next w:val="a"/>
    <w:link w:val="60"/>
    <w:qFormat/>
    <w:rsid w:val="00C50C3C"/>
    <w:pPr>
      <w:widowControl/>
      <w:suppressAutoHyphens w:val="0"/>
      <w:spacing w:before="240" w:after="60"/>
      <w:outlineLvl w:val="5"/>
    </w:pPr>
    <w:rPr>
      <w:b/>
      <w:bCs/>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pPr>
      <w:widowControl/>
      <w:suppressAutoHyphens w:val="0"/>
    </w:pPr>
    <w:rPr>
      <w:b/>
      <w:bCs/>
      <w:sz w:val="20"/>
      <w:szCs w:val="20"/>
      <w:lang w:bidi="ar-SA"/>
    </w:rPr>
  </w:style>
  <w:style w:type="paragraph" w:styleId="a4">
    <w:name w:val="Title"/>
    <w:basedOn w:val="a"/>
    <w:link w:val="a5"/>
    <w:qFormat/>
    <w:rsid w:val="00C50C3C"/>
    <w:pPr>
      <w:widowControl/>
      <w:suppressAutoHyphens w:val="0"/>
      <w:spacing w:before="240" w:after="60"/>
      <w:jc w:val="center"/>
      <w:outlineLvl w:val="0"/>
    </w:pPr>
    <w:rPr>
      <w:rFonts w:ascii="Arial" w:hAnsi="Arial" w:cs="Arial"/>
      <w:b/>
      <w:bCs/>
      <w:kern w:val="28"/>
      <w:sz w:val="32"/>
      <w:szCs w:val="32"/>
      <w:lang w:bidi="ar-SA"/>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widowControl/>
      <w:suppressAutoHyphens w:val="0"/>
      <w:spacing w:after="60"/>
      <w:jc w:val="center"/>
      <w:outlineLvl w:val="1"/>
    </w:pPr>
    <w:rPr>
      <w:rFonts w:ascii="Arial" w:hAnsi="Arial" w:cs="Arial"/>
      <w:lang w:bidi="ar-SA"/>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widowControl/>
      <w:suppressAutoHyphens w:val="0"/>
      <w:spacing w:after="200" w:line="276" w:lineRule="auto"/>
      <w:ind w:left="720"/>
      <w:contextualSpacing/>
    </w:pPr>
    <w:rPr>
      <w:rFonts w:ascii="Calibri" w:hAnsi="Calibri"/>
      <w:sz w:val="22"/>
      <w:szCs w:val="22"/>
      <w:lang w:bidi="ar-SA"/>
    </w:rPr>
  </w:style>
  <w:style w:type="paragraph" w:styleId="aa">
    <w:name w:val="List"/>
    <w:basedOn w:val="a"/>
    <w:rsid w:val="001C4354"/>
    <w:pPr>
      <w:widowControl/>
      <w:suppressAutoHyphens w:val="0"/>
      <w:ind w:left="283" w:hanging="283"/>
    </w:pPr>
    <w:rPr>
      <w:lang w:bidi="ar-SA"/>
    </w:rPr>
  </w:style>
  <w:style w:type="paragraph" w:styleId="21">
    <w:name w:val="List 2"/>
    <w:basedOn w:val="a"/>
    <w:uiPriority w:val="99"/>
    <w:semiHidden/>
    <w:unhideWhenUsed/>
    <w:rsid w:val="00197786"/>
    <w:pPr>
      <w:ind w:left="566" w:hanging="283"/>
      <w:contextualSpacing/>
    </w:pPr>
  </w:style>
  <w:style w:type="paragraph" w:styleId="ab">
    <w:name w:val="Balloon Text"/>
    <w:basedOn w:val="a"/>
    <w:link w:val="ac"/>
    <w:uiPriority w:val="99"/>
    <w:semiHidden/>
    <w:unhideWhenUsed/>
    <w:rsid w:val="00197786"/>
    <w:rPr>
      <w:rFonts w:ascii="Tahoma" w:hAnsi="Tahoma" w:cs="Tahoma"/>
      <w:sz w:val="16"/>
      <w:szCs w:val="16"/>
    </w:rPr>
  </w:style>
  <w:style w:type="character" w:customStyle="1" w:styleId="ac">
    <w:name w:val="Текст выноски Знак"/>
    <w:basedOn w:val="a0"/>
    <w:link w:val="ab"/>
    <w:uiPriority w:val="99"/>
    <w:semiHidden/>
    <w:rsid w:val="00197786"/>
    <w:rPr>
      <w:rFonts w:ascii="Tahoma" w:hAnsi="Tahoma" w:cs="Tahoma"/>
      <w:sz w:val="16"/>
      <w:szCs w:val="16"/>
      <w:lang w:eastAsia="ru-RU"/>
    </w:rPr>
  </w:style>
  <w:style w:type="paragraph" w:styleId="ad">
    <w:name w:val="Normal (Web)"/>
    <w:basedOn w:val="a"/>
    <w:uiPriority w:val="99"/>
    <w:rsid w:val="00A738D6"/>
    <w:pPr>
      <w:widowControl/>
      <w:suppressAutoHyphens w:val="0"/>
      <w:spacing w:before="100" w:beforeAutospacing="1" w:after="100" w:afterAutospacing="1"/>
    </w:pPr>
    <w:rPr>
      <w:lang w:bidi="ar-SA"/>
    </w:rPr>
  </w:style>
  <w:style w:type="character" w:styleId="ae">
    <w:name w:val="Strong"/>
    <w:uiPriority w:val="22"/>
    <w:qFormat/>
    <w:rsid w:val="00A738D6"/>
    <w:rPr>
      <w:b/>
      <w:bCs/>
    </w:rPr>
  </w:style>
  <w:style w:type="character" w:customStyle="1" w:styleId="af">
    <w:name w:val="Основной текст_"/>
    <w:basedOn w:val="a0"/>
    <w:link w:val="11"/>
    <w:locked/>
    <w:rsid w:val="00216A94"/>
    <w:rPr>
      <w:rFonts w:ascii="Arial" w:eastAsia="Arial" w:hAnsi="Arial" w:cs="Arial"/>
      <w:color w:val="717171"/>
      <w:sz w:val="22"/>
      <w:szCs w:val="22"/>
    </w:rPr>
  </w:style>
  <w:style w:type="paragraph" w:customStyle="1" w:styleId="11">
    <w:name w:val="Основной текст1"/>
    <w:basedOn w:val="a"/>
    <w:link w:val="af"/>
    <w:rsid w:val="00216A94"/>
    <w:pPr>
      <w:suppressAutoHyphens w:val="0"/>
      <w:spacing w:line="256" w:lineRule="auto"/>
      <w:ind w:firstLine="20"/>
    </w:pPr>
    <w:rPr>
      <w:rFonts w:ascii="Arial" w:eastAsia="Arial" w:hAnsi="Arial" w:cs="Arial"/>
      <w:color w:val="717171"/>
      <w:sz w:val="22"/>
      <w:szCs w:val="22"/>
      <w:lang w:eastAsia="en-US" w:bidi="ar-SA"/>
    </w:rPr>
  </w:style>
  <w:style w:type="character" w:customStyle="1" w:styleId="31">
    <w:name w:val="Основной текст (3)_"/>
    <w:basedOn w:val="a0"/>
    <w:link w:val="32"/>
    <w:locked/>
    <w:rsid w:val="00216A94"/>
    <w:rPr>
      <w:rFonts w:ascii="Arial" w:eastAsia="Arial" w:hAnsi="Arial" w:cs="Arial"/>
      <w:b/>
      <w:bCs/>
      <w:color w:val="717171"/>
      <w:sz w:val="34"/>
      <w:szCs w:val="34"/>
    </w:rPr>
  </w:style>
  <w:style w:type="paragraph" w:customStyle="1" w:styleId="32">
    <w:name w:val="Основной текст (3)"/>
    <w:basedOn w:val="a"/>
    <w:link w:val="31"/>
    <w:rsid w:val="00216A94"/>
    <w:pPr>
      <w:suppressAutoHyphens w:val="0"/>
      <w:spacing w:after="80" w:line="228" w:lineRule="auto"/>
      <w:jc w:val="center"/>
    </w:pPr>
    <w:rPr>
      <w:rFonts w:ascii="Arial" w:eastAsia="Arial" w:hAnsi="Arial" w:cs="Arial"/>
      <w:b/>
      <w:bCs/>
      <w:color w:val="717171"/>
      <w:sz w:val="34"/>
      <w:szCs w:val="34"/>
      <w:lang w:eastAsia="en-US" w:bidi="ar-SA"/>
    </w:rPr>
  </w:style>
  <w:style w:type="character" w:customStyle="1" w:styleId="22">
    <w:name w:val="Основной текст (2)_"/>
    <w:basedOn w:val="a0"/>
    <w:link w:val="23"/>
    <w:locked/>
    <w:rsid w:val="00216A94"/>
  </w:style>
  <w:style w:type="paragraph" w:customStyle="1" w:styleId="23">
    <w:name w:val="Основной текст (2)"/>
    <w:basedOn w:val="a"/>
    <w:link w:val="22"/>
    <w:rsid w:val="00216A94"/>
    <w:pPr>
      <w:suppressAutoHyphens w:val="0"/>
      <w:spacing w:after="600"/>
      <w:ind w:left="7140"/>
      <w:jc w:val="right"/>
    </w:pPr>
    <w:rPr>
      <w:sz w:val="20"/>
      <w:szCs w:val="20"/>
      <w:lang w:eastAsia="en-US" w:bidi="ar-SA"/>
    </w:rPr>
  </w:style>
  <w:style w:type="character" w:customStyle="1" w:styleId="af0">
    <w:name w:val="Другое_"/>
    <w:basedOn w:val="a0"/>
    <w:link w:val="af1"/>
    <w:locked/>
    <w:rsid w:val="00216A94"/>
    <w:rPr>
      <w:rFonts w:ascii="Arial" w:eastAsia="Arial" w:hAnsi="Arial" w:cs="Arial"/>
      <w:color w:val="717171"/>
      <w:sz w:val="22"/>
      <w:szCs w:val="22"/>
    </w:rPr>
  </w:style>
  <w:style w:type="paragraph" w:customStyle="1" w:styleId="af1">
    <w:name w:val="Другое"/>
    <w:basedOn w:val="a"/>
    <w:link w:val="af0"/>
    <w:rsid w:val="00216A94"/>
    <w:pPr>
      <w:suppressAutoHyphens w:val="0"/>
      <w:spacing w:line="256" w:lineRule="auto"/>
      <w:ind w:firstLine="20"/>
    </w:pPr>
    <w:rPr>
      <w:rFonts w:ascii="Arial" w:eastAsia="Arial" w:hAnsi="Arial" w:cs="Arial"/>
      <w:color w:val="717171"/>
      <w:sz w:val="22"/>
      <w:szCs w:val="22"/>
      <w:lang w:eastAsia="en-US" w:bidi="ar-SA"/>
    </w:rPr>
  </w:style>
  <w:style w:type="character" w:customStyle="1" w:styleId="41">
    <w:name w:val="Основной текст (4)_"/>
    <w:basedOn w:val="a0"/>
    <w:link w:val="42"/>
    <w:locked/>
    <w:rsid w:val="00216A94"/>
    <w:rPr>
      <w:rFonts w:ascii="Courier New" w:eastAsia="Courier New" w:hAnsi="Courier New" w:cs="Courier New"/>
      <w:sz w:val="22"/>
      <w:szCs w:val="22"/>
    </w:rPr>
  </w:style>
  <w:style w:type="paragraph" w:customStyle="1" w:styleId="42">
    <w:name w:val="Основной текст (4)"/>
    <w:basedOn w:val="a"/>
    <w:link w:val="41"/>
    <w:rsid w:val="00216A94"/>
    <w:pPr>
      <w:suppressAutoHyphens w:val="0"/>
      <w:jc w:val="right"/>
    </w:pPr>
    <w:rPr>
      <w:rFonts w:ascii="Courier New" w:eastAsia="Courier New" w:hAnsi="Courier New" w:cs="Courier New"/>
      <w:sz w:val="22"/>
      <w:szCs w:val="22"/>
      <w:lang w:eastAsia="en-US" w:bidi="ar-SA"/>
    </w:rPr>
  </w:style>
  <w:style w:type="character" w:customStyle="1" w:styleId="12">
    <w:name w:val="Заголовок №1_"/>
    <w:basedOn w:val="a0"/>
    <w:link w:val="13"/>
    <w:locked/>
    <w:rsid w:val="00216A94"/>
    <w:rPr>
      <w:rFonts w:ascii="Arial" w:eastAsia="Arial" w:hAnsi="Arial" w:cs="Arial"/>
      <w:sz w:val="22"/>
      <w:szCs w:val="22"/>
    </w:rPr>
  </w:style>
  <w:style w:type="paragraph" w:customStyle="1" w:styleId="13">
    <w:name w:val="Заголовок №1"/>
    <w:basedOn w:val="a"/>
    <w:link w:val="12"/>
    <w:rsid w:val="00216A94"/>
    <w:pPr>
      <w:suppressAutoHyphens w:val="0"/>
      <w:spacing w:after="280"/>
      <w:jc w:val="center"/>
      <w:outlineLvl w:val="0"/>
    </w:pPr>
    <w:rPr>
      <w:rFonts w:ascii="Arial" w:eastAsia="Arial" w:hAnsi="Arial" w:cs="Arial"/>
      <w:sz w:val="22"/>
      <w:szCs w:val="22"/>
      <w:lang w:eastAsia="en-US" w:bidi="ar-SA"/>
    </w:rPr>
  </w:style>
  <w:style w:type="paragraph" w:customStyle="1" w:styleId="header">
    <w:name w:val="header"/>
    <w:basedOn w:val="a"/>
    <w:rsid w:val="0058113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29178">
      <w:bodyDiv w:val="1"/>
      <w:marLeft w:val="0"/>
      <w:marRight w:val="0"/>
      <w:marTop w:val="0"/>
      <w:marBottom w:val="0"/>
      <w:divBdr>
        <w:top w:val="none" w:sz="0" w:space="0" w:color="auto"/>
        <w:left w:val="none" w:sz="0" w:space="0" w:color="auto"/>
        <w:bottom w:val="none" w:sz="0" w:space="0" w:color="auto"/>
        <w:right w:val="none" w:sz="0" w:space="0" w:color="auto"/>
      </w:divBdr>
    </w:div>
    <w:div w:id="547305442">
      <w:bodyDiv w:val="1"/>
      <w:marLeft w:val="0"/>
      <w:marRight w:val="0"/>
      <w:marTop w:val="0"/>
      <w:marBottom w:val="0"/>
      <w:divBdr>
        <w:top w:val="none" w:sz="0" w:space="0" w:color="auto"/>
        <w:left w:val="none" w:sz="0" w:space="0" w:color="auto"/>
        <w:bottom w:val="none" w:sz="0" w:space="0" w:color="auto"/>
        <w:right w:val="none" w:sz="0" w:space="0" w:color="auto"/>
      </w:divBdr>
    </w:div>
    <w:div w:id="19913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0735-2B7B-4327-B5D1-108AD184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73</cp:revision>
  <cp:lastPrinted>2022-05-26T03:56:00Z</cp:lastPrinted>
  <dcterms:created xsi:type="dcterms:W3CDTF">2022-04-01T06:40:00Z</dcterms:created>
  <dcterms:modified xsi:type="dcterms:W3CDTF">2022-05-26T06:36:00Z</dcterms:modified>
</cp:coreProperties>
</file>