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99" w:rsidRDefault="00E96B99" w:rsidP="00E96B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96B99" w:rsidRPr="00E96B99" w:rsidRDefault="00E96B99" w:rsidP="00E96B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6B99">
        <w:rPr>
          <w:rFonts w:ascii="Times New Roman" w:hAnsi="Times New Roman"/>
          <w:b/>
          <w:sz w:val="24"/>
          <w:szCs w:val="24"/>
        </w:rPr>
        <w:t>ЗАКЛЮЧЕНИЕ</w:t>
      </w:r>
    </w:p>
    <w:p w:rsidR="00E96B99" w:rsidRPr="00E96B99" w:rsidRDefault="00E96B99" w:rsidP="00E96B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6B99">
        <w:rPr>
          <w:rFonts w:ascii="Times New Roman" w:hAnsi="Times New Roman"/>
          <w:sz w:val="24"/>
          <w:szCs w:val="24"/>
        </w:rPr>
        <w:t>О результатах публичных слушаний по вопросу утверждения проекта</w:t>
      </w:r>
    </w:p>
    <w:p w:rsidR="00E96B99" w:rsidRPr="00E96B99" w:rsidRDefault="00E96B99" w:rsidP="00E96B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6B99">
        <w:rPr>
          <w:rFonts w:ascii="Times New Roman" w:hAnsi="Times New Roman"/>
          <w:sz w:val="24"/>
          <w:szCs w:val="24"/>
        </w:rPr>
        <w:t>межев</w:t>
      </w:r>
      <w:r>
        <w:rPr>
          <w:rFonts w:ascii="Times New Roman" w:hAnsi="Times New Roman"/>
          <w:sz w:val="24"/>
          <w:szCs w:val="24"/>
        </w:rPr>
        <w:t>а</w:t>
      </w:r>
      <w:r w:rsidR="00640B21">
        <w:rPr>
          <w:rFonts w:ascii="Times New Roman" w:hAnsi="Times New Roman"/>
          <w:sz w:val="24"/>
          <w:szCs w:val="24"/>
        </w:rPr>
        <w:t>ния территории, предназначенный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6B99">
        <w:rPr>
          <w:rFonts w:ascii="Times New Roman" w:hAnsi="Times New Roman"/>
          <w:sz w:val="24"/>
          <w:szCs w:val="24"/>
        </w:rPr>
        <w:t xml:space="preserve"> для размещения линейного объекта « Капитальный ремонт моста через ручей </w:t>
      </w:r>
      <w:proofErr w:type="spellStart"/>
      <w:r w:rsidRPr="00E96B99">
        <w:rPr>
          <w:rFonts w:ascii="Times New Roman" w:hAnsi="Times New Roman"/>
          <w:sz w:val="24"/>
          <w:szCs w:val="24"/>
        </w:rPr>
        <w:t>Чудничный</w:t>
      </w:r>
      <w:proofErr w:type="spellEnd"/>
      <w:r w:rsidRPr="00E96B99">
        <w:rPr>
          <w:rFonts w:ascii="Times New Roman" w:hAnsi="Times New Roman"/>
          <w:sz w:val="24"/>
          <w:szCs w:val="24"/>
        </w:rPr>
        <w:t xml:space="preserve"> на км.48+651 автомобильной дороги А-331 « Вилюй» Тулун-Братск-Усть-Кут-Мирны</w:t>
      </w:r>
      <w:proofErr w:type="gramStart"/>
      <w:r w:rsidRPr="00E96B99">
        <w:rPr>
          <w:rFonts w:ascii="Times New Roman" w:hAnsi="Times New Roman"/>
          <w:sz w:val="24"/>
          <w:szCs w:val="24"/>
        </w:rPr>
        <w:t>й-</w:t>
      </w:r>
      <w:proofErr w:type="gramEnd"/>
      <w:r w:rsidRPr="00E96B99">
        <w:rPr>
          <w:rFonts w:ascii="Times New Roman" w:hAnsi="Times New Roman"/>
          <w:sz w:val="24"/>
          <w:szCs w:val="24"/>
        </w:rPr>
        <w:t xml:space="preserve"> Якутск на участке Усть-Кут-</w:t>
      </w:r>
      <w:proofErr w:type="spellStart"/>
      <w:r w:rsidRPr="00E96B99">
        <w:rPr>
          <w:rFonts w:ascii="Times New Roman" w:hAnsi="Times New Roman"/>
          <w:sz w:val="24"/>
          <w:szCs w:val="24"/>
        </w:rPr>
        <w:t>Верхнемарково</w:t>
      </w:r>
      <w:proofErr w:type="spellEnd"/>
      <w:r w:rsidRPr="00E96B99">
        <w:rPr>
          <w:rFonts w:ascii="Times New Roman" w:hAnsi="Times New Roman"/>
          <w:sz w:val="24"/>
          <w:szCs w:val="24"/>
        </w:rPr>
        <w:t>, Иркутская область»</w:t>
      </w:r>
    </w:p>
    <w:p w:rsidR="00E96B99" w:rsidRPr="00E96B99" w:rsidRDefault="00E96B99" w:rsidP="00E96B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B99" w:rsidRPr="00E96B99" w:rsidRDefault="00E96B99" w:rsidP="00E96B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B99" w:rsidRPr="00E96B99" w:rsidRDefault="00E96B99" w:rsidP="00E96B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6B99">
        <w:rPr>
          <w:rFonts w:ascii="Times New Roman" w:hAnsi="Times New Roman"/>
          <w:sz w:val="24"/>
          <w:szCs w:val="24"/>
        </w:rPr>
        <w:t>Дата, место проведения публичных слушаний:</w:t>
      </w:r>
    </w:p>
    <w:p w:rsidR="00E96B99" w:rsidRPr="00E96B99" w:rsidRDefault="00E96B99" w:rsidP="00E96B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6B99">
        <w:rPr>
          <w:rFonts w:ascii="Times New Roman" w:hAnsi="Times New Roman"/>
          <w:sz w:val="24"/>
          <w:szCs w:val="24"/>
        </w:rPr>
        <w:t xml:space="preserve">29 ноября 2021 г., 16.00 часов в администрации Подымахинского сельского поселения, </w:t>
      </w:r>
      <w:proofErr w:type="gramStart"/>
      <w:r w:rsidRPr="00E96B99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E96B99">
        <w:rPr>
          <w:rFonts w:ascii="Times New Roman" w:hAnsi="Times New Roman"/>
          <w:sz w:val="24"/>
          <w:szCs w:val="24"/>
        </w:rPr>
        <w:t xml:space="preserve"> по адресу: Иркутская область, </w:t>
      </w:r>
      <w:proofErr w:type="spellStart"/>
      <w:r w:rsidRPr="00E96B99">
        <w:rPr>
          <w:rFonts w:ascii="Times New Roman" w:hAnsi="Times New Roman"/>
          <w:sz w:val="24"/>
          <w:szCs w:val="24"/>
        </w:rPr>
        <w:t>Усть-Кутский</w:t>
      </w:r>
      <w:proofErr w:type="spellEnd"/>
      <w:r w:rsidRPr="00E96B99">
        <w:rPr>
          <w:rFonts w:ascii="Times New Roman" w:hAnsi="Times New Roman"/>
          <w:sz w:val="24"/>
          <w:szCs w:val="24"/>
        </w:rPr>
        <w:t xml:space="preserve"> район, п. Казарки ул. Мира 1</w:t>
      </w:r>
    </w:p>
    <w:p w:rsidR="00E96B99" w:rsidRPr="00E96B99" w:rsidRDefault="00E96B99" w:rsidP="00E96B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B99" w:rsidRPr="00E96B99" w:rsidRDefault="00E96B99" w:rsidP="00E96B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6B99">
        <w:rPr>
          <w:rFonts w:ascii="Times New Roman" w:hAnsi="Times New Roman"/>
          <w:sz w:val="24"/>
          <w:szCs w:val="24"/>
        </w:rPr>
        <w:t xml:space="preserve"> Председательствующий: </w:t>
      </w:r>
      <w:proofErr w:type="spellStart"/>
      <w:r w:rsidRPr="00E96B99">
        <w:rPr>
          <w:rFonts w:ascii="Times New Roman" w:hAnsi="Times New Roman"/>
          <w:sz w:val="24"/>
          <w:szCs w:val="24"/>
        </w:rPr>
        <w:t>Эпова</w:t>
      </w:r>
      <w:proofErr w:type="spellEnd"/>
      <w:r w:rsidRPr="00E96B99">
        <w:rPr>
          <w:rFonts w:ascii="Times New Roman" w:hAnsi="Times New Roman"/>
          <w:sz w:val="24"/>
          <w:szCs w:val="24"/>
        </w:rPr>
        <w:t xml:space="preserve"> М.А.- </w:t>
      </w:r>
      <w:proofErr w:type="spellStart"/>
      <w:r w:rsidRPr="00E96B99">
        <w:rPr>
          <w:rFonts w:ascii="Times New Roman" w:hAnsi="Times New Roman"/>
          <w:sz w:val="24"/>
          <w:szCs w:val="24"/>
        </w:rPr>
        <w:t>и.о</w:t>
      </w:r>
      <w:proofErr w:type="spellEnd"/>
      <w:r w:rsidRPr="00E96B99">
        <w:rPr>
          <w:rFonts w:ascii="Times New Roman" w:hAnsi="Times New Roman"/>
          <w:sz w:val="24"/>
          <w:szCs w:val="24"/>
        </w:rPr>
        <w:t>. главы администрации Подымахинского сельского поселения.</w:t>
      </w:r>
    </w:p>
    <w:p w:rsidR="00E96B99" w:rsidRPr="00E96B99" w:rsidRDefault="00E96B99" w:rsidP="00E96B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6B99">
        <w:rPr>
          <w:rFonts w:ascii="Times New Roman" w:hAnsi="Times New Roman"/>
          <w:b/>
          <w:sz w:val="24"/>
          <w:szCs w:val="24"/>
        </w:rPr>
        <w:t>В публичных слушаниях приняли участие представители:</w:t>
      </w:r>
    </w:p>
    <w:p w:rsidR="00E96B99" w:rsidRPr="00E96B99" w:rsidRDefault="00E96B99" w:rsidP="00E96B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B99" w:rsidRPr="00E96B99" w:rsidRDefault="00E96B99" w:rsidP="00E96B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6B99">
        <w:rPr>
          <w:rFonts w:ascii="Times New Roman" w:hAnsi="Times New Roman"/>
          <w:sz w:val="24"/>
          <w:szCs w:val="24"/>
        </w:rPr>
        <w:t>Жители посёлка  Казарки, руководители структурных подразделений  администрации Подымахинского сельского поселения.</w:t>
      </w:r>
    </w:p>
    <w:p w:rsidR="00E96B99" w:rsidRPr="00E96B99" w:rsidRDefault="00E96B99" w:rsidP="00E96B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6B99" w:rsidRPr="00E96B99" w:rsidRDefault="00E96B99" w:rsidP="00E96B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6B99">
        <w:rPr>
          <w:rFonts w:ascii="Times New Roman" w:hAnsi="Times New Roman"/>
          <w:b/>
          <w:sz w:val="24"/>
          <w:szCs w:val="24"/>
        </w:rPr>
        <w:t>В результате рассмотрения материалов указанных публичных слушаний установлено следующее:</w:t>
      </w:r>
    </w:p>
    <w:p w:rsidR="00E96B99" w:rsidRPr="00E96B99" w:rsidRDefault="00E96B99" w:rsidP="00E96B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B99" w:rsidRPr="00E96B99" w:rsidRDefault="00E96B99" w:rsidP="00E96B9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E96B99">
        <w:rPr>
          <w:rFonts w:ascii="Times New Roman" w:hAnsi="Times New Roman"/>
          <w:sz w:val="24"/>
          <w:szCs w:val="24"/>
        </w:rPr>
        <w:t xml:space="preserve">Порядок и процедура публичных слушаний соблюдены согласно Положению о порядке  организации и проведения публичных слушаний на территории Подымахинского муниципального образования, </w:t>
      </w:r>
      <w:proofErr w:type="gramStart"/>
      <w:r w:rsidRPr="00E96B99">
        <w:rPr>
          <w:rFonts w:ascii="Times New Roman" w:hAnsi="Times New Roman"/>
          <w:sz w:val="24"/>
          <w:szCs w:val="24"/>
        </w:rPr>
        <w:t>утверждённое</w:t>
      </w:r>
      <w:proofErr w:type="gramEnd"/>
      <w:r w:rsidRPr="00E96B99"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  <w:r w:rsidRPr="00E96B9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№ 76 от 29.05.2015 года.</w:t>
      </w:r>
    </w:p>
    <w:p w:rsidR="00E96B99" w:rsidRPr="00E96B99" w:rsidRDefault="00E96B99" w:rsidP="00E96B9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96B99" w:rsidRPr="00E96B99" w:rsidRDefault="00E96B99" w:rsidP="00E96B9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E96B99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Результаты публичных слушаний:</w:t>
      </w:r>
    </w:p>
    <w:p w:rsidR="00E96B99" w:rsidRPr="00E96B99" w:rsidRDefault="00E96B99" w:rsidP="00E96B9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</w:p>
    <w:p w:rsidR="00E96B99" w:rsidRPr="00E96B99" w:rsidRDefault="00E96B99" w:rsidP="00E96B9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E96B9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Считать публичные слушания состоявшимися.</w:t>
      </w:r>
    </w:p>
    <w:p w:rsidR="00E96B99" w:rsidRPr="00E96B99" w:rsidRDefault="00E96B99" w:rsidP="00E96B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6B9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Одобрить представленный проект </w:t>
      </w:r>
      <w:r w:rsidRPr="00E96B99">
        <w:rPr>
          <w:rFonts w:ascii="Times New Roman" w:hAnsi="Times New Roman"/>
          <w:sz w:val="24"/>
          <w:szCs w:val="24"/>
        </w:rPr>
        <w:t xml:space="preserve">межевания территории, предназначенный для размещения линейного объекта « Капитальный ремонт моста через ручей </w:t>
      </w:r>
      <w:proofErr w:type="spellStart"/>
      <w:r w:rsidRPr="00E96B99">
        <w:rPr>
          <w:rFonts w:ascii="Times New Roman" w:hAnsi="Times New Roman"/>
          <w:sz w:val="24"/>
          <w:szCs w:val="24"/>
        </w:rPr>
        <w:t>Чудничный</w:t>
      </w:r>
      <w:proofErr w:type="spellEnd"/>
      <w:r w:rsidRPr="00E96B99">
        <w:rPr>
          <w:rFonts w:ascii="Times New Roman" w:hAnsi="Times New Roman"/>
          <w:sz w:val="24"/>
          <w:szCs w:val="24"/>
        </w:rPr>
        <w:t xml:space="preserve"> на км.48+651 автомобильной дороги А-331 « Вилюй» Тулун-Братск-Усть-Кут-Мирны</w:t>
      </w:r>
      <w:proofErr w:type="gramStart"/>
      <w:r w:rsidRPr="00E96B99">
        <w:rPr>
          <w:rFonts w:ascii="Times New Roman" w:hAnsi="Times New Roman"/>
          <w:sz w:val="24"/>
          <w:szCs w:val="24"/>
        </w:rPr>
        <w:t>й-</w:t>
      </w:r>
      <w:proofErr w:type="gramEnd"/>
      <w:r w:rsidRPr="00E96B99">
        <w:rPr>
          <w:rFonts w:ascii="Times New Roman" w:hAnsi="Times New Roman"/>
          <w:sz w:val="24"/>
          <w:szCs w:val="24"/>
        </w:rPr>
        <w:t xml:space="preserve"> Якутск на участке Усть-Кут-</w:t>
      </w:r>
      <w:proofErr w:type="spellStart"/>
      <w:r w:rsidRPr="00E96B99">
        <w:rPr>
          <w:rFonts w:ascii="Times New Roman" w:hAnsi="Times New Roman"/>
          <w:sz w:val="24"/>
          <w:szCs w:val="24"/>
        </w:rPr>
        <w:t>Верхнемарково</w:t>
      </w:r>
      <w:proofErr w:type="spellEnd"/>
      <w:r w:rsidRPr="00E96B99">
        <w:rPr>
          <w:rFonts w:ascii="Times New Roman" w:hAnsi="Times New Roman"/>
          <w:sz w:val="24"/>
          <w:szCs w:val="24"/>
        </w:rPr>
        <w:t>, Иркутская область»</w:t>
      </w:r>
    </w:p>
    <w:p w:rsidR="00640B21" w:rsidRDefault="00640B21" w:rsidP="00E96B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B99" w:rsidRPr="00E96B99" w:rsidRDefault="00E96B99" w:rsidP="00E96B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6B99">
        <w:rPr>
          <w:rFonts w:ascii="Times New Roman" w:hAnsi="Times New Roman"/>
          <w:sz w:val="24"/>
          <w:szCs w:val="24"/>
        </w:rPr>
        <w:t>Учитывая общественное мнение</w:t>
      </w:r>
      <w:proofErr w:type="gramStart"/>
      <w:r w:rsidRPr="00E96B9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96B99">
        <w:rPr>
          <w:rFonts w:ascii="Times New Roman" w:hAnsi="Times New Roman"/>
          <w:sz w:val="24"/>
          <w:szCs w:val="24"/>
        </w:rPr>
        <w:t xml:space="preserve"> главе администрации Подымахинского сельского поселения предложено утвердить проект</w:t>
      </w:r>
      <w:r w:rsidRPr="00E96B9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 </w:t>
      </w:r>
      <w:r w:rsidRPr="00E96B99">
        <w:rPr>
          <w:rFonts w:ascii="Times New Roman" w:hAnsi="Times New Roman"/>
          <w:sz w:val="24"/>
          <w:szCs w:val="24"/>
        </w:rPr>
        <w:t xml:space="preserve">межевания территории, предназначенный для размещения линейного объекта « Капитальный ремонт моста через ручей </w:t>
      </w:r>
      <w:proofErr w:type="spellStart"/>
      <w:r w:rsidRPr="00E96B99">
        <w:rPr>
          <w:rFonts w:ascii="Times New Roman" w:hAnsi="Times New Roman"/>
          <w:sz w:val="24"/>
          <w:szCs w:val="24"/>
        </w:rPr>
        <w:t>Чудничный</w:t>
      </w:r>
      <w:proofErr w:type="spellEnd"/>
      <w:r w:rsidRPr="00E96B99">
        <w:rPr>
          <w:rFonts w:ascii="Times New Roman" w:hAnsi="Times New Roman"/>
          <w:sz w:val="24"/>
          <w:szCs w:val="24"/>
        </w:rPr>
        <w:t xml:space="preserve"> на км.48+651 автомобильной дороги А-331 « Вилюй» Тулун-Братск-Усть-Кут-Мирный- Якутск на участке Усть-Кут-</w:t>
      </w:r>
      <w:proofErr w:type="spellStart"/>
      <w:r w:rsidRPr="00E96B99">
        <w:rPr>
          <w:rFonts w:ascii="Times New Roman" w:hAnsi="Times New Roman"/>
          <w:sz w:val="24"/>
          <w:szCs w:val="24"/>
        </w:rPr>
        <w:t>Верхнемарково</w:t>
      </w:r>
      <w:proofErr w:type="spellEnd"/>
      <w:r w:rsidRPr="00E96B99">
        <w:rPr>
          <w:rFonts w:ascii="Times New Roman" w:hAnsi="Times New Roman"/>
          <w:sz w:val="24"/>
          <w:szCs w:val="24"/>
        </w:rPr>
        <w:t>, Иркутская область».</w:t>
      </w:r>
    </w:p>
    <w:p w:rsidR="00E96B99" w:rsidRPr="00E96B99" w:rsidRDefault="00E96B99" w:rsidP="00E96B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B99" w:rsidRPr="00E96B99" w:rsidRDefault="00E96B99" w:rsidP="00E96B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1B01" w:rsidRPr="00011B01" w:rsidRDefault="00011B01" w:rsidP="00011B0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sectPr w:rsidR="00011B01" w:rsidRPr="0001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4E18"/>
    <w:multiLevelType w:val="hybridMultilevel"/>
    <w:tmpl w:val="EFFC3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F1"/>
    <w:rsid w:val="00011B01"/>
    <w:rsid w:val="0011022C"/>
    <w:rsid w:val="001F39B5"/>
    <w:rsid w:val="00340D8F"/>
    <w:rsid w:val="00347AC2"/>
    <w:rsid w:val="003B229A"/>
    <w:rsid w:val="004320A8"/>
    <w:rsid w:val="005C37B7"/>
    <w:rsid w:val="00640B21"/>
    <w:rsid w:val="00746BA2"/>
    <w:rsid w:val="00794465"/>
    <w:rsid w:val="0086145F"/>
    <w:rsid w:val="00897526"/>
    <w:rsid w:val="008C2722"/>
    <w:rsid w:val="00947ED7"/>
    <w:rsid w:val="009822A6"/>
    <w:rsid w:val="0099362D"/>
    <w:rsid w:val="00A63E3B"/>
    <w:rsid w:val="00BC0D10"/>
    <w:rsid w:val="00BE5954"/>
    <w:rsid w:val="00C50C3C"/>
    <w:rsid w:val="00CA2035"/>
    <w:rsid w:val="00CA68F5"/>
    <w:rsid w:val="00CE7828"/>
    <w:rsid w:val="00CF6ADC"/>
    <w:rsid w:val="00E26EF1"/>
    <w:rsid w:val="00E3238F"/>
    <w:rsid w:val="00E874BE"/>
    <w:rsid w:val="00E96B99"/>
    <w:rsid w:val="00EB3545"/>
    <w:rsid w:val="00F220C3"/>
    <w:rsid w:val="00F225A0"/>
    <w:rsid w:val="00FC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28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50C3C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C50C3C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46B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6BA2"/>
    <w:rPr>
      <w:rFonts w:ascii="Tahoma" w:hAnsi="Tahoma" w:cs="Tahoma"/>
      <w:sz w:val="16"/>
      <w:szCs w:val="16"/>
      <w:lang w:eastAsia="ru-RU"/>
    </w:rPr>
  </w:style>
  <w:style w:type="paragraph" w:styleId="ac">
    <w:name w:val="List"/>
    <w:basedOn w:val="a"/>
    <w:rsid w:val="00FC1CA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uiPriority w:val="99"/>
    <w:rsid w:val="00CE78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rsid w:val="00CE7828"/>
    <w:rPr>
      <w:rFonts w:cs="Times New Roman"/>
      <w:color w:val="0000FF"/>
      <w:u w:val="single"/>
    </w:rPr>
  </w:style>
  <w:style w:type="paragraph" w:styleId="21">
    <w:name w:val="List 2"/>
    <w:basedOn w:val="a"/>
    <w:uiPriority w:val="99"/>
    <w:semiHidden/>
    <w:unhideWhenUsed/>
    <w:rsid w:val="00E96B99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28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50C3C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C50C3C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46B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6BA2"/>
    <w:rPr>
      <w:rFonts w:ascii="Tahoma" w:hAnsi="Tahoma" w:cs="Tahoma"/>
      <w:sz w:val="16"/>
      <w:szCs w:val="16"/>
      <w:lang w:eastAsia="ru-RU"/>
    </w:rPr>
  </w:style>
  <w:style w:type="paragraph" w:styleId="ac">
    <w:name w:val="List"/>
    <w:basedOn w:val="a"/>
    <w:rsid w:val="00FC1CA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uiPriority w:val="99"/>
    <w:rsid w:val="00CE78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rsid w:val="00CE7828"/>
    <w:rPr>
      <w:rFonts w:cs="Times New Roman"/>
      <w:color w:val="0000FF"/>
      <w:u w:val="single"/>
    </w:rPr>
  </w:style>
  <w:style w:type="paragraph" w:styleId="21">
    <w:name w:val="List 2"/>
    <w:basedOn w:val="a"/>
    <w:uiPriority w:val="99"/>
    <w:semiHidden/>
    <w:unhideWhenUsed/>
    <w:rsid w:val="00E96B99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39</cp:revision>
  <cp:lastPrinted>2021-11-25T04:08:00Z</cp:lastPrinted>
  <dcterms:created xsi:type="dcterms:W3CDTF">2021-10-29T01:42:00Z</dcterms:created>
  <dcterms:modified xsi:type="dcterms:W3CDTF">2021-12-01T02:10:00Z</dcterms:modified>
</cp:coreProperties>
</file>