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D7" w:rsidRDefault="00D976D7" w:rsidP="00BF7CA1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D976D7" w:rsidRPr="00D976D7" w:rsidRDefault="00D976D7" w:rsidP="00D976D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76D7">
        <w:rPr>
          <w:rFonts w:ascii="Arial" w:hAnsi="Arial" w:cs="Arial"/>
          <w:b/>
          <w:sz w:val="32"/>
          <w:szCs w:val="32"/>
          <w:lang w:val="ru-RU"/>
        </w:rPr>
        <w:t>27.11.2020г № 8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</w:p>
    <w:p w:rsidR="00D976D7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ИРКУТСКАЯ ОБЛАСТЬ</w:t>
      </w:r>
    </w:p>
    <w:p w:rsidR="00D976D7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УСТЬ-КУТСКИЙ РАЙОН</w:t>
      </w:r>
    </w:p>
    <w:p w:rsidR="00D976D7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ПОДЫМАХИНСКОЕ МУНИЦИПАЛЬНОЕ ОБРАЗОВАНИЕ</w:t>
      </w:r>
    </w:p>
    <w:p w:rsidR="00D976D7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ДУМА ПОДЫМАХИНСКОГО СЕЛЬСКОГО ПОСЕЛЕНИЯ</w:t>
      </w:r>
    </w:p>
    <w:p w:rsidR="00D976D7" w:rsidRPr="00307A59" w:rsidRDefault="00D976D7" w:rsidP="00D976D7">
      <w:pPr>
        <w:jc w:val="center"/>
        <w:rPr>
          <w:rFonts w:ascii="Arial" w:hAnsi="Arial" w:cs="Arial"/>
          <w:b/>
        </w:rPr>
      </w:pPr>
      <w:r w:rsidRPr="00307A59">
        <w:rPr>
          <w:rFonts w:ascii="Arial" w:hAnsi="Arial" w:cs="Arial"/>
          <w:b/>
        </w:rPr>
        <w:t>ДУМА</w:t>
      </w:r>
    </w:p>
    <w:p w:rsidR="00D976D7" w:rsidRPr="00307A59" w:rsidRDefault="00D976D7" w:rsidP="00D976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307A59">
        <w:rPr>
          <w:rFonts w:ascii="Arial" w:hAnsi="Arial" w:cs="Arial"/>
          <w:b/>
        </w:rPr>
        <w:t xml:space="preserve"> </w:t>
      </w:r>
    </w:p>
    <w:p w:rsidR="00D976D7" w:rsidRPr="00307A59" w:rsidRDefault="00D976D7" w:rsidP="00D976D7">
      <w:pPr>
        <w:jc w:val="center"/>
        <w:rPr>
          <w:rFonts w:ascii="Arial" w:hAnsi="Arial" w:cs="Arial"/>
          <w:b/>
        </w:rPr>
      </w:pPr>
      <w:r w:rsidRPr="00307A59">
        <w:rPr>
          <w:rFonts w:ascii="Arial" w:hAnsi="Arial" w:cs="Arial"/>
          <w:b/>
        </w:rPr>
        <w:t xml:space="preserve">РЕШЕНИЕ </w:t>
      </w:r>
      <w:bookmarkStart w:id="0" w:name="_GoBack"/>
      <w:bookmarkEnd w:id="0"/>
    </w:p>
    <w:p w:rsidR="00BF7CA1" w:rsidRPr="00D976D7" w:rsidRDefault="00BF7CA1" w:rsidP="00D976D7">
      <w:pPr>
        <w:ind w:left="-1488" w:firstLine="1488"/>
        <w:jc w:val="center"/>
        <w:rPr>
          <w:rFonts w:ascii="Arial" w:hAnsi="Arial" w:cs="Arial"/>
          <w:b/>
          <w:lang w:val="ru-RU"/>
        </w:rPr>
      </w:pPr>
    </w:p>
    <w:p w:rsidR="00BF7CA1" w:rsidRPr="00D976D7" w:rsidRDefault="00D976D7" w:rsidP="00D976D7">
      <w:pPr>
        <w:ind w:left="-1488" w:firstLine="1488"/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«О ВНЕСЕНИИ ИЗМЕНЕНИЙ И  ДОПОЛНЕНИЙ</w:t>
      </w:r>
    </w:p>
    <w:p w:rsidR="00BF7CA1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 xml:space="preserve">В УСТАВ ПОДЫМАХИНСКОГО </w:t>
      </w:r>
      <w:proofErr w:type="gramStart"/>
      <w:r w:rsidRPr="00D976D7">
        <w:rPr>
          <w:rFonts w:ascii="Arial" w:hAnsi="Arial" w:cs="Arial"/>
          <w:b/>
          <w:lang w:val="ru-RU"/>
        </w:rPr>
        <w:t>МУНИЦИПАЛЬНОГО</w:t>
      </w:r>
      <w:proofErr w:type="gramEnd"/>
    </w:p>
    <w:p w:rsidR="00BF7CA1" w:rsidRDefault="00D976D7" w:rsidP="00D976D7">
      <w:pPr>
        <w:jc w:val="center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ОБРАЗОВАНИЯ»</w:t>
      </w:r>
    </w:p>
    <w:p w:rsidR="00D976D7" w:rsidRPr="00D976D7" w:rsidRDefault="00D976D7" w:rsidP="00D976D7">
      <w:pPr>
        <w:jc w:val="center"/>
        <w:rPr>
          <w:rFonts w:ascii="Arial" w:hAnsi="Arial" w:cs="Arial"/>
          <w:b/>
          <w:lang w:val="ru-RU"/>
        </w:rPr>
      </w:pP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 xml:space="preserve">       Рассмотрев изменения и дополнения в Устав Подымахинского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</w:t>
      </w:r>
      <w:proofErr w:type="spellStart"/>
      <w:r w:rsidRPr="00D976D7">
        <w:rPr>
          <w:rFonts w:ascii="Arial" w:hAnsi="Arial" w:cs="Arial"/>
          <w:lang w:val="ru-RU"/>
        </w:rPr>
        <w:t>ст.ст</w:t>
      </w:r>
      <w:proofErr w:type="spellEnd"/>
      <w:r w:rsidRPr="00D976D7">
        <w:rPr>
          <w:rFonts w:ascii="Arial" w:hAnsi="Arial" w:cs="Arial"/>
          <w:lang w:val="ru-RU"/>
        </w:rPr>
        <w:t>. 31, 44, 47 Устава Подымахинского муниципального образования Дума Подымахинского сельского поселения</w:t>
      </w:r>
    </w:p>
    <w:p w:rsidR="00BF7CA1" w:rsidRPr="00D976D7" w:rsidRDefault="00BF7CA1" w:rsidP="00BF7CA1">
      <w:pPr>
        <w:jc w:val="center"/>
        <w:rPr>
          <w:rFonts w:ascii="Arial" w:hAnsi="Arial" w:cs="Arial"/>
          <w:b/>
          <w:lang w:val="ru-RU"/>
        </w:rPr>
      </w:pPr>
    </w:p>
    <w:p w:rsidR="00BF7CA1" w:rsidRPr="00D976D7" w:rsidRDefault="00BF7CA1" w:rsidP="00BF7CA1">
      <w:pPr>
        <w:jc w:val="center"/>
        <w:rPr>
          <w:rFonts w:ascii="Arial" w:hAnsi="Arial" w:cs="Arial"/>
          <w:b/>
          <w:lang w:val="ru-RU"/>
        </w:rPr>
      </w:pPr>
      <w:proofErr w:type="gramStart"/>
      <w:r w:rsidRPr="00D976D7">
        <w:rPr>
          <w:rFonts w:ascii="Arial" w:hAnsi="Arial" w:cs="Arial"/>
          <w:b/>
          <w:lang w:val="ru-RU"/>
        </w:rPr>
        <w:t>Р</w:t>
      </w:r>
      <w:proofErr w:type="gramEnd"/>
      <w:r w:rsidRPr="00D976D7">
        <w:rPr>
          <w:rFonts w:ascii="Arial" w:hAnsi="Arial" w:cs="Arial"/>
          <w:b/>
          <w:lang w:val="ru-RU"/>
        </w:rPr>
        <w:t xml:space="preserve"> Е Ш И Л А:</w:t>
      </w:r>
    </w:p>
    <w:p w:rsidR="00BF7CA1" w:rsidRPr="00D976D7" w:rsidRDefault="00BF7CA1" w:rsidP="00BF7CA1">
      <w:pPr>
        <w:jc w:val="center"/>
        <w:rPr>
          <w:rFonts w:ascii="Arial" w:hAnsi="Arial" w:cs="Arial"/>
          <w:b/>
          <w:lang w:val="ru-RU"/>
        </w:rPr>
      </w:pPr>
    </w:p>
    <w:p w:rsidR="00BF7CA1" w:rsidRPr="00D976D7" w:rsidRDefault="00BF7CA1" w:rsidP="00BF7CA1">
      <w:pPr>
        <w:jc w:val="both"/>
        <w:rPr>
          <w:rFonts w:ascii="Arial" w:hAnsi="Arial" w:cs="Arial"/>
          <w:color w:val="000000"/>
          <w:spacing w:val="1"/>
          <w:lang w:val="ru-RU"/>
        </w:rPr>
      </w:pPr>
      <w:r w:rsidRPr="00D976D7">
        <w:rPr>
          <w:rFonts w:ascii="Arial" w:hAnsi="Arial" w:cs="Arial"/>
          <w:color w:val="000000"/>
          <w:spacing w:val="-24"/>
          <w:lang w:val="ru-RU"/>
        </w:rPr>
        <w:t xml:space="preserve">                  1.  </w:t>
      </w:r>
      <w:r w:rsidRPr="00D976D7">
        <w:rPr>
          <w:rFonts w:ascii="Arial" w:hAnsi="Arial" w:cs="Arial"/>
          <w:color w:val="000000"/>
          <w:spacing w:val="3"/>
          <w:lang w:val="ru-RU"/>
        </w:rPr>
        <w:t>Внести изменения и дополнения  в Устав Подымахинского муниципального образования</w:t>
      </w:r>
      <w:r w:rsidRPr="00D976D7">
        <w:rPr>
          <w:rFonts w:ascii="Arial" w:hAnsi="Arial" w:cs="Arial"/>
          <w:color w:val="000000"/>
          <w:spacing w:val="1"/>
          <w:lang w:val="ru-RU"/>
        </w:rPr>
        <w:t xml:space="preserve"> – Приложение № 1.</w:t>
      </w: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  <w:lang w:val="ru-RU"/>
        </w:rPr>
      </w:pPr>
      <w:r w:rsidRPr="00D976D7">
        <w:rPr>
          <w:rFonts w:ascii="Arial" w:hAnsi="Arial" w:cs="Arial"/>
          <w:color w:val="000000"/>
          <w:spacing w:val="1"/>
          <w:lang w:val="ru-RU"/>
        </w:rPr>
        <w:t xml:space="preserve">          2. В Порядке, установленном Федеральным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Подымахинского муниципального образования на 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D976D7">
        <w:rPr>
          <w:rFonts w:ascii="Arial" w:hAnsi="Arial" w:cs="Arial"/>
          <w:color w:val="000000"/>
          <w:spacing w:val="1"/>
          <w:lang w:val="ru-RU"/>
        </w:rPr>
        <w:t>и</w:t>
      </w:r>
      <w:proofErr w:type="gramEnd"/>
      <w:r w:rsidRPr="00D976D7">
        <w:rPr>
          <w:rFonts w:ascii="Arial" w:hAnsi="Arial" w:cs="Arial"/>
          <w:color w:val="000000"/>
          <w:spacing w:val="1"/>
          <w:lang w:val="ru-RU"/>
        </w:rPr>
        <w:t xml:space="preserve"> 15 дней со дня его принятия.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  <w:lang w:val="ru-RU"/>
        </w:rPr>
      </w:pPr>
      <w:r w:rsidRPr="00D976D7">
        <w:rPr>
          <w:rFonts w:ascii="Arial" w:hAnsi="Arial" w:cs="Arial"/>
          <w:color w:val="000000"/>
          <w:spacing w:val="1"/>
          <w:lang w:val="ru-RU"/>
        </w:rPr>
        <w:t xml:space="preserve">   3. </w:t>
      </w:r>
      <w:r w:rsidRPr="00D976D7">
        <w:rPr>
          <w:rFonts w:ascii="Arial" w:hAnsi="Arial" w:cs="Arial"/>
          <w:lang w:val="ru-RU"/>
        </w:rPr>
        <w:t xml:space="preserve">Главе муниципального образования  опубликовать муниципальный правовой акт Подымахинского мунциципального образования после государственной регистрации  </w:t>
      </w:r>
      <w:proofErr w:type="gramStart"/>
      <w:r w:rsidRPr="00D976D7">
        <w:rPr>
          <w:rFonts w:ascii="Arial" w:hAnsi="Arial" w:cs="Arial"/>
          <w:lang w:val="ru-RU"/>
        </w:rPr>
        <w:t>в</w:t>
      </w:r>
      <w:proofErr w:type="gramEnd"/>
      <w:r w:rsidRPr="00D976D7">
        <w:rPr>
          <w:rFonts w:ascii="Arial" w:hAnsi="Arial" w:cs="Arial"/>
          <w:lang w:val="ru-RU"/>
        </w:rPr>
        <w:t xml:space="preserve"> течении 7 дней и направить в </w:t>
      </w:r>
      <w:r w:rsidRPr="00D976D7">
        <w:rPr>
          <w:rFonts w:ascii="Arial" w:hAnsi="Arial" w:cs="Arial"/>
          <w:color w:val="000000"/>
          <w:spacing w:val="1"/>
          <w:lang w:val="ru-RU"/>
        </w:rPr>
        <w:t>Управление Министерства юстиции Российской Федерации по Иркутской области  сведения об источнике и о дате официального опубликования (обнародования</w:t>
      </w:r>
      <w:proofErr w:type="gramStart"/>
      <w:r w:rsidRPr="00D976D7">
        <w:rPr>
          <w:rFonts w:ascii="Arial" w:hAnsi="Arial" w:cs="Arial"/>
          <w:color w:val="000000"/>
          <w:spacing w:val="1"/>
          <w:lang w:val="ru-RU"/>
        </w:rPr>
        <w:t>)м</w:t>
      </w:r>
      <w:proofErr w:type="gramEnd"/>
      <w:r w:rsidRPr="00D976D7">
        <w:rPr>
          <w:rFonts w:ascii="Arial" w:hAnsi="Arial" w:cs="Arial"/>
          <w:color w:val="000000"/>
          <w:spacing w:val="1"/>
          <w:lang w:val="ru-RU"/>
        </w:rPr>
        <w:t xml:space="preserve">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</w:t>
      </w:r>
      <w:proofErr w:type="spellStart"/>
      <w:r w:rsidRPr="00D976D7">
        <w:rPr>
          <w:rFonts w:ascii="Arial" w:hAnsi="Arial" w:cs="Arial"/>
          <w:color w:val="000000"/>
          <w:spacing w:val="1"/>
          <w:lang w:val="ru-RU"/>
        </w:rPr>
        <w:t>дневный</w:t>
      </w:r>
      <w:proofErr w:type="spellEnd"/>
      <w:r w:rsidRPr="00D976D7">
        <w:rPr>
          <w:rFonts w:ascii="Arial" w:hAnsi="Arial" w:cs="Arial"/>
          <w:color w:val="000000"/>
          <w:spacing w:val="1"/>
          <w:lang w:val="ru-RU"/>
        </w:rPr>
        <w:t xml:space="preserve"> срок.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  <w:lang w:val="ru-RU"/>
        </w:rPr>
      </w:pPr>
      <w:r w:rsidRPr="00D976D7">
        <w:rPr>
          <w:rFonts w:ascii="Arial" w:hAnsi="Arial" w:cs="Arial"/>
          <w:color w:val="000000"/>
          <w:spacing w:val="1"/>
          <w:lang w:val="ru-RU"/>
        </w:rPr>
        <w:t>4. Настоящее решение вступает в силу после государственной регистрации и опубликования «в общественно-политической газете «Ленские Вести».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  <w:lang w:val="ru-RU"/>
        </w:rPr>
      </w:pP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  <w:lang w:val="ru-RU"/>
        </w:rPr>
      </w:pPr>
    </w:p>
    <w:p w:rsidR="00BF7CA1" w:rsidRPr="00D976D7" w:rsidRDefault="00BF7CA1" w:rsidP="00BF7CA1">
      <w:pPr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Глава Подымахинского</w:t>
      </w:r>
    </w:p>
    <w:p w:rsidR="00BF7CA1" w:rsidRPr="00D976D7" w:rsidRDefault="00BF7CA1" w:rsidP="00BF7CA1">
      <w:pPr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 xml:space="preserve">Муниципального   образования                                                               Т.В.Пахомова                                              </w:t>
      </w:r>
    </w:p>
    <w:p w:rsidR="00BF7CA1" w:rsidRPr="00D976D7" w:rsidRDefault="00BF7CA1" w:rsidP="00BF7CA1">
      <w:pPr>
        <w:tabs>
          <w:tab w:val="left" w:pos="3270"/>
        </w:tabs>
        <w:rPr>
          <w:rFonts w:ascii="Arial" w:hAnsi="Arial" w:cs="Arial"/>
          <w:lang w:val="ru-RU"/>
        </w:rPr>
      </w:pPr>
    </w:p>
    <w:p w:rsidR="00BF7CA1" w:rsidRPr="00BF7CA1" w:rsidRDefault="00BF7CA1" w:rsidP="00BF7CA1">
      <w:pPr>
        <w:jc w:val="right"/>
        <w:rPr>
          <w:rFonts w:ascii="Times New Roman" w:hAnsi="Times New Roman"/>
          <w:b/>
          <w:lang w:val="ru-RU"/>
        </w:rPr>
      </w:pPr>
      <w:r w:rsidRPr="00BF7CA1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</w:p>
    <w:p w:rsidR="00BF7CA1" w:rsidRPr="00BF7CA1" w:rsidRDefault="00BF7CA1" w:rsidP="00BF7CA1">
      <w:pPr>
        <w:jc w:val="right"/>
        <w:rPr>
          <w:rFonts w:ascii="Times New Roman" w:hAnsi="Times New Roman"/>
          <w:b/>
          <w:lang w:val="ru-RU"/>
        </w:rPr>
      </w:pPr>
    </w:p>
    <w:p w:rsidR="00BF7CA1" w:rsidRPr="00BF7CA1" w:rsidRDefault="00BF7CA1" w:rsidP="00BF7CA1">
      <w:pPr>
        <w:jc w:val="right"/>
        <w:rPr>
          <w:rFonts w:ascii="Times New Roman" w:hAnsi="Times New Roman"/>
          <w:b/>
          <w:lang w:val="ru-RU"/>
        </w:rPr>
      </w:pPr>
    </w:p>
    <w:p w:rsidR="00BF7CA1" w:rsidRPr="00D976D7" w:rsidRDefault="00BF7CA1" w:rsidP="00BF7CA1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D976D7">
        <w:rPr>
          <w:rFonts w:ascii="Courier New" w:hAnsi="Courier New" w:cs="Courier New"/>
          <w:b/>
          <w:sz w:val="22"/>
          <w:szCs w:val="22"/>
          <w:lang w:val="ru-RU"/>
        </w:rPr>
        <w:t xml:space="preserve"> Приложение № 1</w:t>
      </w:r>
    </w:p>
    <w:p w:rsidR="00BF7CA1" w:rsidRPr="00D976D7" w:rsidRDefault="00BF7CA1" w:rsidP="00BF7CA1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D976D7">
        <w:rPr>
          <w:rFonts w:ascii="Courier New" w:hAnsi="Courier New" w:cs="Courier New"/>
          <w:b/>
          <w:sz w:val="22"/>
          <w:szCs w:val="22"/>
          <w:lang w:val="ru-RU"/>
        </w:rPr>
        <w:t>к решению Думы Подымахинского</w:t>
      </w:r>
    </w:p>
    <w:p w:rsidR="00BF7CA1" w:rsidRPr="00D976D7" w:rsidRDefault="00BF7CA1" w:rsidP="00BF7CA1">
      <w:pPr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D976D7">
        <w:rPr>
          <w:rFonts w:ascii="Courier New" w:hAnsi="Courier New" w:cs="Courier New"/>
          <w:b/>
          <w:sz w:val="22"/>
          <w:szCs w:val="22"/>
          <w:lang w:val="ru-RU"/>
        </w:rPr>
        <w:t>сельского поселения</w:t>
      </w:r>
    </w:p>
    <w:p w:rsidR="00BF7CA1" w:rsidRPr="00D976D7" w:rsidRDefault="00BF7CA1" w:rsidP="00D976D7">
      <w:pPr>
        <w:jc w:val="center"/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jc w:val="both"/>
        <w:rPr>
          <w:rFonts w:ascii="Arial" w:hAnsi="Arial" w:cs="Arial"/>
          <w:lang w:val="ru-RU"/>
        </w:rPr>
      </w:pPr>
      <w:r w:rsidRPr="00BF7CA1">
        <w:rPr>
          <w:rFonts w:ascii="Times New Roman" w:hAnsi="Times New Roman"/>
          <w:lang w:val="ru-RU"/>
        </w:rPr>
        <w:t xml:space="preserve">              </w:t>
      </w:r>
      <w:proofErr w:type="gramStart"/>
      <w:r w:rsidRPr="00D976D7">
        <w:rPr>
          <w:rFonts w:ascii="Arial" w:hAnsi="Arial" w:cs="Arial"/>
          <w:lang w:val="ru-RU"/>
        </w:rPr>
        <w:t xml:space="preserve">Внести в Устав  Подымахинского муниципального образования,  зарегистрированный  Главным управлением Министерства юстиции Российской Федерации по Сибирскому федеральному округу 31 декабря 2005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385233042005001 с изменениями зарегистрированными Управлением Министерства юстиции Российской Федерации по Сибирскому Федеральному округу  19 июня 2007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385233042007001,с изменениями зарегистрированными Управлением Министерства юстиции Российской Федерации по Сибирскому Федеральному округу от 24 июня 2008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>385233042008001, с изменениями, зарегистрированными</w:t>
      </w:r>
      <w:proofErr w:type="gramEnd"/>
      <w:r w:rsidRPr="00D976D7">
        <w:rPr>
          <w:rFonts w:ascii="Arial" w:hAnsi="Arial" w:cs="Arial"/>
          <w:lang w:val="ru-RU"/>
        </w:rPr>
        <w:t xml:space="preserve"> </w:t>
      </w:r>
      <w:proofErr w:type="gramStart"/>
      <w:r w:rsidRPr="00D976D7">
        <w:rPr>
          <w:rFonts w:ascii="Arial" w:hAnsi="Arial" w:cs="Arial"/>
          <w:lang w:val="ru-RU"/>
        </w:rPr>
        <w:t>Главным Управлением Министерства юстиции Российской Федерации по Иркутской области от 25.12.2009 года №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>385233042009001,  с изменениями, зарегистрированными Главным Управлением Министерства юстиции Российской Федерации по Иркутской области от 24.01.2011 года №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385233042011001 с изменениями, зарегистрированными Главным  Управлением Министерства юстиции Российской Федерации по Иркутской области от 20 сентября 2011года 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 385233042011002 ,  </w:t>
      </w:r>
      <w:r w:rsidRPr="00D976D7">
        <w:rPr>
          <w:rFonts w:ascii="Arial" w:hAnsi="Arial" w:cs="Arial"/>
        </w:rPr>
        <w:t>c</w:t>
      </w:r>
      <w:r w:rsidRPr="00D976D7">
        <w:rPr>
          <w:rFonts w:ascii="Arial" w:hAnsi="Arial" w:cs="Arial"/>
          <w:lang w:val="ru-RU"/>
        </w:rPr>
        <w:t xml:space="preserve"> изменениями, зарегистрированными Управлением Министерства  юстиции Российской Федерации по Иркутской области от 24</w:t>
      </w:r>
      <w:proofErr w:type="gramEnd"/>
      <w:r w:rsidRPr="00D976D7">
        <w:rPr>
          <w:rFonts w:ascii="Arial" w:hAnsi="Arial" w:cs="Arial"/>
          <w:lang w:val="ru-RU"/>
        </w:rPr>
        <w:t xml:space="preserve"> </w:t>
      </w:r>
      <w:proofErr w:type="gramStart"/>
      <w:r w:rsidRPr="00D976D7">
        <w:rPr>
          <w:rFonts w:ascii="Arial" w:hAnsi="Arial" w:cs="Arial"/>
          <w:lang w:val="ru-RU"/>
        </w:rPr>
        <w:t xml:space="preserve">мая 2012года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385233042012001, с изменениями, зарегистрированными Управлением  Министерства юстиции Российской Федерации  по Иркутской области 24 апреля 2013года № 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 385233042013001  ,с изменениями и дополнениями, зарегистрированными  Управлением Министерства юстиции Российской Федерации по Иркутской области 28 марта 2014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385233042014001, с изменениями и дополнениями, зарегистрированными  Управлением Министерства юстиции Российской Федерации по Иркутской области 24 марта 2015 года № 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>385233042015001, с изменениями и дополнениями, зарегистрированными</w:t>
      </w:r>
      <w:proofErr w:type="gramEnd"/>
      <w:r w:rsidRPr="00D976D7">
        <w:rPr>
          <w:rFonts w:ascii="Arial" w:hAnsi="Arial" w:cs="Arial"/>
          <w:lang w:val="ru-RU"/>
        </w:rPr>
        <w:t xml:space="preserve">  Управлением Министерства юстиции Российской Федерации по Иркутской области 25 января 2016 года № 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385233042016001  </w:t>
      </w:r>
      <w:r w:rsidRPr="00D976D7">
        <w:rPr>
          <w:rFonts w:ascii="Arial" w:hAnsi="Arial" w:cs="Arial"/>
          <w:color w:val="000000"/>
          <w:lang w:val="ru-RU"/>
        </w:rPr>
        <w:t xml:space="preserve">,с изменениями и дополнениям  зарегистрированными  Управлением Министерства юстиции Российской федерации по Иркутской области 09 февраля 2017 года № </w:t>
      </w:r>
      <w:r w:rsidRPr="00D976D7">
        <w:rPr>
          <w:rFonts w:ascii="Arial" w:hAnsi="Arial" w:cs="Arial"/>
          <w:color w:val="000000"/>
        </w:rPr>
        <w:t>RU</w:t>
      </w:r>
      <w:r w:rsidRPr="00D976D7">
        <w:rPr>
          <w:rFonts w:ascii="Arial" w:hAnsi="Arial" w:cs="Arial"/>
          <w:color w:val="000000"/>
          <w:lang w:val="ru-RU"/>
        </w:rPr>
        <w:t>38523304042017001,</w:t>
      </w:r>
      <w:r w:rsidRPr="00D976D7">
        <w:rPr>
          <w:rFonts w:ascii="Arial" w:hAnsi="Arial" w:cs="Arial"/>
          <w:lang w:val="ru-RU"/>
        </w:rPr>
        <w:t xml:space="preserve">  </w:t>
      </w:r>
      <w:r w:rsidRPr="00D976D7">
        <w:rPr>
          <w:rFonts w:ascii="Arial" w:hAnsi="Arial" w:cs="Arial"/>
        </w:rPr>
        <w:t>c</w:t>
      </w:r>
      <w:r w:rsidRPr="00D976D7">
        <w:rPr>
          <w:rFonts w:ascii="Arial" w:hAnsi="Arial" w:cs="Arial"/>
          <w:lang w:val="ru-RU"/>
        </w:rPr>
        <w:t xml:space="preserve"> изменениями и дополнениями</w:t>
      </w:r>
      <w:proofErr w:type="gramStart"/>
      <w:r w:rsidRPr="00D976D7">
        <w:rPr>
          <w:rFonts w:ascii="Arial" w:hAnsi="Arial" w:cs="Arial"/>
          <w:lang w:val="ru-RU"/>
        </w:rPr>
        <w:t xml:space="preserve"> ,</w:t>
      </w:r>
      <w:proofErr w:type="gramEnd"/>
      <w:r w:rsidRPr="00D976D7">
        <w:rPr>
          <w:rFonts w:ascii="Arial" w:hAnsi="Arial" w:cs="Arial"/>
          <w:lang w:val="ru-RU"/>
        </w:rPr>
        <w:t xml:space="preserve"> зарегистрированными Управлением Министерства  юстиции Российской Федерации по Иркутской области от 19 марта 2018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385233042018001, зарегистрированными Управлением Министерства  юстиции Российской Федерации по Иркутской области от 17 июля  2018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>385233042018002,</w:t>
      </w:r>
      <w:r w:rsidRPr="00D976D7">
        <w:rPr>
          <w:rFonts w:ascii="Arial" w:hAnsi="Arial" w:cs="Arial"/>
          <w:color w:val="FF0000"/>
          <w:lang w:val="ru-RU"/>
        </w:rPr>
        <w:t xml:space="preserve"> </w:t>
      </w:r>
      <w:r w:rsidRPr="00D976D7">
        <w:rPr>
          <w:rFonts w:ascii="Arial" w:hAnsi="Arial" w:cs="Arial"/>
          <w:lang w:val="ru-RU"/>
        </w:rPr>
        <w:t xml:space="preserve"> </w:t>
      </w:r>
      <w:r w:rsidRPr="00D976D7">
        <w:rPr>
          <w:rFonts w:ascii="Arial" w:hAnsi="Arial" w:cs="Arial"/>
        </w:rPr>
        <w:t>c</w:t>
      </w:r>
      <w:r w:rsidRPr="00D976D7">
        <w:rPr>
          <w:rFonts w:ascii="Arial" w:hAnsi="Arial" w:cs="Arial"/>
          <w:lang w:val="ru-RU"/>
        </w:rPr>
        <w:t xml:space="preserve"> изменениями и дополнениями</w:t>
      </w:r>
      <w:proofErr w:type="gramStart"/>
      <w:r w:rsidRPr="00D976D7">
        <w:rPr>
          <w:rFonts w:ascii="Arial" w:hAnsi="Arial" w:cs="Arial"/>
          <w:lang w:val="ru-RU"/>
        </w:rPr>
        <w:t xml:space="preserve"> ,</w:t>
      </w:r>
      <w:proofErr w:type="gramEnd"/>
      <w:r w:rsidRPr="00D976D7">
        <w:rPr>
          <w:rFonts w:ascii="Arial" w:hAnsi="Arial" w:cs="Arial"/>
          <w:lang w:val="ru-RU"/>
        </w:rPr>
        <w:t xml:space="preserve"> зарегистрированными Управлением Министерства  юстиции Российской Федерации по Иркутской области от 28 марта  2019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 xml:space="preserve">385233042019001, </w:t>
      </w:r>
      <w:r w:rsidRPr="00D976D7">
        <w:rPr>
          <w:rFonts w:ascii="Arial" w:hAnsi="Arial" w:cs="Arial"/>
        </w:rPr>
        <w:t>c</w:t>
      </w:r>
      <w:r w:rsidRPr="00D976D7">
        <w:rPr>
          <w:rFonts w:ascii="Arial" w:hAnsi="Arial" w:cs="Arial"/>
          <w:lang w:val="ru-RU"/>
        </w:rPr>
        <w:t xml:space="preserve"> изменениями и дополнениями, зарегистрированными Управлением Министерства  юстиции Российской Федерации по Иркутской области от 09.12.2019 года № </w:t>
      </w:r>
      <w:r w:rsidRPr="00D976D7">
        <w:rPr>
          <w:rFonts w:ascii="Arial" w:hAnsi="Arial" w:cs="Arial"/>
        </w:rPr>
        <w:t>RU</w:t>
      </w:r>
      <w:r w:rsidRPr="00D976D7">
        <w:rPr>
          <w:rFonts w:ascii="Arial" w:hAnsi="Arial" w:cs="Arial"/>
          <w:lang w:val="ru-RU"/>
        </w:rPr>
        <w:t>385233042019002 следующие изменения и дополнения:</w:t>
      </w:r>
    </w:p>
    <w:p w:rsidR="00BF7CA1" w:rsidRPr="00D976D7" w:rsidRDefault="00BF7CA1" w:rsidP="00BF7CA1">
      <w:pPr>
        <w:jc w:val="both"/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/>
        </w:rPr>
      </w:pPr>
      <w:r w:rsidRPr="00D976D7">
        <w:rPr>
          <w:rFonts w:ascii="Arial" w:hAnsi="Arial" w:cs="Arial"/>
          <w:b/>
          <w:lang w:val="ru-RU"/>
        </w:rPr>
        <w:t>1. Часть 1 статьи 1 изложить в следующей редакции;</w:t>
      </w:r>
      <w:r w:rsidRPr="00D976D7">
        <w:rPr>
          <w:rFonts w:ascii="Arial" w:hAnsi="Arial" w:cs="Arial"/>
          <w:lang w:val="ru-RU"/>
        </w:rPr>
        <w:t xml:space="preserve">  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lang w:val="ru-RU"/>
        </w:rPr>
      </w:pPr>
      <w:r w:rsidRPr="00D976D7">
        <w:rPr>
          <w:rFonts w:ascii="Arial" w:hAnsi="Arial" w:cs="Arial"/>
          <w:lang w:val="ru-RU"/>
        </w:rPr>
        <w:t xml:space="preserve">«1. Наименование муниципального образования – </w:t>
      </w:r>
      <w:proofErr w:type="spellStart"/>
      <w:r w:rsidRPr="00D976D7">
        <w:rPr>
          <w:rFonts w:ascii="Arial" w:hAnsi="Arial" w:cs="Arial"/>
          <w:lang w:val="ru-RU"/>
        </w:rPr>
        <w:t>Подымахинское</w:t>
      </w:r>
      <w:proofErr w:type="spellEnd"/>
      <w:r w:rsidRPr="00D976D7">
        <w:rPr>
          <w:rFonts w:ascii="Arial" w:hAnsi="Arial" w:cs="Arial"/>
          <w:lang w:val="ru-RU"/>
        </w:rPr>
        <w:t xml:space="preserve"> сельское</w:t>
      </w:r>
      <w:r w:rsidRPr="00D976D7">
        <w:rPr>
          <w:rFonts w:ascii="Arial" w:hAnsi="Arial" w:cs="Arial"/>
          <w:spacing w:val="-1"/>
          <w:lang w:val="ru-RU"/>
        </w:rPr>
        <w:t xml:space="preserve"> поселение </w:t>
      </w:r>
      <w:r w:rsidRPr="00D976D7">
        <w:rPr>
          <w:rFonts w:ascii="Arial" w:hAnsi="Arial" w:cs="Arial"/>
          <w:lang w:val="ru-RU"/>
        </w:rPr>
        <w:t>Усть-Кутского</w:t>
      </w:r>
      <w:r w:rsidRPr="00D976D7">
        <w:rPr>
          <w:rFonts w:ascii="Arial" w:hAnsi="Arial" w:cs="Arial"/>
          <w:spacing w:val="-1"/>
          <w:lang w:val="ru-RU"/>
        </w:rPr>
        <w:t xml:space="preserve"> муниципального района Иркутской области. Сокращенное наименование – </w:t>
      </w:r>
      <w:proofErr w:type="spellStart"/>
      <w:r w:rsidRPr="00D976D7">
        <w:rPr>
          <w:rFonts w:ascii="Arial" w:hAnsi="Arial" w:cs="Arial"/>
          <w:lang w:val="ru-RU"/>
        </w:rPr>
        <w:t>Подымахинское</w:t>
      </w:r>
      <w:proofErr w:type="spellEnd"/>
      <w:r w:rsidRPr="00D976D7">
        <w:rPr>
          <w:rFonts w:ascii="Arial" w:hAnsi="Arial" w:cs="Arial"/>
          <w:lang w:val="ru-RU"/>
        </w:rPr>
        <w:t xml:space="preserve">  </w:t>
      </w:r>
      <w:r w:rsidRPr="00D976D7">
        <w:rPr>
          <w:rFonts w:ascii="Arial" w:hAnsi="Arial" w:cs="Arial"/>
          <w:spacing w:val="-1"/>
          <w:lang w:val="ru-RU"/>
        </w:rPr>
        <w:t xml:space="preserve">муниципальное образование. Сокращенное наименование может </w:t>
      </w:r>
      <w:r w:rsidRPr="00D976D7">
        <w:rPr>
          <w:rFonts w:ascii="Arial" w:hAnsi="Arial" w:cs="Arial"/>
          <w:lang w:val="ru-RU"/>
        </w:rPr>
        <w:t xml:space="preserve">использоваться наравне с наименованием муниципального образования в официальных символах муниципального образования, </w:t>
      </w:r>
      <w:r w:rsidRPr="00D976D7">
        <w:rPr>
          <w:rFonts w:ascii="Arial" w:hAnsi="Arial" w:cs="Arial"/>
          <w:lang w:val="ru-RU"/>
        </w:rPr>
        <w:lastRenderedPageBreak/>
        <w:t>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D976D7">
        <w:rPr>
          <w:rFonts w:ascii="Arial" w:hAnsi="Arial" w:cs="Arial"/>
          <w:lang w:val="ru-RU"/>
        </w:rPr>
        <w:t>Подымахинское</w:t>
      </w:r>
      <w:proofErr w:type="spellEnd"/>
      <w:r w:rsidRPr="00D976D7">
        <w:rPr>
          <w:rFonts w:ascii="Arial" w:hAnsi="Arial" w:cs="Arial"/>
          <w:lang w:val="ru-RU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Усть-Кутского муниципального образования, наделенного Законом Иркутской области (далее - область) статусом муниципального района</w:t>
      </w:r>
      <w:proofErr w:type="gramStart"/>
      <w:r w:rsidRPr="00D976D7">
        <w:rPr>
          <w:rFonts w:ascii="Arial" w:hAnsi="Arial" w:cs="Arial"/>
          <w:lang w:val="ru-RU"/>
        </w:rPr>
        <w:t xml:space="preserve">.»; </w:t>
      </w:r>
      <w:proofErr w:type="gramEnd"/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72F"/>
        </w:rPr>
      </w:pPr>
      <w:r w:rsidRPr="00D976D7">
        <w:rPr>
          <w:rFonts w:ascii="Arial" w:hAnsi="Arial" w:cs="Arial"/>
          <w:b/>
          <w:shd w:val="clear" w:color="auto" w:fill="FFFFFF"/>
        </w:rPr>
        <w:t>2.</w:t>
      </w:r>
      <w:r w:rsidRPr="00D976D7">
        <w:rPr>
          <w:rFonts w:ascii="Arial" w:hAnsi="Arial" w:cs="Arial"/>
          <w:b/>
        </w:rPr>
        <w:t xml:space="preserve"> Часть 1 статьи 6.1</w:t>
      </w:r>
      <w:r w:rsidRPr="00D976D7">
        <w:rPr>
          <w:rFonts w:ascii="Arial" w:hAnsi="Arial" w:cs="Arial"/>
          <w:b/>
          <w:color w:val="22272F"/>
        </w:rPr>
        <w:t> дополнить </w:t>
      </w:r>
      <w:r w:rsidRPr="00D976D7">
        <w:rPr>
          <w:rFonts w:ascii="Arial" w:hAnsi="Arial" w:cs="Arial"/>
          <w:b/>
        </w:rPr>
        <w:t>пунктом 18</w:t>
      </w:r>
      <w:r w:rsidRPr="00D976D7">
        <w:rPr>
          <w:rFonts w:ascii="Arial" w:hAnsi="Arial" w:cs="Arial"/>
          <w:b/>
          <w:color w:val="22272F"/>
        </w:rPr>
        <w:t> следующего содержания:</w:t>
      </w:r>
      <w:r w:rsidRPr="00D976D7">
        <w:rPr>
          <w:rFonts w:ascii="Arial" w:hAnsi="Arial" w:cs="Arial"/>
          <w:color w:val="FF0000"/>
        </w:rPr>
        <w:t xml:space="preserve">  </w:t>
      </w:r>
    </w:p>
    <w:p w:rsidR="00BF7CA1" w:rsidRPr="00D976D7" w:rsidRDefault="00BF7CA1" w:rsidP="00BF7CA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D976D7">
        <w:rPr>
          <w:rFonts w:ascii="Arial" w:hAnsi="Arial" w:cs="Arial"/>
          <w:b/>
          <w:color w:val="22272F"/>
        </w:rPr>
        <w:t>«18</w:t>
      </w:r>
      <w:r w:rsidRPr="00D976D7">
        <w:rPr>
          <w:rFonts w:ascii="Arial" w:hAnsi="Arial" w:cs="Arial"/>
          <w:color w:val="22272F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976D7">
        <w:rPr>
          <w:rFonts w:ascii="Arial" w:hAnsi="Arial" w:cs="Arial"/>
          <w:color w:val="22272F"/>
        </w:rPr>
        <w:t>.";</w:t>
      </w:r>
      <w:proofErr w:type="gramEnd"/>
    </w:p>
    <w:p w:rsidR="00BF7CA1" w:rsidRPr="00D976D7" w:rsidRDefault="00BF7CA1" w:rsidP="00BF7CA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BF7CA1" w:rsidRPr="00D976D7" w:rsidRDefault="00BF7CA1" w:rsidP="00BF7CA1">
      <w:pPr>
        <w:jc w:val="both"/>
        <w:rPr>
          <w:rFonts w:ascii="Arial" w:hAnsi="Arial" w:cs="Arial"/>
          <w:b/>
          <w:bCs/>
          <w:color w:val="FF0000"/>
          <w:lang w:val="ru-RU"/>
        </w:rPr>
      </w:pPr>
      <w:r w:rsidRPr="00D976D7">
        <w:rPr>
          <w:rFonts w:ascii="Arial" w:hAnsi="Arial" w:cs="Arial"/>
          <w:b/>
          <w:lang w:val="ru-RU"/>
        </w:rPr>
        <w:t>3</w:t>
      </w:r>
      <w:r w:rsidRPr="00D976D7">
        <w:rPr>
          <w:rFonts w:ascii="Arial" w:hAnsi="Arial" w:cs="Arial"/>
          <w:color w:val="22272F"/>
          <w:lang w:val="ru-RU"/>
        </w:rPr>
        <w:t>.</w:t>
      </w:r>
      <w:r w:rsidRPr="00D976D7">
        <w:rPr>
          <w:rFonts w:ascii="Arial" w:hAnsi="Arial" w:cs="Arial"/>
          <w:bCs/>
          <w:lang w:val="ru-RU"/>
        </w:rPr>
        <w:t xml:space="preserve"> </w:t>
      </w:r>
      <w:r w:rsidRPr="00D976D7">
        <w:rPr>
          <w:rFonts w:ascii="Arial" w:hAnsi="Arial" w:cs="Arial"/>
          <w:b/>
          <w:bCs/>
          <w:lang w:val="ru-RU"/>
        </w:rPr>
        <w:t xml:space="preserve">Дополнить статьей 13.1 следующего содержания </w:t>
      </w:r>
      <w:r w:rsidRPr="00D976D7">
        <w:rPr>
          <w:rFonts w:ascii="Arial" w:hAnsi="Arial" w:cs="Arial"/>
          <w:b/>
          <w:bCs/>
          <w:color w:val="FF0000"/>
          <w:lang w:val="ru-RU"/>
        </w:rPr>
        <w:t xml:space="preserve"> 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  <w:lang w:val="ru-RU"/>
        </w:rPr>
      </w:pPr>
      <w:r w:rsidRPr="00D976D7">
        <w:rPr>
          <w:rFonts w:ascii="Arial" w:hAnsi="Arial" w:cs="Arial"/>
          <w:bCs/>
          <w:lang w:val="ru-RU"/>
        </w:rPr>
        <w:t>«</w:t>
      </w:r>
      <w:r w:rsidRPr="00D976D7">
        <w:rPr>
          <w:rFonts w:ascii="Arial" w:hAnsi="Arial" w:cs="Arial"/>
          <w:spacing w:val="-1"/>
          <w:lang w:val="ru-RU"/>
        </w:rPr>
        <w:t>Статья 13.1. Сход граждан.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1. В случаях, предусмотренных Федеральным законом № 131-ФЗ, сход граждан может проводиться: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D976D7">
        <w:rPr>
          <w:rFonts w:ascii="Arial" w:hAnsi="Arial" w:cs="Arial"/>
          <w:lang w:val="ru-RU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 xml:space="preserve">2. В сельском населенном пункте сход граждан также может проводиться </w:t>
      </w:r>
      <w:proofErr w:type="gramStart"/>
      <w:r w:rsidRPr="00D976D7">
        <w:rPr>
          <w:rFonts w:ascii="Arial" w:hAnsi="Arial" w:cs="Arial"/>
          <w:lang w:val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D976D7">
        <w:rPr>
          <w:rFonts w:ascii="Arial" w:hAnsi="Arial" w:cs="Arial"/>
          <w:lang w:val="ru-RU"/>
        </w:rPr>
        <w:t>, предусмотренных законодательством Российской Федерации о муниципальной службе.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976D7">
        <w:rPr>
          <w:rFonts w:ascii="Arial" w:hAnsi="Arial" w:cs="Arial"/>
          <w:lang w:val="ru-RU"/>
        </w:rPr>
        <w:t>.»;</w:t>
      </w:r>
    </w:p>
    <w:p w:rsidR="00BF7CA1" w:rsidRPr="00D976D7" w:rsidRDefault="00BF7CA1" w:rsidP="00BF7CA1">
      <w:pPr>
        <w:ind w:firstLine="567"/>
        <w:jc w:val="both"/>
        <w:rPr>
          <w:rFonts w:ascii="Arial" w:hAnsi="Arial" w:cs="Arial"/>
          <w:bCs/>
          <w:lang w:val="ru-RU"/>
        </w:rPr>
      </w:pPr>
    </w:p>
    <w:p w:rsidR="00BF7CA1" w:rsidRPr="00D976D7" w:rsidRDefault="00BF7CA1" w:rsidP="00BF7CA1">
      <w:pPr>
        <w:jc w:val="both"/>
        <w:rPr>
          <w:rFonts w:ascii="Arial" w:hAnsi="Arial" w:cs="Arial"/>
          <w:b/>
          <w:bCs/>
          <w:lang w:val="ru-RU"/>
        </w:rPr>
      </w:pPr>
      <w:proofErr w:type="gramEnd"/>
      <w:r w:rsidRPr="00D976D7">
        <w:rPr>
          <w:rFonts w:ascii="Arial" w:hAnsi="Arial" w:cs="Arial"/>
          <w:b/>
          <w:bCs/>
          <w:lang w:val="ru-RU"/>
        </w:rPr>
        <w:t xml:space="preserve">4.  Дополнить статьей 15.1 следующего содержания  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lang w:val="ru-RU"/>
        </w:rPr>
      </w:pPr>
      <w:r w:rsidRPr="00D976D7">
        <w:rPr>
          <w:rFonts w:ascii="Arial" w:hAnsi="Arial" w:cs="Arial"/>
          <w:bCs/>
          <w:lang w:val="ru-RU"/>
        </w:rPr>
        <w:t>«Статья 15.1. Староста сельского населенного пункта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2. Староста сельского населенного пункта назначается Думой Подымахинского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4. Старостой сельского населенного пункта не может быть назначено лицо: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lastRenderedPageBreak/>
        <w:t xml:space="preserve">1) </w:t>
      </w:r>
      <w:proofErr w:type="gramStart"/>
      <w:r w:rsidRPr="00D976D7">
        <w:rPr>
          <w:rFonts w:ascii="Arial" w:hAnsi="Arial" w:cs="Arial"/>
          <w:lang w:val="ru-RU"/>
        </w:rPr>
        <w:t>замещающее</w:t>
      </w:r>
      <w:proofErr w:type="gramEnd"/>
      <w:r w:rsidRPr="00D976D7">
        <w:rPr>
          <w:rFonts w:ascii="Arial" w:hAnsi="Arial" w:cs="Arial"/>
          <w:lang w:val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 xml:space="preserve">2) </w:t>
      </w:r>
      <w:proofErr w:type="gramStart"/>
      <w:r w:rsidRPr="00D976D7">
        <w:rPr>
          <w:rFonts w:ascii="Arial" w:hAnsi="Arial" w:cs="Arial"/>
          <w:lang w:val="ru-RU"/>
        </w:rPr>
        <w:t>признанное</w:t>
      </w:r>
      <w:proofErr w:type="gramEnd"/>
      <w:r w:rsidRPr="00D976D7">
        <w:rPr>
          <w:rFonts w:ascii="Arial" w:hAnsi="Arial" w:cs="Arial"/>
          <w:lang w:val="ru-RU"/>
        </w:rPr>
        <w:t xml:space="preserve"> судом недееспособным или ограниченно дееспособным;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 xml:space="preserve">3) </w:t>
      </w:r>
      <w:proofErr w:type="gramStart"/>
      <w:r w:rsidRPr="00D976D7">
        <w:rPr>
          <w:rFonts w:ascii="Arial" w:hAnsi="Arial" w:cs="Arial"/>
          <w:lang w:val="ru-RU"/>
        </w:rPr>
        <w:t>имеющее</w:t>
      </w:r>
      <w:proofErr w:type="gramEnd"/>
      <w:r w:rsidRPr="00D976D7">
        <w:rPr>
          <w:rFonts w:ascii="Arial" w:hAnsi="Arial" w:cs="Arial"/>
          <w:lang w:val="ru-RU"/>
        </w:rPr>
        <w:t xml:space="preserve"> непогашенную или неснятую судимость.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5. Срок полномочий старосты сельского населенного пункта составляет пять лет. Полномочия старосты сельского населенного пункта прекращаются досрочно по решению Думы Подымахинского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6. Староста сельского населенного пункта для решения возложенных на него задач: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 от 12.02.2019 № 5-ОЗ «Об отдельных вопросах статуса старосты сельского населенного пункта в Иркутской области».</w:t>
      </w:r>
    </w:p>
    <w:p w:rsidR="00BF7CA1" w:rsidRPr="00D976D7" w:rsidRDefault="00BF7CA1" w:rsidP="00BF7C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7. Гарантии деятельности и иные вопросы статуса старосты сельского населенного пункта устанавливаются нормативным правовым актом Думы Подымахинского муниципального образования в соответствии с законом Иркутской области от 12.02.2019 № 5-ОЗ «Об отдельных вопросах статуса старосты сельского населенного пункта в Иркутской области»</w:t>
      </w:r>
      <w:proofErr w:type="gramStart"/>
      <w:r w:rsidRPr="00D976D7">
        <w:rPr>
          <w:rFonts w:ascii="Arial" w:hAnsi="Arial" w:cs="Arial"/>
          <w:lang w:val="ru-RU"/>
        </w:rPr>
        <w:t>.»</w:t>
      </w:r>
      <w:proofErr w:type="gramEnd"/>
      <w:r w:rsidRPr="00D976D7">
        <w:rPr>
          <w:rFonts w:ascii="Arial" w:hAnsi="Arial" w:cs="Arial"/>
          <w:lang w:val="ru-RU"/>
        </w:rPr>
        <w:t>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val="ru-RU"/>
        </w:rPr>
      </w:pP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ru-RU"/>
        </w:rPr>
      </w:pPr>
      <w:r w:rsidRPr="00D976D7">
        <w:rPr>
          <w:rFonts w:ascii="Arial" w:eastAsiaTheme="minorHAnsi" w:hAnsi="Arial" w:cs="Arial"/>
          <w:b/>
          <w:bCs/>
          <w:lang w:val="ru-RU"/>
        </w:rPr>
        <w:t>5. Части 4, 5, 6 статьи 16 исключить;</w:t>
      </w:r>
    </w:p>
    <w:p w:rsidR="00BF7CA1" w:rsidRPr="00D976D7" w:rsidRDefault="00BF7CA1" w:rsidP="00BF7CA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hd w:val="clear" w:color="auto" w:fill="FFFFFF"/>
          <w:lang w:val="ru-RU"/>
        </w:rPr>
      </w:pPr>
      <w:r w:rsidRPr="00D976D7">
        <w:rPr>
          <w:rFonts w:ascii="Arial" w:hAnsi="Arial" w:cs="Arial"/>
          <w:b/>
          <w:color w:val="22272F"/>
          <w:shd w:val="clear" w:color="auto" w:fill="FFFFFF"/>
          <w:lang w:val="ru-RU"/>
        </w:rPr>
        <w:t>6. Часть 4 статьи 23 изложить в следующей редакции:</w:t>
      </w:r>
      <w:r w:rsidRPr="00D976D7">
        <w:rPr>
          <w:rFonts w:ascii="Arial" w:hAnsi="Arial" w:cs="Arial"/>
          <w:color w:val="FF0000"/>
          <w:shd w:val="clear" w:color="auto" w:fill="FFFFFF"/>
          <w:lang w:val="ru-RU"/>
        </w:rPr>
        <w:t xml:space="preserve">  </w:t>
      </w: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«4. Осуществляющие свои полномочия Глава Поселения не вправе: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1) заниматься предпринимательской деятельностью лично или через доверенных лиц;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proofErr w:type="gramStart"/>
      <w:r w:rsidRPr="00D976D7">
        <w:rPr>
          <w:rFonts w:ascii="Arial" w:eastAsiaTheme="minorHAnsi" w:hAnsi="Arial" w:cs="Arial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proofErr w:type="gramStart"/>
      <w:r w:rsidRPr="00D976D7">
        <w:rPr>
          <w:rFonts w:ascii="Arial" w:eastAsiaTheme="minorHAnsi" w:hAnsi="Arial" w:cs="Arial"/>
          <w:lang w:val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D976D7">
        <w:rPr>
          <w:rFonts w:ascii="Arial" w:eastAsiaTheme="minorHAnsi" w:hAnsi="Arial" w:cs="Arial"/>
          <w:lang w:val="ru-RU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д) иные случаи, предусмотренные федеральными законами;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eastAsiaTheme="minorHAnsi" w:hAnsi="Arial" w:cs="Arial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976D7">
        <w:rPr>
          <w:rFonts w:ascii="Arial" w:eastAsiaTheme="minorHAnsi" w:hAnsi="Arial" w:cs="Arial"/>
          <w:lang w:val="ru-RU"/>
        </w:rPr>
        <w:t>.»;</w:t>
      </w:r>
      <w:proofErr w:type="gramEnd"/>
    </w:p>
    <w:p w:rsidR="00BF7CA1" w:rsidRPr="00D976D7" w:rsidRDefault="00BF7CA1" w:rsidP="00BF7C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</w:p>
    <w:p w:rsidR="00BF7CA1" w:rsidRPr="00D976D7" w:rsidRDefault="00BF7CA1" w:rsidP="00BF7CA1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lang w:eastAsia="en-US"/>
        </w:rPr>
      </w:pPr>
      <w:r w:rsidRPr="00D976D7">
        <w:rPr>
          <w:rFonts w:ascii="Arial" w:eastAsiaTheme="minorHAnsi" w:hAnsi="Arial" w:cs="Arial"/>
          <w:b/>
          <w:lang w:eastAsia="en-US"/>
        </w:rPr>
        <w:t>7. Часть 4 статьи 44 дополнить абзацем следующего содержания:</w:t>
      </w: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</w:p>
    <w:p w:rsidR="00BF7CA1" w:rsidRPr="00D976D7" w:rsidRDefault="00BF7CA1" w:rsidP="00BF7C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976D7">
        <w:rPr>
          <w:rFonts w:ascii="Arial" w:hAnsi="Arial" w:cs="Arial"/>
          <w:color w:val="000000"/>
          <w:spacing w:val="3"/>
          <w:lang w:val="ru-RU" w:bidi="ru-RU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Подымахинского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D976D7">
        <w:rPr>
          <w:rFonts w:ascii="Arial" w:hAnsi="Arial" w:cs="Arial"/>
          <w:spacing w:val="3"/>
          <w:lang w:val="ru-RU"/>
        </w:rPr>
        <w:t>(</w:t>
      </w:r>
      <w:hyperlink r:id="rId9" w:history="1">
        <w:r w:rsidRPr="00D976D7">
          <w:rPr>
            <w:rStyle w:val="a6"/>
            <w:rFonts w:ascii="Arial" w:hAnsi="Arial" w:cs="Arial"/>
            <w:spacing w:val="3"/>
          </w:rPr>
          <w:t>http</w:t>
        </w:r>
        <w:r w:rsidRPr="00D976D7">
          <w:rPr>
            <w:rStyle w:val="a6"/>
            <w:rFonts w:ascii="Arial" w:hAnsi="Arial" w:cs="Arial"/>
            <w:spacing w:val="3"/>
            <w:lang w:val="ru-RU"/>
          </w:rPr>
          <w:t>://</w:t>
        </w:r>
        <w:r w:rsidRPr="00D976D7">
          <w:rPr>
            <w:rStyle w:val="a6"/>
            <w:rFonts w:ascii="Arial" w:hAnsi="Arial" w:cs="Arial"/>
            <w:spacing w:val="3"/>
          </w:rPr>
          <w:t>pravo</w:t>
        </w:r>
        <w:r w:rsidRPr="00D976D7">
          <w:rPr>
            <w:rStyle w:val="a6"/>
            <w:rFonts w:ascii="Arial" w:hAnsi="Arial" w:cs="Arial"/>
            <w:spacing w:val="3"/>
            <w:lang w:val="ru-RU"/>
          </w:rPr>
          <w:t>-</w:t>
        </w:r>
        <w:r w:rsidRPr="00D976D7">
          <w:rPr>
            <w:rStyle w:val="a6"/>
            <w:rFonts w:ascii="Arial" w:hAnsi="Arial" w:cs="Arial"/>
            <w:spacing w:val="3"/>
          </w:rPr>
          <w:t>minjust</w:t>
        </w:r>
        <w:r w:rsidRPr="00D976D7">
          <w:rPr>
            <w:rStyle w:val="a6"/>
            <w:rFonts w:ascii="Arial" w:hAnsi="Arial" w:cs="Arial"/>
            <w:spacing w:val="3"/>
            <w:lang w:val="ru-RU"/>
          </w:rPr>
          <w:t>.</w:t>
        </w:r>
        <w:r w:rsidRPr="00D976D7">
          <w:rPr>
            <w:rStyle w:val="a6"/>
            <w:rFonts w:ascii="Arial" w:hAnsi="Arial" w:cs="Arial"/>
            <w:spacing w:val="3"/>
          </w:rPr>
          <w:t>ru</w:t>
        </w:r>
      </w:hyperlink>
      <w:r w:rsidRPr="00D976D7">
        <w:rPr>
          <w:rFonts w:ascii="Arial" w:hAnsi="Arial" w:cs="Arial"/>
          <w:spacing w:val="3"/>
          <w:lang w:val="ru-RU"/>
        </w:rPr>
        <w:t xml:space="preserve">, </w:t>
      </w:r>
      <w:r w:rsidRPr="00D976D7">
        <w:rPr>
          <w:rFonts w:ascii="Arial" w:hAnsi="Arial" w:cs="Arial"/>
          <w:color w:val="000000"/>
          <w:spacing w:val="3"/>
          <w:lang w:bidi="ru-RU"/>
        </w:rPr>
        <w:t>http</w:t>
      </w:r>
      <w:r w:rsidRPr="00D976D7">
        <w:rPr>
          <w:rFonts w:ascii="Arial" w:hAnsi="Arial" w:cs="Arial"/>
          <w:color w:val="000000"/>
          <w:spacing w:val="3"/>
          <w:lang w:val="ru-RU" w:bidi="ru-RU"/>
        </w:rPr>
        <w:t>://право-минюст</w:t>
      </w:r>
      <w:proofErr w:type="gramStart"/>
      <w:r w:rsidRPr="00D976D7">
        <w:rPr>
          <w:rFonts w:ascii="Arial" w:hAnsi="Arial" w:cs="Arial"/>
          <w:color w:val="000000"/>
          <w:spacing w:val="3"/>
          <w:lang w:val="ru-RU" w:bidi="ru-RU"/>
        </w:rPr>
        <w:t>.р</w:t>
      </w:r>
      <w:proofErr w:type="gramEnd"/>
      <w:r w:rsidRPr="00D976D7">
        <w:rPr>
          <w:rFonts w:ascii="Arial" w:hAnsi="Arial" w:cs="Arial"/>
          <w:color w:val="000000"/>
          <w:spacing w:val="3"/>
          <w:lang w:val="ru-RU" w:bidi="ru-RU"/>
        </w:rPr>
        <w:t xml:space="preserve">ф, регистрация в качестве сетевого издания: </w:t>
      </w:r>
      <w:proofErr w:type="gramStart"/>
      <w:r w:rsidRPr="00D976D7">
        <w:rPr>
          <w:rFonts w:ascii="Arial" w:hAnsi="Arial" w:cs="Arial"/>
          <w:color w:val="000000"/>
          <w:spacing w:val="3"/>
          <w:lang w:val="ru-RU" w:bidi="ru-RU"/>
        </w:rPr>
        <w:t>Эл № ФС77-72471 от 05.03.2018</w:t>
      </w:r>
      <w:r w:rsidRPr="00D976D7">
        <w:rPr>
          <w:rFonts w:ascii="Arial" w:hAnsi="Arial" w:cs="Arial"/>
          <w:spacing w:val="3"/>
          <w:lang w:val="ru-RU" w:bidi="ru-RU"/>
        </w:rPr>
        <w:t>).</w:t>
      </w:r>
      <w:proofErr w:type="gramEnd"/>
      <w:r w:rsidRPr="00D976D7">
        <w:rPr>
          <w:rFonts w:ascii="Arial" w:hAnsi="Arial" w:cs="Arial"/>
          <w:spacing w:val="3"/>
          <w:lang w:val="ru-RU" w:bidi="ru-RU"/>
        </w:rPr>
        <w:t xml:space="preserve"> </w:t>
      </w:r>
      <w:r w:rsidRPr="00D976D7">
        <w:rPr>
          <w:rFonts w:ascii="Arial" w:eastAsiaTheme="minorHAnsi" w:hAnsi="Arial" w:cs="Arial"/>
          <w:lang w:val="ru-RU"/>
        </w:rPr>
        <w:t>При этом решение Думы Поселения должно содержать положение о его направлении в Управление Министерства юстиции РФ по Иркутской области для государственной регистрации и  официального опубликования (обнародования) на портале Минюста России</w:t>
      </w:r>
      <w:proofErr w:type="gramStart"/>
      <w:r w:rsidRPr="00D976D7">
        <w:rPr>
          <w:rFonts w:ascii="Arial" w:eastAsiaTheme="minorHAnsi" w:hAnsi="Arial" w:cs="Arial"/>
          <w:lang w:val="ru-RU"/>
        </w:rPr>
        <w:t xml:space="preserve">.». </w:t>
      </w:r>
      <w:proofErr w:type="gramEnd"/>
    </w:p>
    <w:p w:rsidR="00BF7CA1" w:rsidRPr="00D976D7" w:rsidRDefault="00BF7CA1" w:rsidP="00BF7CA1">
      <w:pPr>
        <w:jc w:val="right"/>
        <w:rPr>
          <w:rFonts w:ascii="Arial" w:hAnsi="Arial" w:cs="Arial"/>
          <w:lang w:val="ru-RU"/>
        </w:rPr>
      </w:pPr>
    </w:p>
    <w:p w:rsidR="00BF7CA1" w:rsidRPr="00D976D7" w:rsidRDefault="00BF7CA1" w:rsidP="00BF7CA1">
      <w:pPr>
        <w:jc w:val="right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Глава Подымахинского</w:t>
      </w:r>
    </w:p>
    <w:p w:rsidR="00BF7CA1" w:rsidRPr="00D976D7" w:rsidRDefault="00BF7CA1" w:rsidP="00BF7CA1">
      <w:pPr>
        <w:jc w:val="right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муниципального образования</w:t>
      </w:r>
    </w:p>
    <w:p w:rsidR="00BF7CA1" w:rsidRPr="00D976D7" w:rsidRDefault="00BF7CA1" w:rsidP="00BF7CA1">
      <w:pPr>
        <w:jc w:val="right"/>
        <w:rPr>
          <w:rFonts w:ascii="Arial" w:hAnsi="Arial" w:cs="Arial"/>
          <w:lang w:val="ru-RU"/>
        </w:rPr>
      </w:pPr>
      <w:r w:rsidRPr="00D976D7">
        <w:rPr>
          <w:rFonts w:ascii="Arial" w:hAnsi="Arial" w:cs="Arial"/>
          <w:lang w:val="ru-RU"/>
        </w:rPr>
        <w:t>Т.В.Пахомова</w:t>
      </w:r>
    </w:p>
    <w:sectPr w:rsidR="00BF7CA1" w:rsidRPr="00D976D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6B" w:rsidRDefault="00860E6B" w:rsidP="0099737E">
      <w:r>
        <w:separator/>
      </w:r>
    </w:p>
  </w:endnote>
  <w:endnote w:type="continuationSeparator" w:id="0">
    <w:p w:rsidR="00860E6B" w:rsidRDefault="00860E6B" w:rsidP="0099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6B" w:rsidRDefault="00860E6B" w:rsidP="0099737E">
      <w:r>
        <w:separator/>
      </w:r>
    </w:p>
  </w:footnote>
  <w:footnote w:type="continuationSeparator" w:id="0">
    <w:p w:rsidR="00860E6B" w:rsidRDefault="00860E6B" w:rsidP="0099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E" w:rsidRDefault="0099737E">
    <w:pPr>
      <w:pStyle w:val="a7"/>
      <w:jc w:val="right"/>
    </w:pPr>
  </w:p>
  <w:p w:rsidR="0099737E" w:rsidRDefault="00997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D"/>
    <w:multiLevelType w:val="hybridMultilevel"/>
    <w:tmpl w:val="DDA8F542"/>
    <w:lvl w:ilvl="0" w:tplc="54CA2D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F8E"/>
    <w:multiLevelType w:val="hybridMultilevel"/>
    <w:tmpl w:val="523632DA"/>
    <w:lvl w:ilvl="0" w:tplc="5D584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D"/>
    <w:rsid w:val="00033EAB"/>
    <w:rsid w:val="000544E0"/>
    <w:rsid w:val="00066205"/>
    <w:rsid w:val="000F600C"/>
    <w:rsid w:val="00113BA4"/>
    <w:rsid w:val="0055715F"/>
    <w:rsid w:val="00562B01"/>
    <w:rsid w:val="005D6BCE"/>
    <w:rsid w:val="00604D9A"/>
    <w:rsid w:val="007F0342"/>
    <w:rsid w:val="00860E6B"/>
    <w:rsid w:val="008D0D8C"/>
    <w:rsid w:val="008F2B5D"/>
    <w:rsid w:val="0099737E"/>
    <w:rsid w:val="009C7959"/>
    <w:rsid w:val="00AD7615"/>
    <w:rsid w:val="00BA30B1"/>
    <w:rsid w:val="00BF7CA1"/>
    <w:rsid w:val="00CA5B25"/>
    <w:rsid w:val="00D51E76"/>
    <w:rsid w:val="00D92D0A"/>
    <w:rsid w:val="00D976D7"/>
    <w:rsid w:val="00DC46A1"/>
    <w:rsid w:val="00ED0997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37E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7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37E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9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37E"/>
    <w:rPr>
      <w:rFonts w:eastAsiaTheme="minorEastAsia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7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37E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490E-163B-4217-ADF6-6F69BAEB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2020-11-30T01:15:00Z</cp:lastPrinted>
  <dcterms:created xsi:type="dcterms:W3CDTF">2018-04-13T05:51:00Z</dcterms:created>
  <dcterms:modified xsi:type="dcterms:W3CDTF">2020-12-02T02:14:00Z</dcterms:modified>
</cp:coreProperties>
</file>