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93" w:rsidRPr="00374DA8" w:rsidRDefault="00247CD5" w:rsidP="00374DA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  <w:r w:rsidRPr="00374DA8">
        <w:rPr>
          <w:rFonts w:ascii="Comic Sans MS" w:hAnsi="Comic Sans MS"/>
          <w:b/>
          <w:color w:val="FF0000"/>
          <w:sz w:val="36"/>
          <w:szCs w:val="36"/>
        </w:rPr>
        <w:t xml:space="preserve">Полномочия Роспотребнадзора, относящиеся к вопросам по </w:t>
      </w:r>
      <w:r w:rsidR="005B5D3F">
        <w:rPr>
          <w:rFonts w:ascii="Comic Sans MS" w:hAnsi="Comic Sans MS"/>
          <w:b/>
          <w:color w:val="FF0000"/>
          <w:sz w:val="36"/>
          <w:szCs w:val="36"/>
        </w:rPr>
        <w:t>з</w:t>
      </w:r>
      <w:r w:rsidRPr="00374DA8">
        <w:rPr>
          <w:rFonts w:ascii="Comic Sans MS" w:hAnsi="Comic Sans MS"/>
          <w:b/>
          <w:color w:val="FF0000"/>
          <w:sz w:val="36"/>
          <w:szCs w:val="36"/>
        </w:rPr>
        <w:t>ащите прав потребит</w:t>
      </w:r>
      <w:r w:rsidR="00374DA8">
        <w:rPr>
          <w:rFonts w:ascii="Comic Sans MS" w:hAnsi="Comic Sans MS"/>
          <w:b/>
          <w:color w:val="FF0000"/>
          <w:sz w:val="36"/>
          <w:szCs w:val="36"/>
        </w:rPr>
        <w:t>е</w:t>
      </w:r>
      <w:r w:rsidRPr="00374DA8">
        <w:rPr>
          <w:rFonts w:ascii="Comic Sans MS" w:hAnsi="Comic Sans MS"/>
          <w:b/>
          <w:color w:val="FF0000"/>
          <w:sz w:val="36"/>
          <w:szCs w:val="36"/>
        </w:rPr>
        <w:t>лей</w:t>
      </w:r>
    </w:p>
    <w:p w:rsidR="00247CD5" w:rsidRPr="00374DA8" w:rsidRDefault="009A4AB4" w:rsidP="00374DA8">
      <w:pPr>
        <w:spacing w:after="0" w:line="240" w:lineRule="auto"/>
        <w:jc w:val="both"/>
        <w:rPr>
          <w:rFonts w:ascii="Comic Sans MS" w:hAnsi="Comic Sans MS" w:cs="Arial"/>
          <w:b/>
          <w:color w:val="242424"/>
          <w:sz w:val="28"/>
          <w:szCs w:val="28"/>
          <w:shd w:val="clear" w:color="auto" w:fill="F8F8F8"/>
        </w:rPr>
      </w:pPr>
      <w:r w:rsidRPr="00374DA8">
        <w:rPr>
          <w:rFonts w:ascii="Comic Sans MS" w:hAnsi="Comic Sans MS" w:cs="Arial"/>
          <w:b/>
          <w:color w:val="242424"/>
          <w:sz w:val="28"/>
          <w:szCs w:val="28"/>
          <w:shd w:val="clear" w:color="auto" w:fill="F8F8F8"/>
        </w:rPr>
        <w:t>Федеральная служба по надзору в сфере защиты прав потребителей и благополучия человека осуществляет следующие полномочия:</w:t>
      </w:r>
    </w:p>
    <w:p w:rsidR="009A4AB4" w:rsidRPr="003348BF" w:rsidRDefault="00257552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>
        <w:rPr>
          <w:rFonts w:ascii="Comic Sans MS" w:hAnsi="Comic Sans MS" w:cs="Arial"/>
          <w:noProof/>
          <w:color w:val="242424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5654AAC" wp14:editId="69EE52D1">
            <wp:simplePos x="0" y="0"/>
            <wp:positionH relativeFrom="column">
              <wp:posOffset>3314700</wp:posOffset>
            </wp:positionH>
            <wp:positionV relativeFrom="paragraph">
              <wp:posOffset>118745</wp:posOffset>
            </wp:positionV>
            <wp:extent cx="3514725" cy="2514600"/>
            <wp:effectExtent l="0" t="0" r="0" b="0"/>
            <wp:wrapSquare wrapText="bothSides"/>
            <wp:docPr id="1" name="Рисунок 1" descr="https://www.rospotrebnadzor95.ru/103/images/image-by-item-and-alias?item=Article159&amp;dirtyAlias=504b971b2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95.ru/103/images/image-by-item-and-alias?item=Article159&amp;dirtyAlias=504b971b2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4AB4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осуществляет надзор и контроль за исполнением обязательных требований законодательства Р</w:t>
      </w:r>
      <w:r w:rsidR="003348BF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Ф</w:t>
      </w:r>
      <w:r w:rsidR="009A4AB4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 xml:space="preserve"> в области обеспечения санитарно-эпидемиологического благополучия населения, защиты прав потребителей и в области потребительского рынка, в том числе</w:t>
      </w:r>
      <w:r w:rsidR="00374DA8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;</w:t>
      </w:r>
    </w:p>
    <w:p w:rsidR="00374DA8" w:rsidRPr="003348BF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федеральный государственный санитарно-эпидемиологический надзор за соблюдением санитарного законодательства;</w:t>
      </w:r>
    </w:p>
    <w:p w:rsidR="00374DA8" w:rsidRPr="003348BF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федеральный государственный надзор за соблюдением законов и иных нормативных правовых актов Р</w:t>
      </w:r>
      <w:r w:rsidR="003348BF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Ф</w:t>
      </w: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, регулирующих отношения в области защиты прав потребителей;</w:t>
      </w:r>
    </w:p>
    <w:p w:rsidR="00374DA8" w:rsidRPr="003348BF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федеральный государственный надзор за соблюдением правил продажи отдельных предусмотренных законодательством Р</w:t>
      </w:r>
      <w:r w:rsidR="003348BF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Ф</w:t>
      </w: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 xml:space="preserve"> видов товаров;</w:t>
      </w:r>
    </w:p>
    <w:p w:rsidR="00374DA8" w:rsidRPr="003348BF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нужд;</w:t>
      </w:r>
    </w:p>
    <w:p w:rsidR="00374DA8" w:rsidRPr="003348BF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374DA8" w:rsidRPr="003348BF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государственный контроль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документацию;</w:t>
      </w:r>
    </w:p>
    <w:p w:rsidR="00374DA8" w:rsidRDefault="00374DA8" w:rsidP="00374DA8">
      <w:pPr>
        <w:spacing w:after="0" w:line="240" w:lineRule="auto"/>
        <w:jc w:val="both"/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</w:pP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- государственный контроль за соответствием информационной продукции, реализуемой потребителям, требованиям законодательства Р</w:t>
      </w:r>
      <w:r w:rsidR="003348BF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Ф</w:t>
      </w:r>
      <w:r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 xml:space="preserve"> в сфере защиты детей от информации, причиняющей вр</w:t>
      </w:r>
      <w:r w:rsidR="003348BF" w:rsidRPr="003348BF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ед их здоровью и (или) развитию</w:t>
      </w:r>
      <w:r w:rsidR="006C55C1">
        <w:rPr>
          <w:rFonts w:ascii="Comic Sans MS" w:hAnsi="Comic Sans MS" w:cs="Arial"/>
          <w:color w:val="242424"/>
          <w:sz w:val="28"/>
          <w:szCs w:val="28"/>
          <w:shd w:val="clear" w:color="auto" w:fill="F8F8F8"/>
        </w:rPr>
        <w:t>.</w:t>
      </w:r>
    </w:p>
    <w:p w:rsidR="006C55C1" w:rsidRDefault="006C55C1" w:rsidP="006C55C1">
      <w:pPr>
        <w:spacing w:after="0" w:line="240" w:lineRule="auto"/>
        <w:jc w:val="center"/>
        <w:rPr>
          <w:rFonts w:ascii="Comic Sans MS" w:hAnsi="Comic Sans MS" w:cs="Arial"/>
          <w:color w:val="FF0000"/>
          <w:sz w:val="48"/>
          <w:szCs w:val="48"/>
          <w:shd w:val="clear" w:color="auto" w:fill="F8F8F8"/>
        </w:rPr>
      </w:pPr>
      <w:r>
        <w:rPr>
          <w:rFonts w:ascii="Comic Sans MS" w:hAnsi="Comic Sans MS" w:cs="Arial"/>
          <w:color w:val="FF0000"/>
          <w:sz w:val="48"/>
          <w:szCs w:val="48"/>
          <w:shd w:val="clear" w:color="auto" w:fill="F8F8F8"/>
        </w:rPr>
        <w:t xml:space="preserve">ТЕЛЕФОН ГОРЯЧЕЙ ЛИНИИ </w:t>
      </w:r>
    </w:p>
    <w:p w:rsidR="006C55C1" w:rsidRPr="006C55C1" w:rsidRDefault="006C55C1" w:rsidP="006C55C1">
      <w:pPr>
        <w:spacing w:after="0" w:line="240" w:lineRule="auto"/>
        <w:jc w:val="center"/>
        <w:rPr>
          <w:rFonts w:ascii="Comic Sans MS" w:hAnsi="Comic Sans MS" w:cs="Arial"/>
          <w:color w:val="FF0000"/>
          <w:sz w:val="48"/>
          <w:szCs w:val="48"/>
          <w:shd w:val="clear" w:color="auto" w:fill="F8F8F8"/>
        </w:rPr>
      </w:pPr>
      <w:r>
        <w:rPr>
          <w:rFonts w:ascii="Comic Sans MS" w:hAnsi="Comic Sans MS" w:cs="Arial"/>
          <w:color w:val="FF0000"/>
          <w:sz w:val="48"/>
          <w:szCs w:val="48"/>
          <w:shd w:val="clear" w:color="auto" w:fill="F8F8F8"/>
        </w:rPr>
        <w:t>8-800-555-49-43</w:t>
      </w:r>
    </w:p>
    <w:p w:rsidR="00374DA8" w:rsidRPr="00B827FB" w:rsidRDefault="00374DA8" w:rsidP="00817F9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827FB">
        <w:rPr>
          <w:rFonts w:ascii="Comic Sans MS" w:hAnsi="Comic Sans MS"/>
          <w:b/>
          <w:color w:val="FF0000"/>
          <w:sz w:val="36"/>
          <w:szCs w:val="36"/>
        </w:rPr>
        <w:lastRenderedPageBreak/>
        <w:t>Государственная информационн</w:t>
      </w:r>
      <w:r w:rsidR="00CE6709" w:rsidRPr="00B827FB">
        <w:rPr>
          <w:rFonts w:ascii="Comic Sans MS" w:hAnsi="Comic Sans MS"/>
          <w:b/>
          <w:color w:val="FF0000"/>
          <w:sz w:val="36"/>
          <w:szCs w:val="36"/>
        </w:rPr>
        <w:t>ая система защиты прав потребителя (ГИС ЗПП)</w:t>
      </w:r>
    </w:p>
    <w:p w:rsidR="00854026" w:rsidRPr="00B827FB" w:rsidRDefault="00B827FB" w:rsidP="000E102B">
      <w:pPr>
        <w:autoSpaceDE w:val="0"/>
        <w:autoSpaceDN w:val="0"/>
        <w:adjustRightInd w:val="0"/>
        <w:spacing w:after="0"/>
        <w:ind w:firstLine="540"/>
        <w:jc w:val="both"/>
        <w:rPr>
          <w:rFonts w:ascii="Comic Sans MS" w:hAnsi="Comic Sans MS" w:cs="Calibri"/>
          <w:sz w:val="28"/>
          <w:szCs w:val="28"/>
        </w:rPr>
      </w:pPr>
      <w:r w:rsidRPr="00B827FB">
        <w:rPr>
          <w:rFonts w:ascii="Comic Sans MS" w:hAnsi="Comic Sans MS" w:cs="Calibri"/>
          <w:sz w:val="28"/>
          <w:szCs w:val="28"/>
        </w:rPr>
        <w:t xml:space="preserve">Созданный Роспотребнадзором в 2016г. Государственный информационный ресурс в области защиты прав потребителей </w:t>
      </w:r>
      <w:r w:rsidRPr="007B4342">
        <w:rPr>
          <w:rFonts w:ascii="Comic Sans MS" w:hAnsi="Comic Sans MS" w:cs="Calibri"/>
          <w:color w:val="0000FF"/>
          <w:sz w:val="28"/>
          <w:szCs w:val="28"/>
        </w:rPr>
        <w:t>(www.zpp.rospotrebnadzor.ru)</w:t>
      </w:r>
      <w:r w:rsidRPr="00B827FB">
        <w:rPr>
          <w:rFonts w:ascii="Comic Sans MS" w:hAnsi="Comic Sans MS" w:cs="Calibri"/>
          <w:sz w:val="28"/>
          <w:szCs w:val="28"/>
        </w:rPr>
        <w:t xml:space="preserve"> является потенциально мощным драйвером роста потребительской осведомленности о собственных правах и обязанностях, о недобросовестных практиках, некачественных товарах, о субъектах национальной системы защиты прав потребителей.</w:t>
      </w:r>
    </w:p>
    <w:p w:rsidR="00B827FB" w:rsidRPr="00B827FB" w:rsidRDefault="00B827FB" w:rsidP="000E102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Comic Sans MS" w:hAnsi="Comic Sans MS" w:cs="Calibri"/>
          <w:sz w:val="28"/>
          <w:szCs w:val="28"/>
        </w:rPr>
      </w:pPr>
      <w:r w:rsidRPr="00B827FB">
        <w:rPr>
          <w:rFonts w:ascii="Comic Sans MS" w:hAnsi="Comic Sans MS" w:cs="Calibri"/>
          <w:sz w:val="28"/>
          <w:szCs w:val="28"/>
        </w:rPr>
        <w:t>На данном портале размещена вся нормативная база по защите прав потребителей, включая международные и региональные правовые акты, находящиеся на обсуждении законопроекты.</w:t>
      </w:r>
    </w:p>
    <w:p w:rsidR="00B827FB" w:rsidRDefault="00B827FB" w:rsidP="000E102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Comic Sans MS" w:hAnsi="Comic Sans MS" w:cs="Calibri"/>
          <w:sz w:val="28"/>
          <w:szCs w:val="28"/>
        </w:rPr>
      </w:pPr>
      <w:r w:rsidRPr="00B827FB">
        <w:rPr>
          <w:rFonts w:ascii="Comic Sans MS" w:hAnsi="Comic Sans MS" w:cs="Calibri"/>
          <w:sz w:val="28"/>
          <w:szCs w:val="28"/>
        </w:rPr>
        <w:t>В открытом доступе опубликована информация по всем органам и организациям Роспотребнадзора, а также общественным объединениям по защите прав потребителей, оказывающим консультативную и информационную поддержку.</w:t>
      </w:r>
    </w:p>
    <w:p w:rsidR="00B827FB" w:rsidRPr="00B827FB" w:rsidRDefault="00817F98" w:rsidP="000E102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В</w:t>
      </w:r>
      <w:r w:rsidR="00B827FB" w:rsidRPr="00B827FB">
        <w:rPr>
          <w:rFonts w:ascii="Comic Sans MS" w:hAnsi="Comic Sans MS" w:cs="Calibri"/>
          <w:sz w:val="28"/>
          <w:szCs w:val="28"/>
        </w:rPr>
        <w:t xml:space="preserve"> открытом доступе </w:t>
      </w:r>
      <w:r>
        <w:rPr>
          <w:rFonts w:ascii="Comic Sans MS" w:hAnsi="Comic Sans MS" w:cs="Calibri"/>
          <w:sz w:val="28"/>
          <w:szCs w:val="28"/>
        </w:rPr>
        <w:t xml:space="preserve">публикуются </w:t>
      </w:r>
      <w:r w:rsidR="00B827FB" w:rsidRPr="00B827FB">
        <w:rPr>
          <w:rFonts w:ascii="Comic Sans MS" w:hAnsi="Comic Sans MS" w:cs="Calibri"/>
          <w:sz w:val="28"/>
          <w:szCs w:val="28"/>
        </w:rPr>
        <w:t>сведения о случаях нарушения требований технических регламентов с указанием конкретных фактов несоответствия продукции обязательным требованиям.</w:t>
      </w:r>
    </w:p>
    <w:p w:rsidR="00B827FB" w:rsidRPr="00B827FB" w:rsidRDefault="00A32E69" w:rsidP="000E102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156845</wp:posOffset>
            </wp:positionV>
            <wp:extent cx="3990975" cy="1619250"/>
            <wp:effectExtent l="0" t="0" r="0" b="0"/>
            <wp:wrapSquare wrapText="bothSides"/>
            <wp:docPr id="4" name="Рисунок 4" descr="http://totma-vesti.ru/upload/000/u2/4/c/gis-zpp-photo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tma-vesti.ru/upload/000/u2/4/c/gis-zpp-photo-1280x7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7FB" w:rsidRPr="00B827FB">
        <w:rPr>
          <w:rFonts w:ascii="Comic Sans MS" w:hAnsi="Comic Sans MS" w:cs="Calibri"/>
          <w:sz w:val="28"/>
          <w:szCs w:val="28"/>
        </w:rPr>
        <w:t>Каждый потребитель 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Роспотребнадзора в сфере защиты прав потребителей.</w:t>
      </w:r>
    </w:p>
    <w:p w:rsidR="00B827FB" w:rsidRPr="007B4342" w:rsidRDefault="00B827FB" w:rsidP="000E102B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Comic Sans MS" w:hAnsi="Comic Sans MS" w:cs="Calibri"/>
          <w:color w:val="FF0000"/>
          <w:sz w:val="28"/>
          <w:szCs w:val="28"/>
        </w:rPr>
      </w:pPr>
      <w:r w:rsidRPr="007B4342">
        <w:rPr>
          <w:rFonts w:ascii="Comic Sans MS" w:hAnsi="Comic Sans MS" w:cs="Calibri"/>
          <w:color w:val="FF0000"/>
          <w:sz w:val="28"/>
          <w:szCs w:val="28"/>
        </w:rPr>
        <w:t>По состоянию на конец 2017 г. в модулях государственного информационного ресурса в области защиты прав потребителей размещено (опубликовано) 45 219 материалов в 7-ми основных модулях.</w:t>
      </w:r>
    </w:p>
    <w:p w:rsidR="00B827FB" w:rsidRDefault="00B827FB" w:rsidP="000E102B">
      <w:pPr>
        <w:autoSpaceDE w:val="0"/>
        <w:autoSpaceDN w:val="0"/>
        <w:adjustRightInd w:val="0"/>
        <w:spacing w:before="220" w:after="0"/>
        <w:jc w:val="both"/>
        <w:rPr>
          <w:rFonts w:ascii="Comic Sans MS" w:hAnsi="Comic Sans MS" w:cs="Calibri"/>
          <w:color w:val="FF0000"/>
          <w:sz w:val="28"/>
          <w:szCs w:val="28"/>
        </w:rPr>
      </w:pPr>
    </w:p>
    <w:p w:rsidR="001004BA" w:rsidRPr="00257552" w:rsidRDefault="001004BA" w:rsidP="001004BA">
      <w:pPr>
        <w:jc w:val="center"/>
        <w:rPr>
          <w:rFonts w:ascii="Comic Sans MS" w:hAnsi="Comic Sans MS" w:cs="Calibri"/>
          <w:b/>
          <w:color w:val="FF0000"/>
          <w:sz w:val="40"/>
          <w:szCs w:val="40"/>
        </w:rPr>
      </w:pPr>
      <w:r w:rsidRPr="00257552">
        <w:rPr>
          <w:rFonts w:ascii="Comic Sans MS" w:hAnsi="Comic Sans MS" w:cs="Calibri"/>
          <w:b/>
          <w:color w:val="FF0000"/>
          <w:sz w:val="40"/>
          <w:szCs w:val="40"/>
        </w:rPr>
        <w:lastRenderedPageBreak/>
        <w:t>СТРУКТУРА ГИС ЗПП</w:t>
      </w:r>
    </w:p>
    <w:p w:rsidR="001004BA" w:rsidRPr="001004BA" w:rsidRDefault="001004BA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Для удобства использования информации, размещенной в ГИС ЗПП, ресурс структурирован. Сведения в ГИС ЗПП размещаются в 9 разделах (модулях):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Справочник потребителя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Советы по здоровому питанию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Нормативные правовые акты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Информационно-аналитические материалы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Органы и организации в сфере защиты прав потребителей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Результаты проверок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Продукция, не соответствующая обязательным требованиям</w:t>
      </w:r>
    </w:p>
    <w:p w:rsidR="001004BA" w:rsidRP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Судебная практика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1004BA" w:rsidRDefault="001004BA" w:rsidP="001004BA">
      <w:pPr>
        <w:pStyle w:val="a6"/>
        <w:numPr>
          <w:ilvl w:val="0"/>
          <w:numId w:val="2"/>
        </w:num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004BA">
        <w:rPr>
          <w:rFonts w:ascii="Comic Sans MS" w:hAnsi="Comic Sans MS"/>
          <w:sz w:val="28"/>
          <w:szCs w:val="28"/>
        </w:rPr>
        <w:t>Новости</w:t>
      </w:r>
    </w:p>
    <w:p w:rsidR="001004BA" w:rsidRDefault="00B032C3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78105</wp:posOffset>
            </wp:positionV>
            <wp:extent cx="6248400" cy="5734050"/>
            <wp:effectExtent l="0" t="0" r="0" b="0"/>
            <wp:wrapTight wrapText="bothSides">
              <wp:wrapPolygon edited="0">
                <wp:start x="0" y="0"/>
                <wp:lineTo x="0" y="21528"/>
                <wp:lineTo x="21534" y="21528"/>
                <wp:lineTo x="21534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4BA" w:rsidRPr="001004BA" w:rsidRDefault="001004BA" w:rsidP="001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4BA" w:rsidRDefault="001004BA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7776C2" w:rsidRDefault="007776C2" w:rsidP="001004BA">
      <w:pPr>
        <w:pStyle w:val="a6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954E1B" w:rsidRPr="000E102B" w:rsidRDefault="00954E1B" w:rsidP="00954E1B">
      <w:pPr>
        <w:spacing w:line="240" w:lineRule="auto"/>
        <w:jc w:val="center"/>
        <w:rPr>
          <w:rFonts w:ascii="Comic Sans MS" w:hAnsi="Comic Sans MS" w:cs="Calibri"/>
          <w:b/>
          <w:color w:val="FF0000"/>
          <w:sz w:val="36"/>
          <w:szCs w:val="28"/>
        </w:rPr>
      </w:pPr>
      <w:r w:rsidRPr="000E102B">
        <w:rPr>
          <w:rFonts w:ascii="Comic Sans MS" w:hAnsi="Comic Sans MS" w:cs="Calibri"/>
          <w:b/>
          <w:color w:val="FF0000"/>
          <w:sz w:val="36"/>
          <w:szCs w:val="28"/>
        </w:rPr>
        <w:t>СПРАВОЧНИК ПОТРЕБИТЕЛЯ.</w:t>
      </w:r>
    </w:p>
    <w:p w:rsidR="00954E1B" w:rsidRDefault="00954E1B" w:rsidP="000E102B">
      <w:pPr>
        <w:jc w:val="both"/>
        <w:rPr>
          <w:rFonts w:ascii="Comic Sans MS" w:hAnsi="Comic Sans MS" w:cs="Calibri"/>
          <w:sz w:val="28"/>
          <w:szCs w:val="28"/>
        </w:rPr>
      </w:pPr>
      <w:r w:rsidRPr="000E102B">
        <w:rPr>
          <w:rFonts w:ascii="Comic Sans MS" w:hAnsi="Comic Sans MS" w:cs="Calibri"/>
          <w:sz w:val="28"/>
          <w:szCs w:val="28"/>
        </w:rPr>
        <w:t>Данный раздел  содержит алгоритм  действий потреб</w:t>
      </w:r>
      <w:r w:rsidR="006175BB">
        <w:rPr>
          <w:rFonts w:ascii="Comic Sans MS" w:hAnsi="Comic Sans MS" w:cs="Calibri"/>
          <w:sz w:val="28"/>
          <w:szCs w:val="28"/>
        </w:rPr>
        <w:t>и</w:t>
      </w:r>
      <w:r w:rsidRPr="000E102B">
        <w:rPr>
          <w:rFonts w:ascii="Comic Sans MS" w:hAnsi="Comic Sans MS" w:cs="Calibri"/>
          <w:sz w:val="28"/>
          <w:szCs w:val="28"/>
        </w:rPr>
        <w:t xml:space="preserve">теля при  возникновении </w:t>
      </w:r>
      <w:r w:rsidR="000E102B" w:rsidRPr="000E102B">
        <w:rPr>
          <w:rFonts w:ascii="Comic Sans MS" w:hAnsi="Comic Sans MS" w:cs="Calibri"/>
          <w:sz w:val="28"/>
          <w:szCs w:val="28"/>
        </w:rPr>
        <w:t>спорных  ситуаций, примеры рассмотрений типовых конфликтных ситуаций,  примерные  формы  документов по  различным  видам  деятельности (претензии, исковые  заявления и др.),  ответы  на часто задаваемые потребителями вопросы, связанные с  приобретением  товаров и заключением договоров на  оказание  услуг (выполнение  работ).</w:t>
      </w:r>
    </w:p>
    <w:p w:rsidR="001A3227" w:rsidRDefault="001A3227" w:rsidP="000E102B">
      <w:pPr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Для удобства использования потребителем данного  справочника</w:t>
      </w:r>
      <w:r w:rsidR="00057C53">
        <w:rPr>
          <w:rFonts w:ascii="Comic Sans MS" w:hAnsi="Comic Sans MS" w:cs="Calibri"/>
          <w:sz w:val="28"/>
          <w:szCs w:val="28"/>
        </w:rPr>
        <w:t xml:space="preserve"> </w:t>
      </w:r>
      <w:r>
        <w:rPr>
          <w:rFonts w:ascii="Comic Sans MS" w:hAnsi="Comic Sans MS" w:cs="Calibri"/>
          <w:sz w:val="28"/>
          <w:szCs w:val="28"/>
        </w:rPr>
        <w:t xml:space="preserve">информация </w:t>
      </w:r>
      <w:r w:rsidR="006230FF">
        <w:rPr>
          <w:rFonts w:ascii="Comic Sans MS" w:hAnsi="Comic Sans MS" w:cs="Calibri"/>
          <w:sz w:val="28"/>
          <w:szCs w:val="28"/>
        </w:rPr>
        <w:t>разбита на следующие рубрики:</w:t>
      </w:r>
    </w:p>
    <w:p w:rsidR="006230FF" w:rsidRPr="0061631F" w:rsidRDefault="006230FF" w:rsidP="000E102B">
      <w:pPr>
        <w:jc w:val="both"/>
        <w:rPr>
          <w:rFonts w:ascii="Comic Sans MS" w:hAnsi="Comic Sans MS" w:cs="Calibri"/>
          <w:b/>
          <w:color w:val="0000FF"/>
          <w:sz w:val="28"/>
          <w:szCs w:val="28"/>
        </w:rPr>
      </w:pPr>
      <w:r w:rsidRPr="0061631F">
        <w:rPr>
          <w:rFonts w:ascii="Comic Sans MS" w:hAnsi="Comic Sans MS" w:cs="Calibri"/>
          <w:b/>
          <w:color w:val="0000FF"/>
          <w:sz w:val="28"/>
          <w:szCs w:val="28"/>
        </w:rPr>
        <w:t xml:space="preserve">- </w:t>
      </w:r>
      <w:r w:rsidR="001A3227" w:rsidRPr="0061631F">
        <w:rPr>
          <w:rFonts w:ascii="Comic Sans MS" w:hAnsi="Comic Sans MS" w:cs="Calibri"/>
          <w:b/>
          <w:color w:val="0000FF"/>
          <w:sz w:val="28"/>
          <w:szCs w:val="28"/>
        </w:rPr>
        <w:t>«Актуальная информация»</w:t>
      </w:r>
      <w:r w:rsidRPr="0061631F">
        <w:rPr>
          <w:rFonts w:ascii="Comic Sans MS" w:hAnsi="Comic Sans MS" w:cs="Calibri"/>
          <w:b/>
          <w:color w:val="0000FF"/>
          <w:sz w:val="28"/>
          <w:szCs w:val="28"/>
        </w:rPr>
        <w:t>;- «Памятки»;</w:t>
      </w:r>
    </w:p>
    <w:p w:rsidR="006230FF" w:rsidRPr="0061631F" w:rsidRDefault="006230FF" w:rsidP="000E102B">
      <w:pPr>
        <w:jc w:val="both"/>
        <w:rPr>
          <w:rFonts w:ascii="Comic Sans MS" w:hAnsi="Comic Sans MS" w:cs="Calibri"/>
          <w:b/>
          <w:color w:val="0000FF"/>
          <w:sz w:val="28"/>
          <w:szCs w:val="28"/>
        </w:rPr>
      </w:pPr>
      <w:r w:rsidRPr="0061631F">
        <w:rPr>
          <w:rFonts w:ascii="Comic Sans MS" w:hAnsi="Comic Sans MS" w:cs="Calibri"/>
          <w:b/>
          <w:color w:val="0000FF"/>
          <w:sz w:val="28"/>
          <w:szCs w:val="28"/>
        </w:rPr>
        <w:t>- «Примерные формы документов»</w:t>
      </w:r>
      <w:r w:rsidR="006175BB" w:rsidRPr="0061631F">
        <w:rPr>
          <w:rFonts w:ascii="Comic Sans MS" w:hAnsi="Comic Sans MS" w:cs="Calibri"/>
          <w:b/>
          <w:color w:val="0000FF"/>
          <w:sz w:val="28"/>
          <w:szCs w:val="28"/>
        </w:rPr>
        <w:t>;</w:t>
      </w:r>
      <w:r w:rsidRPr="0061631F">
        <w:rPr>
          <w:rFonts w:ascii="Comic Sans MS" w:hAnsi="Comic Sans MS" w:cs="Calibri"/>
          <w:b/>
          <w:color w:val="0000FF"/>
          <w:sz w:val="28"/>
          <w:szCs w:val="28"/>
        </w:rPr>
        <w:t>- «Видеоматериалы»</w:t>
      </w:r>
    </w:p>
    <w:p w:rsidR="001004BA" w:rsidRPr="0061631F" w:rsidRDefault="006230FF" w:rsidP="001004BA">
      <w:pPr>
        <w:rPr>
          <w:rFonts w:ascii="Comic Sans MS" w:hAnsi="Comic Sans MS" w:cs="Calibri"/>
          <w:sz w:val="28"/>
          <w:szCs w:val="28"/>
        </w:rPr>
      </w:pPr>
      <w:r w:rsidRPr="0061631F">
        <w:rPr>
          <w:rFonts w:ascii="Comic Sans MS" w:hAnsi="Comic Sans MS" w:cs="Calibri"/>
          <w:b/>
          <w:color w:val="0000FF"/>
          <w:sz w:val="28"/>
          <w:szCs w:val="28"/>
        </w:rPr>
        <w:t>- «Ответы на вопросы»</w:t>
      </w:r>
      <w:r w:rsidR="001004BA" w:rsidRPr="0061631F">
        <w:rPr>
          <w:rFonts w:ascii="Comic Sans MS" w:hAnsi="Comic Sans MS" w:cs="Calibri"/>
          <w:sz w:val="28"/>
          <w:szCs w:val="28"/>
        </w:rPr>
        <w:t>.</w:t>
      </w:r>
    </w:p>
    <w:p w:rsidR="00A32E69" w:rsidRPr="00A32E69" w:rsidRDefault="00A32E69" w:rsidP="000E102B">
      <w:pPr>
        <w:jc w:val="both"/>
        <w:rPr>
          <w:rFonts w:ascii="Comic Sans MS" w:hAnsi="Comic Sans MS" w:cs="Calibri"/>
          <w:sz w:val="28"/>
          <w:szCs w:val="28"/>
        </w:rPr>
      </w:pPr>
      <w:r w:rsidRPr="00A32E69">
        <w:rPr>
          <w:rFonts w:ascii="Comic Sans MS" w:hAnsi="Comic Sans MS" w:cs="Calibri"/>
          <w:sz w:val="28"/>
          <w:szCs w:val="28"/>
        </w:rPr>
        <w:t>Вс</w:t>
      </w:r>
      <w:r>
        <w:rPr>
          <w:rFonts w:ascii="Comic Sans MS" w:hAnsi="Comic Sans MS" w:cs="Calibri"/>
          <w:sz w:val="28"/>
          <w:szCs w:val="28"/>
        </w:rPr>
        <w:t>е</w:t>
      </w:r>
      <w:r w:rsidR="00057C53">
        <w:rPr>
          <w:rFonts w:ascii="Comic Sans MS" w:hAnsi="Comic Sans MS" w:cs="Calibri"/>
          <w:sz w:val="28"/>
          <w:szCs w:val="28"/>
        </w:rPr>
        <w:t xml:space="preserve"> </w:t>
      </w:r>
      <w:r>
        <w:rPr>
          <w:rFonts w:ascii="Comic Sans MS" w:hAnsi="Comic Sans MS" w:cs="Calibri"/>
          <w:sz w:val="28"/>
          <w:szCs w:val="28"/>
        </w:rPr>
        <w:t>материалы</w:t>
      </w:r>
      <w:r w:rsidRPr="00A32E69">
        <w:rPr>
          <w:rFonts w:ascii="Comic Sans MS" w:hAnsi="Comic Sans MS" w:cs="Calibri"/>
          <w:sz w:val="28"/>
          <w:szCs w:val="28"/>
        </w:rPr>
        <w:t xml:space="preserve"> в данных рубриках </w:t>
      </w:r>
      <w:r>
        <w:rPr>
          <w:rFonts w:ascii="Comic Sans MS" w:hAnsi="Comic Sans MS" w:cs="Calibri"/>
          <w:sz w:val="28"/>
          <w:szCs w:val="28"/>
        </w:rPr>
        <w:t xml:space="preserve">разделены по </w:t>
      </w:r>
      <w:r w:rsidR="0061631F">
        <w:rPr>
          <w:rFonts w:ascii="Comic Sans MS" w:hAnsi="Comic Sans MS" w:cs="Calibri"/>
          <w:sz w:val="28"/>
          <w:szCs w:val="28"/>
        </w:rPr>
        <w:t>сферам потребительского рынка</w:t>
      </w:r>
      <w:r>
        <w:rPr>
          <w:rFonts w:ascii="Comic Sans MS" w:hAnsi="Comic Sans MS" w:cs="Calibri"/>
          <w:sz w:val="28"/>
          <w:szCs w:val="28"/>
        </w:rPr>
        <w:t xml:space="preserve">, </w:t>
      </w:r>
      <w:r w:rsidR="0061631F">
        <w:rPr>
          <w:rFonts w:ascii="Comic Sans MS" w:hAnsi="Comic Sans MS" w:cs="Calibri"/>
          <w:sz w:val="28"/>
          <w:szCs w:val="28"/>
        </w:rPr>
        <w:t>например:</w:t>
      </w:r>
      <w:r>
        <w:rPr>
          <w:rFonts w:ascii="Comic Sans MS" w:hAnsi="Comic Sans MS" w:cs="Calibri"/>
          <w:sz w:val="28"/>
          <w:szCs w:val="28"/>
        </w:rPr>
        <w:t xml:space="preserve"> розничная торговля, финансовые, бытовые, транспортные и др. услуги, услуги ЖКХ, общественного питания и др. </w:t>
      </w:r>
    </w:p>
    <w:p w:rsidR="006175BB" w:rsidRDefault="00BE4112" w:rsidP="006175BB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638925" cy="35909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C2" w:rsidRDefault="007776C2" w:rsidP="006175B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BE4112" w:rsidRDefault="00BE4112" w:rsidP="006175BB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6175BB" w:rsidRPr="00257552" w:rsidRDefault="006175BB" w:rsidP="006175BB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57552">
        <w:rPr>
          <w:rFonts w:ascii="Comic Sans MS" w:hAnsi="Comic Sans MS"/>
          <w:b/>
          <w:color w:val="FF0000"/>
          <w:sz w:val="40"/>
          <w:szCs w:val="40"/>
        </w:rPr>
        <w:t>«</w:t>
      </w:r>
      <w:r w:rsidR="00A32E69" w:rsidRPr="00257552">
        <w:rPr>
          <w:rFonts w:ascii="Comic Sans MS" w:hAnsi="Comic Sans MS"/>
          <w:b/>
          <w:color w:val="FF0000"/>
          <w:sz w:val="40"/>
          <w:szCs w:val="40"/>
        </w:rPr>
        <w:t>ВИРТУАЛЬНАЯ ПРИЕМНАЯ</w:t>
      </w:r>
      <w:r w:rsidRPr="00257552">
        <w:rPr>
          <w:rFonts w:ascii="Comic Sans MS" w:hAnsi="Comic Sans MS"/>
          <w:b/>
          <w:color w:val="FF0000"/>
          <w:sz w:val="40"/>
          <w:szCs w:val="40"/>
        </w:rPr>
        <w:t>»</w:t>
      </w:r>
    </w:p>
    <w:p w:rsidR="003B7DAE" w:rsidRPr="003B7DAE" w:rsidRDefault="003B7DAE" w:rsidP="003B7DAE">
      <w:pPr>
        <w:jc w:val="both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4409440</wp:posOffset>
            </wp:positionV>
            <wp:extent cx="6662420" cy="4400550"/>
            <wp:effectExtent l="19050" t="0" r="5080" b="0"/>
            <wp:wrapSquare wrapText="bothSides"/>
            <wp:docPr id="10" name="Рисунок 1" descr="C:\Users\user\Pictures\в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вир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5BB" w:rsidRPr="003B7DAE">
        <w:rPr>
          <w:rFonts w:ascii="Comic Sans MS" w:hAnsi="Comic Sans MS"/>
          <w:sz w:val="32"/>
          <w:szCs w:val="32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  <w:r w:rsidR="007F105F" w:rsidRPr="003B7DAE">
        <w:rPr>
          <w:rFonts w:ascii="Comic Sans MS" w:hAnsi="Comic Sans MS"/>
          <w:sz w:val="32"/>
          <w:szCs w:val="32"/>
        </w:rPr>
        <w:t xml:space="preserve"> </w:t>
      </w:r>
      <w:r w:rsidR="00631992" w:rsidRPr="003B7DAE">
        <w:rPr>
          <w:rFonts w:ascii="Comic Sans MS" w:hAnsi="Comic Sans MS"/>
          <w:sz w:val="32"/>
          <w:szCs w:val="32"/>
        </w:rPr>
        <w:t>Любой гражданин может задать</w:t>
      </w:r>
      <w:r w:rsidR="007F105F" w:rsidRPr="003B7DAE">
        <w:rPr>
          <w:rFonts w:ascii="Comic Sans MS" w:hAnsi="Comic Sans MS"/>
          <w:sz w:val="32"/>
          <w:szCs w:val="32"/>
        </w:rPr>
        <w:t xml:space="preserve"> интересующий его вопрос, и получит ответ в течение следующих 3 –х суток, а также существует возможность поиска интересующ</w:t>
      </w:r>
      <w:r w:rsidR="00D5255F" w:rsidRPr="003B7DAE">
        <w:rPr>
          <w:rFonts w:ascii="Comic Sans MS" w:hAnsi="Comic Sans MS"/>
          <w:sz w:val="32"/>
          <w:szCs w:val="32"/>
        </w:rPr>
        <w:t>его вопроса, по ключевым фразам.</w:t>
      </w:r>
      <w:r w:rsidR="00FA2176" w:rsidRPr="003B7DAE">
        <w:rPr>
          <w:rFonts w:ascii="Comic Sans MS" w:hAnsi="Comic Sans MS"/>
          <w:sz w:val="32"/>
          <w:szCs w:val="32"/>
        </w:rPr>
        <w:t xml:space="preserve"> </w:t>
      </w:r>
      <w:r w:rsidRPr="003B7DAE">
        <w:rPr>
          <w:rFonts w:ascii="Comic Sans MS" w:hAnsi="Comic Sans MS"/>
          <w:sz w:val="32"/>
          <w:szCs w:val="32"/>
        </w:rPr>
        <w:t xml:space="preserve">Данный раздел достаточно прост в использовании, и является отличным инструментом взаимодействия надзорного органа и граждан, в вопросах касательно защиты прав потребителей. </w:t>
      </w:r>
    </w:p>
    <w:p w:rsidR="003B7DAE" w:rsidRDefault="003B7DAE" w:rsidP="00A32E69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</w:rPr>
      </w:pPr>
    </w:p>
    <w:p w:rsidR="00A32E69" w:rsidRDefault="001004BA" w:rsidP="00A32E69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</w:rPr>
        <w:t>КАК ПОЛУЧИТЬ ИНФОРМАЦИЮ ПО ФАЛЬЦИФИЦИРОВАННЫМ ПРОДУКТАМ.</w:t>
      </w:r>
    </w:p>
    <w:p w:rsidR="009E3F95" w:rsidRPr="00C33A01" w:rsidRDefault="009E3F95" w:rsidP="0042550E">
      <w:pPr>
        <w:jc w:val="both"/>
        <w:rPr>
          <w:rFonts w:ascii="Comic Sans MS" w:hAnsi="Comic Sans MS" w:cs="Calibri"/>
          <w:sz w:val="32"/>
          <w:szCs w:val="32"/>
        </w:rPr>
      </w:pPr>
      <w:r w:rsidRPr="00C33A01">
        <w:rPr>
          <w:rFonts w:ascii="Comic Sans MS" w:hAnsi="Comic Sans MS" w:cs="Calibri"/>
          <w:sz w:val="32"/>
          <w:szCs w:val="32"/>
        </w:rPr>
        <w:t xml:space="preserve">Информация о фактах нарушения требований технических регламентов, о результатах проверок соответствия товаров, работ, услуг, </w:t>
      </w:r>
      <w:hyperlink r:id="rId12" w:history="1">
        <w:r w:rsidRPr="00C33A01">
          <w:rPr>
            <w:rStyle w:val="a5"/>
            <w:rFonts w:ascii="Comic Sans MS" w:hAnsi="Comic Sans MS" w:cs="Calibri"/>
            <w:color w:val="auto"/>
            <w:sz w:val="32"/>
            <w:szCs w:val="32"/>
            <w:u w:val="none"/>
          </w:rPr>
          <w:t>сведения о проводимом учете и анализе случаев причинения вреда жизни и здоровью потребителей, окружающей среде и имуществу потребителей</w:t>
        </w:r>
      </w:hyperlink>
      <w:r w:rsidRPr="00C33A01">
        <w:rPr>
          <w:rFonts w:ascii="Comic Sans MS" w:hAnsi="Comic Sans MS" w:cs="Calibri"/>
          <w:sz w:val="32"/>
          <w:szCs w:val="32"/>
        </w:rPr>
        <w:t>, также отражены на информационном ресурсе ГИС ЗПП, находятся в открытом доступе, и любой гражданин может сделать запрос, для поиска продукции или юридического лица, если считает, что имеются нарушения, либо товар не соответствует по качеству!</w:t>
      </w:r>
    </w:p>
    <w:p w:rsidR="009E3F95" w:rsidRDefault="009E3F95" w:rsidP="009E3F95">
      <w:pPr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1125220</wp:posOffset>
            </wp:positionV>
            <wp:extent cx="6152515" cy="4552950"/>
            <wp:effectExtent l="19050" t="0" r="635" b="0"/>
            <wp:wrapSquare wrapText="bothSides"/>
            <wp:docPr id="11" name="Рисунок 1" descr="слайд 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слайд 11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A01">
        <w:rPr>
          <w:rFonts w:ascii="Comic Sans MS" w:hAnsi="Comic Sans MS" w:cs="Calibri"/>
          <w:sz w:val="32"/>
          <w:szCs w:val="32"/>
        </w:rPr>
        <w:t>Также же, в данном разделе, можно выбрать конкретный субъект РФ, категория товаров, а также дату ее производства, для проверки товара</w:t>
      </w:r>
    </w:p>
    <w:p w:rsidR="009E3F95" w:rsidRPr="006230FF" w:rsidRDefault="009E3F95" w:rsidP="009E3F95">
      <w:pPr>
        <w:tabs>
          <w:tab w:val="left" w:pos="1440"/>
        </w:tabs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</w:rPr>
        <w:tab/>
      </w:r>
    </w:p>
    <w:p w:rsidR="00A32E69" w:rsidRDefault="00A32E69" w:rsidP="000A03D7">
      <w:pPr>
        <w:rPr>
          <w:rFonts w:ascii="Comic Sans MS" w:hAnsi="Comic Sans MS" w:cs="Calibri"/>
          <w:sz w:val="24"/>
          <w:szCs w:val="24"/>
        </w:rPr>
      </w:pPr>
    </w:p>
    <w:p w:rsidR="00A32E69" w:rsidRDefault="00A32E69" w:rsidP="000A03D7">
      <w:pPr>
        <w:rPr>
          <w:rFonts w:ascii="Comic Sans MS" w:hAnsi="Comic Sans MS" w:cs="Calibri"/>
          <w:sz w:val="24"/>
          <w:szCs w:val="24"/>
        </w:rPr>
      </w:pPr>
    </w:p>
    <w:p w:rsidR="00A32E69" w:rsidRDefault="00A32E69" w:rsidP="000A03D7">
      <w:pPr>
        <w:rPr>
          <w:rFonts w:ascii="Comic Sans MS" w:hAnsi="Comic Sans MS" w:cs="Calibri"/>
          <w:sz w:val="24"/>
          <w:szCs w:val="24"/>
        </w:rPr>
      </w:pPr>
    </w:p>
    <w:p w:rsidR="00A32E69" w:rsidRPr="000A03D7" w:rsidRDefault="00A32E69" w:rsidP="000A03D7">
      <w:pPr>
        <w:rPr>
          <w:rFonts w:ascii="Comic Sans MS" w:hAnsi="Comic Sans MS" w:cs="Calibri"/>
          <w:sz w:val="24"/>
          <w:szCs w:val="24"/>
        </w:rPr>
      </w:pPr>
    </w:p>
    <w:sectPr w:rsidR="00A32E69" w:rsidRPr="000A03D7" w:rsidSect="001004BA">
      <w:type w:val="continuous"/>
      <w:pgSz w:w="11906" w:h="16838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2BE0"/>
    <w:multiLevelType w:val="multilevel"/>
    <w:tmpl w:val="E55C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77A84"/>
    <w:multiLevelType w:val="multilevel"/>
    <w:tmpl w:val="E5A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D5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058E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C53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3D7"/>
    <w:rsid w:val="000A0CC8"/>
    <w:rsid w:val="000A220E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102B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4BA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227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CD5"/>
    <w:rsid w:val="00247E35"/>
    <w:rsid w:val="00252B9D"/>
    <w:rsid w:val="00254630"/>
    <w:rsid w:val="0025661C"/>
    <w:rsid w:val="00256C59"/>
    <w:rsid w:val="0025710D"/>
    <w:rsid w:val="002574AD"/>
    <w:rsid w:val="00257552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5D8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9A2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8BF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4DA8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B77DD"/>
    <w:rsid w:val="003B7DAE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50E"/>
    <w:rsid w:val="004258B8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AEA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6E1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3F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1F"/>
    <w:rsid w:val="006163A0"/>
    <w:rsid w:val="00616BF5"/>
    <w:rsid w:val="006175BB"/>
    <w:rsid w:val="00620615"/>
    <w:rsid w:val="006209C3"/>
    <w:rsid w:val="006221AB"/>
    <w:rsid w:val="0062223D"/>
    <w:rsid w:val="006230FF"/>
    <w:rsid w:val="00623442"/>
    <w:rsid w:val="00623FDA"/>
    <w:rsid w:val="00627F8C"/>
    <w:rsid w:val="0063061C"/>
    <w:rsid w:val="006312B3"/>
    <w:rsid w:val="00631645"/>
    <w:rsid w:val="00631992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091A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5C1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776C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4342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105F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17F9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528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026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1B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4AB4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3F95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2E69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32C3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27FB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4112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01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6709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255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87FE5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558A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176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A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D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3A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zpp.rospotrebnadzor.ru/badproducts/analys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B38F-500A-4E63-B2CD-939774AB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com-21</cp:lastModifiedBy>
  <cp:revision>2</cp:revision>
  <dcterms:created xsi:type="dcterms:W3CDTF">2019-08-07T02:30:00Z</dcterms:created>
  <dcterms:modified xsi:type="dcterms:W3CDTF">2019-08-07T02:30:00Z</dcterms:modified>
</cp:coreProperties>
</file>