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E0" w:rsidRPr="002D77E0" w:rsidRDefault="002D77E0" w:rsidP="002D77E0">
      <w:pPr>
        <w:spacing w:after="0" w:line="6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2D77E0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Справочник химика 21</w:t>
      </w:r>
    </w:p>
    <w:p w:rsidR="002D77E0" w:rsidRPr="002D77E0" w:rsidRDefault="002D77E0" w:rsidP="002D77E0">
      <w:pPr>
        <w:spacing w:after="0" w:line="29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6190CA"/>
          <w:spacing w:val="30"/>
          <w:sz w:val="21"/>
          <w:szCs w:val="21"/>
          <w:lang w:eastAsia="ru-RU"/>
        </w:rPr>
      </w:pPr>
      <w:r w:rsidRPr="002D77E0">
        <w:rPr>
          <w:rFonts w:ascii="Times New Roman" w:eastAsia="Times New Roman" w:hAnsi="Times New Roman" w:cs="Times New Roman"/>
          <w:b/>
          <w:bCs/>
          <w:caps/>
          <w:color w:val="6190CA"/>
          <w:spacing w:val="30"/>
          <w:sz w:val="21"/>
          <w:szCs w:val="21"/>
          <w:lang w:eastAsia="ru-RU"/>
        </w:rPr>
        <w:t>ХИМИЯ И ХИМИЧЕСКАЯ ТЕХНОЛОГИЯ</w:t>
      </w:r>
    </w:p>
    <w:p w:rsidR="002D77E0" w:rsidRPr="002D77E0" w:rsidRDefault="002D77E0" w:rsidP="002D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D77E0">
          <w:rPr>
            <w:rFonts w:ascii="Times New Roman" w:eastAsia="Times New Roman" w:hAnsi="Times New Roman" w:cs="Times New Roman"/>
            <w:color w:val="AAAAAA"/>
            <w:sz w:val="23"/>
            <w:szCs w:val="23"/>
            <w:bdr w:val="single" w:sz="6" w:space="0" w:color="FFFFFF" w:frame="1"/>
            <w:lang w:eastAsia="ru-RU"/>
          </w:rPr>
          <w:t>Статьи</w:t>
        </w:r>
      </w:hyperlink>
      <w:r w:rsidRPr="002D77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2D77E0">
          <w:rPr>
            <w:rFonts w:ascii="Times New Roman" w:eastAsia="Times New Roman" w:hAnsi="Times New Roman" w:cs="Times New Roman"/>
            <w:color w:val="AAAAAA"/>
            <w:sz w:val="23"/>
            <w:szCs w:val="23"/>
            <w:bdr w:val="single" w:sz="6" w:space="0" w:color="FFFFFF" w:frame="1"/>
            <w:lang w:eastAsia="ru-RU"/>
          </w:rPr>
          <w:t>Рисунки</w:t>
        </w:r>
      </w:hyperlink>
      <w:r w:rsidRPr="002D77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2D77E0">
          <w:rPr>
            <w:rFonts w:ascii="Times New Roman" w:eastAsia="Times New Roman" w:hAnsi="Times New Roman" w:cs="Times New Roman"/>
            <w:color w:val="AAAAAA"/>
            <w:sz w:val="23"/>
            <w:szCs w:val="23"/>
            <w:bdr w:val="single" w:sz="6" w:space="0" w:color="FFFFFF" w:frame="1"/>
            <w:lang w:eastAsia="ru-RU"/>
          </w:rPr>
          <w:t>Таблицы</w:t>
        </w:r>
        <w:proofErr w:type="gramStart"/>
      </w:hyperlink>
      <w:r w:rsidRPr="002D77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2D77E0">
          <w:rPr>
            <w:rFonts w:ascii="Times New Roman" w:eastAsia="Times New Roman" w:hAnsi="Times New Roman" w:cs="Times New Roman"/>
            <w:color w:val="AAAAAA"/>
            <w:sz w:val="23"/>
            <w:szCs w:val="23"/>
            <w:bdr w:val="single" w:sz="6" w:space="0" w:color="FFFFFF" w:frame="1"/>
            <w:lang w:eastAsia="ru-RU"/>
          </w:rPr>
          <w:t>О</w:t>
        </w:r>
        <w:proofErr w:type="gramEnd"/>
        <w:r w:rsidRPr="002D77E0">
          <w:rPr>
            <w:rFonts w:ascii="Times New Roman" w:eastAsia="Times New Roman" w:hAnsi="Times New Roman" w:cs="Times New Roman"/>
            <w:color w:val="AAAAAA"/>
            <w:sz w:val="23"/>
            <w:szCs w:val="23"/>
            <w:bdr w:val="single" w:sz="6" w:space="0" w:color="FFFFFF" w:frame="1"/>
            <w:lang w:eastAsia="ru-RU"/>
          </w:rPr>
          <w:t xml:space="preserve"> сайте</w:t>
        </w:r>
      </w:hyperlink>
      <w:r w:rsidRPr="002D77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D77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D77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"https://chempedia.info/" \t "_blank" </w:instrText>
      </w:r>
      <w:r w:rsidRPr="002D77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D77E0">
        <w:rPr>
          <w:rFonts w:ascii="Times New Roman" w:eastAsia="Times New Roman" w:hAnsi="Times New Roman" w:cs="Times New Roman"/>
          <w:color w:val="AAAAAA"/>
          <w:sz w:val="23"/>
          <w:szCs w:val="23"/>
          <w:bdr w:val="single" w:sz="6" w:space="0" w:color="FFFFFF" w:frame="1"/>
          <w:lang w:eastAsia="ru-RU"/>
        </w:rPr>
        <w:t>English</w:t>
      </w:r>
      <w:proofErr w:type="spellEnd"/>
      <w:r w:rsidRPr="002D77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D77E0" w:rsidRPr="002D77E0" w:rsidRDefault="002D77E0" w:rsidP="002D77E0">
      <w:pPr>
        <w:pBdr>
          <w:bottom w:val="single" w:sz="12" w:space="0" w:color="DEDEDE"/>
        </w:pBdr>
        <w:shd w:val="clear" w:color="auto" w:fill="FFFFFF"/>
        <w:spacing w:after="0" w:line="600" w:lineRule="atLeast"/>
        <w:outlineLvl w:val="0"/>
        <w:rPr>
          <w:rFonts w:ascii="Cambria" w:eastAsia="Times New Roman" w:hAnsi="Cambria" w:cs="Times New Roman"/>
          <w:color w:val="333333"/>
          <w:kern w:val="36"/>
          <w:sz w:val="27"/>
          <w:szCs w:val="27"/>
          <w:lang w:eastAsia="ru-RU"/>
        </w:rPr>
      </w:pPr>
      <w:r w:rsidRPr="002D77E0">
        <w:rPr>
          <w:rFonts w:ascii="Cambria" w:eastAsia="Times New Roman" w:hAnsi="Cambria" w:cs="Times New Roman"/>
          <w:color w:val="333333"/>
          <w:kern w:val="36"/>
          <w:sz w:val="27"/>
          <w:szCs w:val="27"/>
          <w:lang w:eastAsia="ru-RU"/>
        </w:rPr>
        <w:t>Пестициды сроки обработки ими</w:t>
      </w:r>
    </w:p>
    <w:p w:rsidR="002D77E0" w:rsidRPr="002D77E0" w:rsidRDefault="002D77E0" w:rsidP="002D77E0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</w:pP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9" w:history="1">
        <w:proofErr w:type="gram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Основным способом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борьбы с сезонной, временной и </w:t>
      </w:r>
      <w:hyperlink r:id="rId1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возрастной устойчивостью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является правильный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подбор и строгое соблюдение </w:t>
      </w:r>
      <w:hyperlink r:id="rId1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оптимальных сроков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обработки </w:t>
      </w:r>
      <w:hyperlink r:id="rId1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сельскохозяйственных объектов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пестицидами.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4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[c.33]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Нормы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а </w:t>
      </w:r>
      <w:hyperlink r:id="rId1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также концентрация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биопрепаратов различаются и меняются в зависимости от вида вредителя и защищаемой культуры, от </w:t>
      </w:r>
      <w:hyperlink r:id="rId1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погодных условий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Учащиеся должны научиться самостоятельно оценивать конкретную обстановку и производить </w:t>
      </w:r>
      <w:hyperlink r:id="rId1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необходимые расчеты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а также овладеть </w:t>
      </w:r>
      <w:hyperlink r:id="rId1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техникой приготовления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рабочих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суспензий биопрепаратов и их смесей с пестицидами. Сроки обработки определяются рекомендациями и данными о развитии вредителя.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0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[c.299]</w:t>
        </w:r>
      </w:hyperlink>
    </w:p>
    <w:p w:rsidR="002D77E0" w:rsidRPr="002D77E0" w:rsidRDefault="002D77E0" w:rsidP="002D77E0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</w:pP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Чтобы не допустить отравления человека и </w:t>
      </w:r>
      <w:hyperlink r:id="rId2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животных пестицидами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или </w:t>
      </w:r>
      <w:hyperlink r:id="rId2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вредными продуктами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их разложения, необходимо строго придерживаться </w:t>
      </w:r>
      <w:hyperlink r:id="rId2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ядов и </w:t>
      </w:r>
      <w:hyperlink r:id="rId2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допустимых сроков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обработки </w:t>
      </w:r>
      <w:hyperlink r:id="rId2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сельскохозяйственных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до </w:t>
      </w:r>
      <w:hyperlink r:id="rId2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уборки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(табл. 1, стр. 10—20).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7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[c.9]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Пестициды, </w:t>
      </w:r>
      <w:hyperlink r:id="rId2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обладая высокой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биологической активностью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способны отрицательно влиять на </w:t>
      </w:r>
      <w:hyperlink r:id="rId3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здоровье человека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Поэтому при их применении надо строго соблюдать установленные сроки обработки, </w:t>
      </w:r>
      <w:hyperlink r:id="rId3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нормы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кратность обработок, </w:t>
      </w:r>
      <w:hyperlink r:id="rId3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агрегатное</w:t>
        </w:r>
        <w:proofErr w:type="gramEnd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 xml:space="preserve"> состояние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препарата и </w:t>
      </w:r>
      <w:hyperlink r:id="rId3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концентрацию рабочих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составов. Эти же требования в значительной степени относятся и к </w:t>
      </w:r>
      <w:hyperlink r:id="rId3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хранению транспортировке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 </w:t>
      </w:r>
      <w:hyperlink r:id="rId3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применению минеральных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удобрений.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6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[c.112]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В большинстве стран значения МДУ устанавливаются с точностью в пределах от нескольких долей миллиграмма препарата до нескольких миллиграммов на 1 кг продуктов. Наиболее жесткие нормы введены в СССР [26].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 </w:t>
      </w:r>
      <w:hyperlink r:id="rId3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некоторых странах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максимально допустимые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уровни пестицидов в </w:t>
      </w:r>
      <w:hyperlink r:id="rId3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пищевых продуктах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не регламентированы, но законодательно установлены сроки обработки </w:t>
      </w:r>
      <w:hyperlink r:id="rId4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растений пестицидами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до </w:t>
      </w:r>
      <w:hyperlink r:id="rId4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сбора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 </w:t>
      </w:r>
      <w:hyperlink r:id="rId4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нормы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препаратов для </w:t>
      </w:r>
      <w:hyperlink r:id="rId4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обработки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Сроки обработки растений устанавливаются с таким расчетом, чтобы ко времени </w:t>
      </w:r>
      <w:hyperlink r:id="rId4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сбора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применяемый препарат полностью или </w:t>
      </w:r>
      <w:hyperlink r:id="rId4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почти полностью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разложился.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6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[c.21]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При </w:t>
      </w:r>
      <w:hyperlink r:id="rId4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обработке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смесью пестицидов срок </w:t>
      </w:r>
      <w:hyperlink r:id="rId4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возобновления работ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устанавливают по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49" w:history="1">
        <w:proofErr w:type="gram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наибольшему значению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одного из </w:t>
      </w:r>
      <w:hyperlink r:id="rId5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компонентов использованной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смеси и </w:t>
      </w:r>
      <w:hyperlink r:id="rId5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увеличением срока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длительности на 25 %. Сроки </w:t>
      </w:r>
      <w:hyperlink r:id="rId5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возобновления работ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после проведения ликвидационных обработок растений и почвы смесью акарицидов, инсектицидов и фунгицидов, обусловленные увеличением дозы пестицидов в растворе, составляют не менее 50 ч.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53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[c.31]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5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Яблонная плодожорка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Laspeyresia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pomonella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) — наиболее опасный вредитель листопадных плодовых [44].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Она нападает на яблони, груши, айву и </w:t>
      </w:r>
      <w:hyperlink r:id="rId5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грецкий орех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Больших </w:t>
      </w:r>
      <w:hyperlink r:id="rId5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потерь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удается избежать только благодаря регулярному опрыскиванию, начиная вскоре после цветения и вплоть до снятия урожая. Для полного </w:t>
      </w:r>
      <w:hyperlink r:id="rId5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подавления вредителя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 сильно зараженных фруктовых садах зачастую бывает необходимо провести четыре или больше обработок. Столь </w:t>
      </w:r>
      <w:hyperlink r:id="rId5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усиленное применение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инсектицидов оказало существенное влияние на </w:t>
      </w:r>
      <w:hyperlink r:id="rId5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 xml:space="preserve">численность </w:t>
        </w:r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lastRenderedPageBreak/>
          <w:t>популяций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6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других вредных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насекомых, и некоторые из них стали представлять даже большую опасность для </w:t>
      </w:r>
      <w:hyperlink r:id="rId6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фруктовых деревьев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чем несколько лет назад. Многообещающие результаты были получены в </w:t>
      </w:r>
      <w:hyperlink r:id="rId6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интегрированных программах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где для </w:t>
      </w:r>
      <w:hyperlink r:id="rId6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определения срока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обработки садов пониженными дозами </w:t>
      </w:r>
      <w:hyperlink r:id="rId6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пестицидов использовали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ловушки с </w:t>
      </w:r>
      <w:hyperlink r:id="rId6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 xml:space="preserve">половым </w:t>
        </w:r>
        <w:proofErr w:type="spell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феромоном</w:t>
        </w:r>
        <w:proofErr w:type="spellEnd"/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самок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begin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instrText xml:space="preserve"> HYPERLINK "https://chem21.info/info/797367" </w:instrTex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separate"/>
      </w:r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>кодлемоном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end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(8, Ю-додека-диен-1-ол).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Мадсен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Вейкенти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[45] показали, что вместо традиционных трех обработок за сезон можно проводить одну или две, но в точно рассчитанные сроки и получать хороший урожай яблок. Такая программа способствует </w:t>
      </w:r>
      <w:hyperlink r:id="rId6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увеличению численности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животных, поедающих </w:t>
      </w:r>
      <w:hyperlink r:id="rId6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вредных насекомых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дает возможность сэкономить средства, затрачиваемые на инсектициды, и в то же время уменьшает </w:t>
      </w:r>
      <w:hyperlink r:id="rId6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загрязнение среды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инсектицидами.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69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[c.118]</w:t>
        </w:r>
      </w:hyperlink>
    </w:p>
    <w:p w:rsidR="002D77E0" w:rsidRPr="002D77E0" w:rsidRDefault="002D77E0" w:rsidP="002D77E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</w:pP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70" w:history="1">
        <w:proofErr w:type="gram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Время сохранения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остатков пестицидов и их метаболитов зависит как от физико-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хиг.</w:t>
      </w:r>
      <w:hyperlink r:id="rId7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шческих</w:t>
        </w:r>
        <w:proofErr w:type="spellEnd"/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7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свойств токсического вещества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так ь от </w:t>
      </w:r>
      <w:hyperlink r:id="rId7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особенностей растения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его </w:t>
      </w:r>
      <w:hyperlink r:id="rId7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ферментативной системы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pH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7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клеточного сока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и др. Д.ЛЯ ка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дой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7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сельскохозяйственной культуры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устанавливаются </w:t>
      </w:r>
      <w:hyperlink r:id="rId7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нормы допустимых остаточных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7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количеств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их метаболитов, предельные сроки обработки и </w:t>
      </w:r>
      <w:hyperlink r:id="rId7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сбора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 </w:t>
      </w:r>
      <w:hyperlink r:id="rId8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другие ограничения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обеспечивающие </w:t>
      </w:r>
      <w:hyperlink r:id="rId8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чистоту продуктов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питания.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82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[c.86]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 целью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8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предотвращения отравлений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человека и </w:t>
      </w:r>
      <w:hyperlink r:id="rId8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сельскохозяйственных животных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регламентированы </w:t>
      </w:r>
      <w:hyperlink r:id="rId8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также сроки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8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применения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Как правило, </w:t>
      </w:r>
      <w:hyperlink r:id="rId8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обработки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разрешается проводить не позднее чем за 20—30 </w:t>
      </w:r>
      <w:hyperlink r:id="rId8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дней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а в некоторых случаях—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за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45—60 </w:t>
      </w:r>
      <w:hyperlink r:id="rId8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дней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до снятия урожая.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90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[c.76]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9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Обязательным условием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для </w:t>
      </w:r>
      <w:hyperlink r:id="rId9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применения смесей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9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совместимых препаратов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которые готовятся на местах перед использованием, является полное совпадение сроков обработки. Ниже приведена </w:t>
      </w:r>
      <w:hyperlink r:id="rId9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сводная таблица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 совместимости пестицидов, </w:t>
      </w:r>
      <w:hyperlink r:id="rId9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которые используются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для обработки вегетирующих растений. Эти рекомендации следует рассматривать как ориентировочные, т. к. на </w:t>
      </w:r>
      <w:hyperlink r:id="rId9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совместимость препаратов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влияет множество факторов, в частности </w:t>
      </w:r>
      <w:hyperlink r:id="rId9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вспомогательные вещества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которые могут быть введены в разные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begin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instrText xml:space="preserve"> HYPERLINK "https://chem21.info/info/914262" </w:instrTex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separate"/>
      </w:r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>препаративные</w:t>
      </w:r>
      <w:proofErr w:type="spellEnd"/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 xml:space="preserve"> формы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end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одного и того же пестицида, а </w:t>
      </w:r>
      <w:hyperlink r:id="rId9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также температура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влажность. Не исключена </w:t>
      </w:r>
      <w:hyperlink r:id="rId9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также возможность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повышения сортовой </w:t>
      </w:r>
      <w:hyperlink r:id="rId10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чувствительности отдельных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культур к смесям химикатов — при определенных погодных условиях.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01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[c.167]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Сроки </w:t>
      </w:r>
      <w:hyperlink r:id="rId10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отбора проб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устанавливают исходя из режима сбросных вод и условий гидрологического режима исследуемого объекта. Например, если наблюдается сброс коллекторных вод с орошаемой территории, причем сброс происходит в течение года, то в этом случае </w:t>
      </w:r>
      <w:hyperlink r:id="rId10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пробы воды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в намеченных пунктах следует отбирать ежемесячно, исключая период полива. В период полива и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обработки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0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сельскохозяйственных полей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пестицидами </w:t>
      </w:r>
      <w:hyperlink r:id="rId10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отбор проб воды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на анализ производят не реже одного раза в 10 дней.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06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[c.267]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Рассмотрим </w:t>
      </w:r>
      <w:hyperlink r:id="rId10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возможности применения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0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установленных способов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0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снижения неравномерности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1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распределения рабочей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жидкости по ширине захвата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begin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instrText xml:space="preserve"> HYPERLINK "https://chem21.info/info/1837525" </w:instrTex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separate"/>
      </w:r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>вентиляторного</w:t>
      </w:r>
      <w:proofErr w:type="spellEnd"/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 xml:space="preserve"> опрыскивателя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end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При </w:t>
      </w:r>
      <w:hyperlink r:id="rId11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увеличении высоты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1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расположения источника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аэрозоля от 2 до 6 м коэффициент оседания препарата (б), представляющий </w:t>
      </w:r>
      <w:hyperlink r:id="rId11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собой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1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отношение количества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осевшего пестицида по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ширине обрабатываемой полосы, равной 200 м, к израсходованному в расчете на 1 м </w:t>
      </w:r>
      <w:hyperlink r:id="rId11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длины линии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распыления, уменьшается от 0,94 до 0,78, при </w:t>
      </w:r>
      <w:hyperlink r:id="rId11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увеличении скорости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ветра от 1 (С/о) до 3 м/с — от 0,92 до 0,76, а при </w:t>
      </w:r>
      <w:hyperlink r:id="rId11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снижении скорости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оседания капель от 0,25 (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соо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) ДО 0,05 м/с — от 0,94 до 0,53.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Это </w:t>
      </w:r>
      <w:hyperlink r:id="rId11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уменьшение приводит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к повышению сноса препарата за пределы обрабатываемых 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lastRenderedPageBreak/>
        <w:t>участков, а это лишний </w:t>
      </w:r>
      <w:hyperlink r:id="rId11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расход пестицида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12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загрязнение окружающей среды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повреждение посевов. Кроме того, </w:t>
      </w:r>
      <w:hyperlink r:id="rId12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снижение неравномерности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отложений путем подбора требуемых </w:t>
      </w:r>
      <w:hyperlink r:id="rId12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метеорологических условий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практически невозможно из-за сжатых сроков обработки. </w:t>
      </w:r>
      <w:hyperlink r:id="rId12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Снижение неравномерности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2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путем уменьшения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2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скорости оседания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капель ограничивает и размер медианно-массового диаметра капель, который не должен быть ниже оптимального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ио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технической эффективности.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26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[c.56]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Кроме вышеупомянутого косвенного </w:t>
      </w:r>
      <w:hyperlink r:id="rId12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повреждения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2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путем влияния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на почвенную фауну, пестициды могут наносить им и непосредственный ущерб. </w:t>
      </w:r>
      <w:hyperlink r:id="rId12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Некоторые серо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- и медьсодержащие фунгициды, а </w:t>
      </w:r>
      <w:hyperlink r:id="rId13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также различные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инсектициды вызывают у </w:t>
      </w:r>
      <w:hyperlink r:id="rId13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растений ожоги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или задерживают их рост.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Естественно, что в первую очередь опасны гербициды, так как они предназначены для </w:t>
      </w:r>
      <w:hyperlink r:id="rId13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уничтожения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В </w:t>
      </w:r>
      <w:hyperlink r:id="rId13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настоящее время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3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путем правильного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3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выбора препаратов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целенаправленного их внесения и </w:t>
      </w:r>
      <w:hyperlink r:id="rId13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соблюдения рекомендаций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 сроках обработки удается выборочно устранять многие сорняки в пределах данного посева </w:t>
      </w:r>
      <w:hyperlink r:id="rId13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культурных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Однако неожиданные резкие смены погоды или снос гербицидов ветром на соседние </w:t>
      </w:r>
      <w:hyperlink r:id="rId13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поля чувствительных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культур бывают очень опасными.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Кроме того, обработанные </w:t>
      </w:r>
      <w:hyperlink r:id="rId13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гербицидами культурные растения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часто становятся менее устойчивыми к возбудителям болезней.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40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[c.33]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 каждом колхозе, совхозе и др. хозяйствах выделяется и оформляется приказом руководителя специалист, прошедший </w:t>
      </w:r>
      <w:hyperlink r:id="rId14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специальную подготовку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Он отвечает за порядок и правильность </w:t>
      </w:r>
      <w:hyperlink r:id="rId14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использования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для обработки продовольственных, технических и фуражных культур,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begin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instrText xml:space="preserve"> HYPERLINK "https://chem21.info/info/1420603" </w:instrTex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separate"/>
      </w:r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>лактирующих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end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убойных животных, птицы и т. д. Этот же </w:t>
      </w:r>
      <w:hyperlink r:id="rId14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специалист обязан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документально вести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строгий </w:t>
      </w:r>
      <w:hyperlink r:id="rId14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учет использования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пестицидов для </w:t>
      </w:r>
      <w:hyperlink r:id="rId14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обработки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животных. Руководитель хозяйства и ответственное лицо должны строго следить за тем, чтобы для </w:t>
      </w:r>
      <w:hyperlink r:id="rId14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обработки животных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растений, предназначенных для пищевых и кормовых целей, использовались только те препараты и их рекомендованные формы, которые предусмотрены соответствующими инструкциями, утвержденными </w:t>
      </w:r>
      <w:hyperlink r:id="rId14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Министерством сельского хозяйства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или другими ведомствами и согласованными с </w:t>
      </w:r>
      <w:hyperlink r:id="rId14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Министерством здравоохранения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СССР, в соответствии со Списком пестицидов, допущенных к применению на текущий год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При этом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строго должны соблюдаться сроки обработки, </w:t>
      </w:r>
      <w:hyperlink r:id="rId14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нормы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кратность обработок, вид, </w:t>
      </w:r>
      <w:hyperlink r:id="rId15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агрегатное состояние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препарата, </w:t>
      </w:r>
      <w:hyperlink r:id="rId15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концентрация рабочих растворов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т. д. В случае </w:t>
      </w:r>
      <w:hyperlink r:id="rId15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нарушения правил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обработки пестицидами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мо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-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53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[c.111]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Для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избежания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5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загрязнения продуктов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5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питания необходимо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строго соблюдать сроки обработки </w:t>
      </w:r>
      <w:hyperlink r:id="rId15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растений отдельными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пестицидами.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57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[c.121]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Вопрос приобрел в </w:t>
      </w:r>
      <w:hyperlink r:id="rId15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последнее время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исключительно </w:t>
      </w:r>
      <w:hyperlink r:id="rId15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важное значение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так как отмечена тенденция роста случаев интоксикаций среди работников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60" w:history="1">
        <w:proofErr w:type="gram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сельского хозяйства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не принимающих </w:t>
      </w:r>
      <w:hyperlink r:id="rId16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непосредственного участия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 работах по </w:t>
      </w:r>
      <w:hyperlink r:id="rId16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применению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Эти интоксикации возникают в различные, нередко отдаленные </w:t>
      </w:r>
      <w:hyperlink r:id="rId16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сроки после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6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обработки растений препаратами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В большинстве случаев </w:t>
      </w:r>
      <w:hyperlink r:id="rId16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наиболее вероятной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причиной считают не сами пестициды, а высокотоксичные продукты их превращений, происходящих не только в растениях, но и в почве.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66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[c.103]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 СССР для всех широко используемых пестицидов установлены </w:t>
      </w:r>
      <w:hyperlink r:id="rId16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предельно допустимые концентрации</w:t>
        </w:r>
        <w:proofErr w:type="gramEnd"/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 </w:t>
      </w:r>
      <w:hyperlink r:id="rId16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воздухе рабочей зоны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16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атмосферном воздухе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17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допустимые остаточные количества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 </w:t>
      </w:r>
      <w:hyperlink r:id="rId17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продуктах питания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другие регламенты. </w:t>
      </w:r>
      <w:hyperlink r:id="rId17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Важное значение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как для </w:t>
      </w:r>
      <w:hyperlink r:id="rId17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профилактики профессиональных отравлений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так и для получения доброкачественных </w:t>
      </w:r>
      <w:hyperlink r:id="rId17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продуктов питания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имеют </w:t>
      </w:r>
      <w:hyperlink r:id="rId17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сроки ожидания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(время от момента последней обработки продовольственных культур до момента </w:t>
      </w:r>
      <w:hyperlink r:id="rId17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уборки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), </w:t>
      </w:r>
      <w:hyperlink r:id="rId17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 xml:space="preserve">нормы </w:t>
        </w:r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lastRenderedPageBreak/>
          <w:t>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препаратов и др. Постоянно с учетом </w:t>
      </w:r>
      <w:hyperlink r:id="rId17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новых научных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данных и практического </w:t>
      </w:r>
      <w:hyperlink r:id="rId17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опыта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совершенствуются </w:t>
      </w:r>
      <w:hyperlink r:id="rId18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Санитарные правила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по хранению, транспортировке и </w:t>
      </w:r>
      <w:hyperlink r:id="rId18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применению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 </w:t>
      </w:r>
      <w:hyperlink r:id="rId18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сельском хозяйстве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(ныне </w:t>
      </w:r>
      <w:hyperlink r:id="rId18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действуют Санитарные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правила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утвержденные Главным </w:t>
      </w:r>
      <w:hyperlink r:id="rId184" w:history="1">
        <w:proofErr w:type="gram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Государственным санитарным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врачом СССР 20/IX 1973 г. № 1123—73), инструкции, указания и пр.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85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[c.155]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 обработке посевов пестицидами прибегают только в случае реальной угрозы </w:t>
      </w:r>
      <w:hyperlink r:id="rId18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снижения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Категорически запрещается </w:t>
      </w:r>
      <w:hyperlink r:id="rId18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обработка полей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не нуждающихся в </w:t>
      </w:r>
      <w:hyperlink r:id="rId18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химических средствах защиты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даже если обработка планировалась ранее.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Особенно строго необходимо соблюдать сроки последних обработок перед </w:t>
      </w:r>
      <w:hyperlink r:id="rId18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уборкой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рекомендуемые </w:t>
      </w:r>
      <w:hyperlink r:id="rId19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нормы расхода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не допускать их завышения.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Запрещается обрабатывать пестицидами клубнику, малину, землянику после цветения.. Не разрешается </w:t>
      </w:r>
      <w:hyperlink r:id="rId19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поверхностная химическая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9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обработка зеленных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культур (лук, укроп, петрушка, салат и т. п.).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193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[c.64]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Если в </w:t>
      </w:r>
      <w:hyperlink r:id="rId19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допустимых величинах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19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есть элемент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субъективности (поскольку эти величины не могут быть объективно обоснованы), то </w:t>
      </w:r>
      <w:hyperlink r:id="rId19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сроки выдержки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(т. е. период времени от </w:t>
      </w:r>
      <w:hyperlink r:id="rId19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последнего применения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пестицидов до начала </w:t>
      </w:r>
      <w:hyperlink r:id="rId19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сбора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) можно четко определить эмпирическим путем это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тот срок, когда разрешается проводить в последний раз обработку каким-либо пестицидом, для того чтобы ко времени </w:t>
      </w:r>
      <w:hyperlink r:id="rId19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сбора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 данном продукте не </w:t>
      </w:r>
      <w:hyperlink r:id="rId20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была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превышена (заранее заданная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0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допустимая норма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остатков. В этом случае все сомнения в том, не </w:t>
      </w:r>
      <w:hyperlink r:id="rId20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была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ли завышена при этом </w:t>
      </w:r>
      <w:hyperlink r:id="rId20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последнем применении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доза пестицида (или не имела ли место передозировка незадолго до того, при его предыдущем применении), отпадают. Опасность связана с тем, что </w:t>
      </w:r>
      <w:hyperlink r:id="rId20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сроки выдержки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вообще могут не соблюдаться.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05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[c.145]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Обработку посевов пестицидами необходимо проводить в рекомендуемые сроки. Особенно строго нужно соблюдать сроки последних обработок перед </w:t>
      </w:r>
      <w:hyperlink r:id="rId20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уборкой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которые указываются в Списке химических и </w:t>
      </w:r>
      <w:hyperlink r:id="rId20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биологических средств борьбы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 вредителями, </w:t>
      </w:r>
      <w:hyperlink r:id="rId20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болезнями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сорняками 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09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[c.407]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Обработку посевов пестицидами необходимо проводить в рекомендуемые сроки. Особенно строго надо следить за указанными в Списке сроками последних обработок перед </w:t>
      </w:r>
      <w:hyperlink r:id="rId21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уборкой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не допуская их сокращения. Во всех случаях </w:t>
      </w:r>
      <w:hyperlink r:id="rId21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применение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следует проводить в соответствии с </w:t>
      </w:r>
      <w:hyperlink r:id="rId21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биологией культуры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 </w:t>
      </w:r>
      <w:hyperlink r:id="rId21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вредных организмов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выбирая из рекомендуемых оптимальные сроки.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14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[c.35]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1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Эффективность химической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во многом зависит от </w:t>
      </w:r>
      <w:hyperlink r:id="rId21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правильного выбора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1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способов применения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следует решить, какие средства лучше использовать—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ав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иацию или </w:t>
      </w:r>
      <w:hyperlink r:id="rId21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наземные машины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При наличии больших и выровненных полей с удобной их конфигурацией и при отсутствии поблизости чувствительных к </w:t>
      </w:r>
      <w:hyperlink r:id="rId219" w:history="1">
        <w:proofErr w:type="gram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различным пестицидам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культур, лесных полос и садов, а также открытых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водоисточников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рыбохозяйственных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водоемов предпочтительнее авиация, позволяющая более экономно и в сжатые сроки проводить обработку посевов.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20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[c.248]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Результаты прогноза позволяют правильно провести </w:t>
      </w:r>
      <w:hyperlink r:id="rId22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планирование химических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мероприятий по защите растений, определить культуры, площади посевов, на </w:t>
      </w:r>
      <w:hyperlink r:id="rId22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которых следует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провести </w:t>
      </w:r>
      <w:hyperlink r:id="rId22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химические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22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правильно выбрать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пестициды и установить их количество.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Сигнализация позволяет уточнить сроки и очередность </w:t>
      </w:r>
      <w:hyperlink r:id="rId22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проведения химических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обработок посевов и посадок сельскохозяйственных растений.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26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[c.306]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 </w:t>
      </w:r>
      <w:hyperlink r:id="rId22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целях предупреждения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2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отравлений пестицидами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врачами-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гнгиенистамн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при участии врачей-токсикологов, химиков и других специалистов разрабатываются 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lastRenderedPageBreak/>
        <w:t>инструкции по применению, хранению н </w:t>
      </w:r>
      <w:hyperlink r:id="rId22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транспортировке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устанавливаются допустимые </w:t>
      </w:r>
      <w:hyperlink r:id="rId23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нормы содержания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 </w:t>
      </w:r>
      <w:hyperlink r:id="rId23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различных пищевых продуктах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регламентируются сроки обработки пестицидами </w:t>
      </w:r>
      <w:hyperlink r:id="rId23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сельскохозяйственных культур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В </w:t>
      </w:r>
      <w:hyperlink r:id="rId23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профилактике отравлений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пестицидами </w:t>
      </w:r>
      <w:hyperlink r:id="rId23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большое значение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приобретает </w:t>
      </w:r>
      <w:hyperlink r:id="rId23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разработка</w:t>
        </w:r>
        <w:proofErr w:type="gramEnd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 xml:space="preserve"> методов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3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химико-токсикологического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3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анализа различного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рода </w:t>
      </w:r>
      <w:hyperlink r:id="rId23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пищевых продуктов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23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различных других биологических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материалов (моча, кровь и др.) для обнаружения и определения в них пестицидов, </w:t>
      </w:r>
      <w:hyperlink r:id="rId24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определения остаточных количеств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пестицидов.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41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[c.249]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 </w:t>
      </w:r>
      <w:hyperlink r:id="rId24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настоящее время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еще нет международного </w:t>
      </w:r>
      <w:hyperlink r:id="rId24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нормирования остаточных количеств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 урожае различных </w:t>
      </w:r>
      <w:hyperlink r:id="rId24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сельскохозяйственных культур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 </w:t>
      </w:r>
      <w:hyperlink r:id="rId24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продуктах животноводства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Нет также и международного нормирования </w:t>
      </w:r>
      <w:hyperlink r:id="rId24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сроков ожидания</w:t>
        </w:r>
      </w:hyperlink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В </w:t>
      </w:r>
      <w:hyperlink r:id="rId24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некоторых странах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официально установлены лишь </w:t>
      </w:r>
      <w:hyperlink r:id="rId24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сроки ожидания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не установлены допустимые остатки. При таком подходе к этому вопросу имеется в виду, что производители </w:t>
      </w:r>
      <w:hyperlink r:id="rId24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сельскохозяйственной продукции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строго соблюдают рекомендуемые сроки и </w:t>
      </w:r>
      <w:hyperlink r:id="rId25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нормы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25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которые принимались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во внимание при установлении </w:t>
      </w:r>
      <w:hyperlink r:id="rId25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сроков ожидания</w:t>
        </w:r>
      </w:hyperlink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5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Такая система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исключает необходимость </w:t>
      </w:r>
      <w:hyperlink r:id="rId25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массовых анализов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продукции на остатки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нестицидов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потребует осуществления контроля за соблюдением установленных сроков обработки. Эта система в течение многих лет действовала в ФРГ.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55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[c.214]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Непременное условие для использования смесей пестицидов, которые готовят на местах перед применением,— совпадение необходимых сроков обработки. В таблице 10 приведена совместимость пестицидов, использующихся для обработки вегетирующих растений. Эти рекомендации следует рассматривать как ориентировочные, так как не </w:t>
      </w:r>
      <w:hyperlink r:id="rId25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исключена возможность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 </w:t>
      </w:r>
      <w:hyperlink r:id="rId25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некоторых условиях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повьииен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-ной сортовой </w:t>
      </w:r>
      <w:hyperlink r:id="rId25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чувствительности отдельных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культур к смесям препаратов.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59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[c.232]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 </w:t>
      </w:r>
      <w:hyperlink r:id="rId26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четвертом разделе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6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Оплата труда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и. </w:t>
      </w:r>
      <w:hyperlink r:id="rId26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материальное стимулирование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указываются </w:t>
      </w:r>
      <w:hyperlink r:id="rId26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сменные нормы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выработки по каждой категории работников в отдельности, </w:t>
      </w:r>
      <w:hyperlink r:id="rId26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тарифный разряд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26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тарифная ставка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шрма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выработки. Здесь же предусматриваются два </w:t>
      </w:r>
      <w:hyperlink r:id="rId26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основных вида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доплат — за классность трактористам-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машннистам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 10 %-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ная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надбавка к </w:t>
      </w:r>
      <w:hyperlink r:id="rId26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тарифной ставке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за вредные </w:t>
      </w:r>
      <w:hyperlink r:id="rId26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условия труда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 работе с пестицидами. </w:t>
      </w:r>
      <w:hyperlink r:id="rId26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Материальное стимулирование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предусматривает два вида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премировання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за </w:t>
      </w:r>
      <w:hyperlink r:id="rId27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качество работы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 </w:t>
      </w:r>
      <w:hyperlink r:id="rId27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сокращение сроков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обработки посевов и насаждений по условиям </w:t>
      </w:r>
      <w:hyperlink r:id="rId27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социалистического соревнования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— занявшим первое, второе и третье места.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73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[c.255]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Для лучшего контроля за </w:t>
      </w:r>
      <w:hyperlink r:id="rId27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ростом популяции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можно применять клейкие ловушки, ловушки невидимого света или с СО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2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в зависимости от </w:t>
      </w:r>
      <w:hyperlink r:id="rId27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вида насекомого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. Информация такого типа, конечно, наиболее полезна в борьбе с насекомыми,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появляюпщмися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спорадически в </w:t>
      </w:r>
      <w:hyperlink r:id="rId27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больших количествах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а не с теми, что представляют постоянную угрозу или чье поведение можно предугадать.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Эти данные можно использовать для определения нужного </w:t>
      </w:r>
      <w:hyperlink r:id="rId27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типа пестицида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сроков требующейся обработки и </w:t>
      </w:r>
      <w:hyperlink r:id="rId27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продолжительности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необходимой для </w:t>
      </w:r>
      <w:hyperlink r:id="rId27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подавления вредителя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Это можно было бы считать должным </w:t>
      </w:r>
      <w:hyperlink r:id="rId28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применением пестицида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по сравнению с беспорядочным использованием, преобладавшем в прошлом.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81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[c.75]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Обычным отправным пунктом для практика, применяющего </w:t>
      </w:r>
      <w:hyperlink r:id="rId28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интегрированные методы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является высокоурожайное производство, а не вышеупомянутая более или менее ненарушенная экосистема.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Однако последствия </w:t>
      </w:r>
      <w:hyperlink r:id="rId28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интенсивного использования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8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химических средств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(возникновение устойчивости, токсические </w:t>
      </w:r>
      <w:hyperlink r:id="rId28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остаточные количества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учащающиеся </w:t>
      </w:r>
      <w:hyperlink r:id="rId28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вспышки размножения вредителей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) заставляют его </w:t>
      </w:r>
      <w:hyperlink r:id="rId28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пересмотреть исходные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позиции. </w:t>
      </w:r>
      <w:hyperlink r:id="rId28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Такой переход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естественно, может 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lastRenderedPageBreak/>
        <w:t xml:space="preserve">происходить только постепенно. При этом </w:t>
      </w:r>
      <w:proofErr w:type="spellStart"/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снециалист</w:t>
      </w:r>
      <w:proofErr w:type="spellEnd"/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но защите растений должен изучить не только </w:t>
      </w:r>
      <w:hyperlink r:id="rId28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основных вредителей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но также знать </w:t>
      </w:r>
      <w:hyperlink r:id="rId29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наиболее важные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29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полезные организмы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наблюдать за ними. От плана опрыскивания, существовавшего до перехода к интегрированной защите, приходится отказаться. </w:t>
      </w:r>
      <w:hyperlink r:id="rId29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Выбор пестицида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сроков обработки должен проводиться в зависимости от условий, и, если наблюдения за посевами показывают, что </w:t>
      </w:r>
      <w:hyperlink r:id="rId29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численность вредителя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превышает </w:t>
      </w:r>
      <w:hyperlink r:id="rId29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экономический порог вредоносности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с ним следует проводить борьбу. Однако </w:t>
      </w:r>
      <w:hyperlink r:id="rId29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недостаточная эффективность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описанных </w:t>
      </w:r>
      <w:hyperlink r:id="rId29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выше методов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заставит фермера вновь обратиться к пестицидам. </w:t>
      </w:r>
      <w:hyperlink r:id="rId29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Опыт показывает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что сложности, связанные с переходом от </w:t>
      </w:r>
      <w:hyperlink r:id="rId29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традиционных методов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защиты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интегрированным, можно преодолеть поэтапно.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299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[c.271]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0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Источником поступления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пестицидов в </w:t>
      </w:r>
      <w:hyperlink r:id="rId30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организм человека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может оказаться не только вода, но и потребляемые им </w:t>
      </w:r>
      <w:hyperlink r:id="rId30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продукты питания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загрязненные мигрирующими по </w:t>
      </w:r>
      <w:hyperlink r:id="rId30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трофическим цепям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пестицидами.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 связи с этим защита водоемов от загрязнения последними требует </w:t>
      </w:r>
      <w:hyperlink r:id="rId30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использования комплексных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мероприятий, в частности </w:t>
      </w:r>
      <w:hyperlink r:id="rId30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синтеза новых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30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избирательно действующих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не стабильных, не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кумулирующихся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препаратов, упорядочения их хранения и транспортировки, </w:t>
      </w:r>
      <w:hyperlink r:id="rId30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повышения культуры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обработки (</w:t>
      </w:r>
      <w:hyperlink r:id="rId30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сроков обработки, </w:t>
      </w:r>
      <w:hyperlink r:id="rId30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сроков уборки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урожая), строгого соблюдения зон санитарной охраны и т. д.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10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[c.13]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Токсикологическая оценка ДДТ, гексахлорана и его гам-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-изомера, ДДД,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пертана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метоксихлора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карбофоса</w:t>
      </w:r>
      <w:proofErr w:type="spellEnd"/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метилмеркаптофоса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препарата М-81,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октаметила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 </w:t>
      </w:r>
      <w:hyperlink r:id="rId31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гигиеническая оценка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1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продуктов питания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подвергшихся их воздействию, проведена в </w:t>
      </w:r>
      <w:hyperlink r:id="rId31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Украинском институте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питания, а аналогичные исследования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эфирсульфоната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карбина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севина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— на кафедре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гигиены питания </w:t>
      </w:r>
      <w:hyperlink r:id="rId31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Киевского института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/совершенствования врачей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 </w:t>
      </w:r>
      <w:hyperlink r:id="rId31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результате исследований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разработаны </w:t>
      </w:r>
      <w:hyperlink r:id="rId31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допустимые остаточные количества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указанных препаратов в </w:t>
      </w:r>
      <w:hyperlink r:id="rId31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пищевых продуктах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рекомендованы </w:t>
      </w:r>
      <w:hyperlink r:id="rId31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безопасные нормы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сроки обработки растений указанными пестицидами.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19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[c.4]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Несоблюдение дозировок и сроков обработки ведет к накоплению пестицидов в </w:t>
      </w:r>
      <w:hyperlink r:id="rId32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сельскохозяйственных продуктах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идущих в пищу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людяхм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 на </w:t>
      </w:r>
      <w:hyperlink r:id="rId32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корм скоту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Увеличение кратности обработок приводит к накоплению пестицидов в почве и последующему вымыванию их в водоемы.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 отдельных оросительных систем с площади 1 тыс. га ежегодно выносится около 100 кг </w:t>
      </w:r>
      <w:hyperlink r:id="rId32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хлорорганических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наиболее стойких и обладающих </w:t>
      </w:r>
      <w:hyperlink r:id="rId32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кумулятивными свойствами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Накапливаясь в тканях и органах рыб, они вызывают их токсикоз и гибель.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24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[c.252]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 результате </w:t>
      </w:r>
      <w:hyperlink r:id="rId32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широкого применения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2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химических средств защиты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происходит загрязнение территорий, оросительной сети, а также рек и грунтовых вод.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В </w:t>
      </w:r>
      <w:hyperlink r:id="rId32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открытые воды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пестициды попадают с дождевыми и </w:t>
      </w:r>
      <w:hyperlink r:id="rId32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талыми водами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стекающими с обработанных ими территорий, при нарушении технологии. авиа- и </w:t>
      </w:r>
      <w:hyperlink r:id="rId32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наземной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3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сельскохозяйственных угодий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лесов, В результате </w:t>
      </w:r>
      <w:hyperlink r:id="rId33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сброса сточных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вод от </w:t>
      </w:r>
      <w:hyperlink r:id="rId33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производств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неправильного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хранения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,и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ли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потерь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прн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транспортировке, . Несоблюдение сроков обработки, </w:t>
      </w:r>
      <w:hyperlink r:id="rId33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увеличение интенсивности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обработок приводят к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назсоплеиию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пестицидов в почве и последующему вымыванию их в водоемы. С отдельных, оросительных систем с площади 1 тыс. га ежегодно выносится около, 100 кг наиболее СТОЙКИХ и обладающих кумулятивными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войствами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хлорорганиче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-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34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[c.175]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Так, Ф.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Калоянова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 А.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Байнова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(1973) предложили для </w:t>
      </w:r>
      <w:hyperlink r:id="rId33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сельского хозяйства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новый тип гигиенического норматива — минимальный срок </w:t>
      </w:r>
      <w:hyperlink r:id="rId33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безопасной работы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(по примеру карантинных сроков, принятых в токсикологии питания). Безопасный </w:t>
      </w:r>
      <w:hyperlink r:id="rId33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 работы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3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определяется начальной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концентрацией пестицидов на растениях. 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lastRenderedPageBreak/>
        <w:t>Путем </w:t>
      </w:r>
      <w:hyperlink r:id="rId33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комплексного исследования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смывов с листьев, рук рабочих и </w:t>
      </w:r>
      <w:hyperlink r:id="rId34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экспозиционных тестов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4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 xml:space="preserve">ингибирования </w:t>
        </w:r>
        <w:proofErr w:type="spell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холинэстеразы</w:t>
        </w:r>
        <w:proofErr w:type="spellEnd"/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определен безопасный срок </w:t>
      </w:r>
      <w:hyperlink r:id="rId34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начала работы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4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после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растений </w:t>
      </w:r>
      <w:proofErr w:type="spellStart"/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фосфорор-ганическими</w:t>
      </w:r>
      <w:proofErr w:type="spellEnd"/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пестицидами. Предложены номограммы для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практического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иапользовааия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 </w:t>
      </w:r>
      <w:hyperlink r:id="rId34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число пунктов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для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устаиовления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ПДК включено требование отсутствия </w:t>
      </w:r>
      <w:hyperlink r:id="rId34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изменений пищевых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свойств растений и др.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46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[c.287]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4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Загрязнение атмосферного воздуха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водоемов происходит в результате </w:t>
      </w:r>
      <w:hyperlink r:id="rId34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сноса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 опыливании, опрыскивании, </w:t>
      </w:r>
      <w:hyperlink r:id="rId34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применении аэрозолей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при </w:t>
      </w:r>
      <w:hyperlink r:id="rId35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нарушении правил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фумигации, хранения и перевозки препаратов, при </w:t>
      </w:r>
      <w:hyperlink r:id="rId35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обработке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 ветреную и дождливую погоду, а также несоблюдении </w:t>
      </w:r>
      <w:hyperlink r:id="rId35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 внесения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сроков последней обработки.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Во избежание </w:t>
      </w:r>
      <w:hyperlink r:id="rId35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загрязнения природной среды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 накопления пестицидов в почве и растениях при </w:t>
      </w:r>
      <w:hyperlink r:id="rId35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выборе препаратов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предпочтение нужно отдавать менее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стойким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35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менее летучим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и малотоксичным.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При отсутствии эффективных заменителей </w:t>
      </w:r>
      <w:hyperlink r:id="rId35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используются препараты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5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сильного действия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но их применение на одном и том же участке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долАно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быть не чаще одного раза в 3 года.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58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[c.63]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Способ содействия деятельности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энтомофа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-т о в заключается в </w:t>
      </w:r>
      <w:hyperlink r:id="rId35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создании условий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способствующих размножению </w:t>
      </w:r>
      <w:hyperlink r:id="rId36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местных видов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паразитов и хищников, поражающих и истребляющих </w:t>
      </w:r>
      <w:hyperlink r:id="rId36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вредных насекомых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например в подсеве цветущих растений, на которых энтомофаги могут проходить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62" w:history="1">
        <w:proofErr w:type="gram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дополнительное питание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во взрослой фазе рекомендуются </w:t>
      </w:r>
      <w:hyperlink r:id="rId36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проведение химических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обработок в сроки, наименее опасные для </w:t>
      </w:r>
      <w:hyperlink r:id="rId36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полезной фауны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выборочные и краевые обработки, подбор </w:t>
      </w:r>
      <w:hyperlink r:id="rId36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избирательно действующих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на вредителей и менее опасных для энтомофагов пестицидов.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66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[c.60]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6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Оптимальные сроки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посева, обеспечивающие относительно позднее колошение пшеницы при этом </w:t>
      </w:r>
      <w:hyperlink r:id="rId36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значительное количество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яиц будет отложено вредителем на </w:t>
      </w:r>
      <w:hyperlink r:id="rId36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пырей ползучий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выколашивающийся в обычные по влажности годы раньше, чем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пшеница. 2. </w:t>
      </w:r>
      <w:hyperlink r:id="rId37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Опрыскивание эмульсией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20/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о-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ного</w:t>
      </w:r>
      <w:proofErr w:type="spellEnd"/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э. к.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метафоса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(1...2 кг/га), или суспензией 30/о-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ного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с. п.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метафоса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(0,7...1,4 кг/га), либо раствором 80%-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ного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7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технического хлорофоса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(1,5 кг/га)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begin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instrText xml:space="preserve"> HYPERLINK "https://chem21.info/info/914706" </w:instrTex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separate"/>
      </w:r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>ультрамалообъемное</w:t>
      </w:r>
      <w:proofErr w:type="spellEnd"/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 xml:space="preserve"> опрыскивание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end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begin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instrText xml:space="preserve"> HYPERLINK "https://chem21.info/info/85235" </w:instrTex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separate"/>
      </w:r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>рицифоном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end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(1,5...3 л/га). Обработку начинают, когда гусеницы достигают II...III возраста, и прекращают за 15днейдо </w:t>
      </w:r>
      <w:hyperlink r:id="rId37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уборки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. Необходимость борьбы определяется численностью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гусеггиц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 </w:t>
      </w:r>
      <w:hyperlink r:id="rId37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сроками уборки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урожая. Рекомендуется </w:t>
      </w:r>
      <w:hyperlink r:id="rId37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применять пестициды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 следующей численности гусениц на 100 колосьев при умеренно влажной и теплой погоде — 10 гусениц на семенных посевах и 20 на рядовых, в сухие годы — 20 и 30 гусениц, а в холодное и дождливое лето — 7 и 10 гусениц соответственно.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75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[c.112]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76" w:history="1">
        <w:proofErr w:type="spell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Авиаопыливание</w:t>
        </w:r>
        <w:proofErr w:type="spellEnd"/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авиаопрыскивание и </w:t>
      </w:r>
      <w:hyperlink r:id="rId37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аэрозольные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посевов запрещается проводить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ближе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чем в 1000 м от населенных пунктов, усадеб скотных дворов, птичников, </w:t>
      </w:r>
      <w:hyperlink r:id="rId37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источников водоснабжения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и ближе чем в 2 км от существующих берегов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рыбохозяйственных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водоемов.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Строительство складов для </w:t>
      </w:r>
      <w:hyperlink r:id="rId37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хранения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устройство </w:t>
      </w:r>
      <w:hyperlink r:id="rId38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взлетно-посадочных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площадок и площадок для заправки пестицидами наземной аппаратуры, протравливания семян, приготовления </w:t>
      </w:r>
      <w:hyperlink r:id="rId38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отравленных приманок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разрешается не ближе чем в 200 м от жилых помещений, животноводческих и птицеводческих ферм,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водоисточников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38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мест концентрации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полезных животных и птиц и не менее чем в 2000 м от существующих берегов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рыбохозяйственных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водоемов.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Заблаговременно, перед началом </w:t>
      </w:r>
      <w:hyperlink r:id="rId38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проведения химических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обработок, окрестное население оповещается о местах, сроках обработок, используемых для этой цели препаратах, нормах их расхода и </w:t>
      </w:r>
      <w:hyperlink r:id="rId38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методах применения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На расстоянии не менее 300 м от границ обрабатываемого участка выставляются единые </w:t>
      </w:r>
      <w:hyperlink r:id="rId38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предупредительные знаки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 работе с ядохимикатами в </w:t>
      </w:r>
      <w:hyperlink r:id="rId38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сельском хозяйстве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а владельцев ульев предупреждают о </w:t>
      </w:r>
      <w:hyperlink r:id="rId38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необходимости принятия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мер к охране пчел.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8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Обработку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на приусадебных индивидуальных участках разрешается проводить тракторной или ручной аппаратурой с соблюдением максимальной 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lastRenderedPageBreak/>
        <w:t>осторожности. Пасеки необходимо вывезти на расстояние не менее 5 км от обрабатываемых участков или изолировать любыми </w:t>
      </w:r>
      <w:hyperlink r:id="rId38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способами сроком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до 5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В жаркую погоду все работы с </w:t>
      </w:r>
      <w:hyperlink r:id="rId39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пестицидами следует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проводить в ранние утренние и вечерние часы.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Выход людей на обработанные пестицидами участки для </w:t>
      </w:r>
      <w:hyperlink r:id="rId39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проведения полевых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работ разрешается </w:t>
      </w:r>
      <w:hyperlink r:id="rId39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после применения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полихлорпинена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полихлоркамфена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через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393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[c.407]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 </w:t>
      </w:r>
      <w:hyperlink r:id="rId39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предыдущих главах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были изложены результаты многолетних </w:t>
      </w:r>
      <w:hyperlink r:id="rId39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исследований эффективности применения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9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мощного аэрозольного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облака в борьбе с </w:t>
      </w:r>
      <w:hyperlink r:id="rId39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вредными насекомыми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Они позволили выявить ряд </w:t>
      </w:r>
      <w:hyperlink r:id="rId39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важных особенностей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39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аэрозольной технологии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40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применения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 борьбе с </w:t>
      </w:r>
      <w:hyperlink r:id="rId40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вредными насекомыми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На ряду с </w:t>
      </w:r>
      <w:hyperlink r:id="rId40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высокой производительностью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метода, позволяющей рез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ко снизить стоимость и трудозатраты </w:t>
      </w:r>
      <w:hyperlink r:id="rId40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защитных мероприятий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помимо возможности проводить обработки в сжатые сроки, открывающей </w:t>
      </w:r>
      <w:hyperlink r:id="rId40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пути эффективной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борьбы в наиболее уязвимые для вредителей </w:t>
      </w:r>
      <w:hyperlink r:id="rId40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фазы развития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установлено,, что </w:t>
      </w:r>
      <w:hyperlink r:id="rId40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аэрозольные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характеризуются </w:t>
      </w:r>
      <w:hyperlink r:id="rId40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весьма низким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уровнем </w:t>
      </w:r>
      <w:hyperlink r:id="rId40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остаточных количеств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ядохимикатов в </w:t>
      </w:r>
      <w:hyperlink r:id="rId40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окружающей среде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Кроме того, они меньше сказываются на изменении численности полезной энто-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мофауны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10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[c.99]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Предотвращение </w:t>
      </w:r>
      <w:hyperlink r:id="rId41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массовых размножений вредителей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возможно при </w:t>
      </w:r>
      <w:hyperlink r:id="rId41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сокращении количества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химических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обработок растений и </w:t>
      </w:r>
      <w:hyperlink r:id="rId41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правильного определения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сроков их проведения. </w:t>
      </w:r>
      <w:hyperlink r:id="rId41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Оптимальным сроком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будет тот период времени, когда энтомофаги и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begin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instrText xml:space="preserve"> HYPERLINK "https://chem21.info/info/1771757" </w:instrTex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separate"/>
      </w:r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>акарифаги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end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находятся в малоактивном состоянии или в недоступном для контакта с пестицидом месте.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Так, ранневесенние обработки пестицидами </w:t>
      </w:r>
      <w:hyperlink r:id="rId41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плодовых насаждений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(по </w:t>
      </w:r>
      <w:hyperlink r:id="rId41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покоящимся почкам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) </w:t>
      </w:r>
      <w:hyperlink r:id="rId41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вызывают гибель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вредителей в зимующих фазах, не оказывая </w:t>
      </w:r>
      <w:hyperlink r:id="rId41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отрицательного влияния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на полезную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энтомофауну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которая в это время еще находится в малоактивном состоянии.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При проведении последующих обработок сада </w:t>
      </w:r>
      <w:hyperlink r:id="rId41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более раннее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42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применение пестицидов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может быть предпочтительнее более позднего.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21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[c.38]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До начала </w:t>
      </w:r>
      <w:hyperlink r:id="rId42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проведения испытания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пестицидов определяют варианты </w:t>
      </w:r>
      <w:hyperlink r:id="rId42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опыта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, количество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повторностей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 </w:t>
      </w:r>
      <w:hyperlink r:id="rId42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размер делянок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что является основанием к </w:t>
      </w:r>
      <w:hyperlink r:id="rId42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определению величины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всего опытного участка. Вариантами может быть предусмотрено </w:t>
      </w:r>
      <w:hyperlink r:id="rId42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испытание различных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пестицидов каким-либо одним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спсУсобом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при одной и той же концентрации и " </w:t>
      </w:r>
      <w:hyperlink r:id="rId42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норме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препаратов или испытание одного пестицида в </w:t>
      </w:r>
      <w:hyperlink r:id="rId42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разных концентрациях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 </w:t>
      </w:r>
      <w:hyperlink r:id="rId42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нормах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препарата.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В сложных опытах может сочетаться </w:t>
      </w:r>
      <w:hyperlink r:id="rId43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испытание различных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пестицидов в </w:t>
      </w:r>
      <w:hyperlink r:id="rId43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разных концентрациях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и </w:t>
      </w:r>
      <w:hyperlink r:id="rId43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нормах расхода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Однако </w:t>
      </w:r>
      <w:hyperlink r:id="rId43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следует избегать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чрезмерного насыщения </w:t>
      </w:r>
      <w:hyperlink r:id="rId43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опыта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вариантами, имея в виду, что для обеспечения достоверности его </w:t>
      </w:r>
      <w:hyperlink r:id="rId43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результатов обработка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участка и последующие учеты должны проводиться в </w:t>
      </w:r>
      <w:hyperlink r:id="rId43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возможно более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короткий срок.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37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[c.60]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На основе нормативов о </w:t>
      </w:r>
      <w:hyperlink r:id="rId43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предельно допустимых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остатках пестицидов в урожае сельскохозяйственные органы разрабатывают </w:t>
      </w:r>
      <w:hyperlink r:id="rId43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систему применения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пестицидов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обеспечивающую содержание остатков в меньшем количестве, чем допускается </w:t>
      </w:r>
      <w:hyperlink r:id="rId44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санитарными нормами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. В связи с 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тем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что инсектицид первоначально наносится в количестве, значительно превосходящем допустимые остатки, устанавливаются сроки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ончидания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от </w:t>
      </w:r>
      <w:hyperlink r:id="rId44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момента обработки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до съема урожая. За это время пестицид </w:t>
      </w:r>
      <w:hyperlink r:id="rId44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воздействием природных факторов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должен быть удален с поверхности или из продукции, полученной от обработанных растений.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43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[c.213]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4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Важнейшими физико-химическими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и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метеоро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.т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огиче-</w:t>
      </w:r>
      <w:hyperlink r:id="rId44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скими</w:t>
        </w:r>
        <w:proofErr w:type="spellEnd"/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факторами, способствующими удалению остатков, являются испарение, смывание и 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begin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instrText xml:space="preserve"> HYPERLINK "https://chem21.info/info/129232" </w:instrTex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separate"/>
      </w:r>
      <w:r w:rsidRPr="002D77E0">
        <w:rPr>
          <w:rFonts w:ascii="Cambria" w:eastAsia="Times New Roman" w:hAnsi="Cambria" w:cs="Times New Roman"/>
          <w:color w:val="0000FF"/>
          <w:sz w:val="23"/>
          <w:szCs w:val="23"/>
          <w:lang w:eastAsia="ru-RU"/>
        </w:rPr>
        <w:t>стряхивание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fldChar w:fldCharType="end"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44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частиц препаратов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с обработанных поверхностей дождем и вет-рол1, разрушение на поверхности (гидролиз, окисление, изомеризация, карбонизация и др.) 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lastRenderedPageBreak/>
        <w:t>под воздействием </w:t>
      </w:r>
      <w:hyperlink r:id="rId44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солнечных лучей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кислорода, влаги и </w:t>
      </w:r>
      <w:hyperlink r:id="rId448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углекислоты воздуха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Остатки препаратов на растениях и </w:t>
      </w:r>
      <w:hyperlink r:id="rId44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особенно внутри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45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растений также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разрушаются и превращаются в </w:t>
      </w:r>
      <w:hyperlink r:id="rId45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новые соединения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под </w:t>
      </w:r>
      <w:hyperlink r:id="rId45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влиянием ферментных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систем растений, а иногда включаются в </w:t>
      </w:r>
      <w:hyperlink r:id="rId45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метаболизм растений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. В </w:t>
      </w:r>
      <w:hyperlink r:id="rId45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настоящее время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многие препараты еще недостаточно изучены в этом направлении. Изучение остатков пестицидов предусматривает полную расшифровку этих вопросов и установление </w:t>
      </w:r>
      <w:hyperlink r:id="rId45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научно обоснованных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</w:t>
      </w:r>
      <w:hyperlink r:id="rId45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сроков ожидания</w:t>
        </w:r>
      </w:hyperlink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,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то есть сроков от последней обработки до уборки урожая.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57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[c.213]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58" w:history="1">
        <w:proofErr w:type="spellStart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Бордоскую</w:t>
        </w:r>
        <w:proofErr w:type="spellEnd"/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 xml:space="preserve"> жидкость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нельзя использовать совместно с большинством из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применяе.мых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в </w:t>
      </w:r>
      <w:hyperlink r:id="rId459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настоящее время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пестицидов. ЛД50 </w:t>
      </w:r>
      <w:hyperlink r:id="rId460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медного купороса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для крыс 300 мг/кг. По данным </w:t>
      </w:r>
      <w:hyperlink r:id="rId461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ВНИИГИНТОКС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для мышей </w:t>
      </w:r>
      <w:hyperlink r:id="rId462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медный купорос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 является СДЯВ (ЛД50 —43), для крыс </w:t>
      </w:r>
      <w:proofErr w:type="spell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среднетоксичен</w:t>
      </w:r>
      <w:proofErr w:type="spell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(520 мг/кг). ДОК в овощах и фруктах 5 мг/кг, срок последней обработки до </w:t>
      </w:r>
      <w:hyperlink r:id="rId463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уборки урожая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на большинстве культур 15 </w:t>
      </w:r>
      <w:hyperlink r:id="rId464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дней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на томатах, огурцах и бахчевых 5 </w:t>
      </w:r>
      <w:hyperlink r:id="rId465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дней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при условии тщательной </w:t>
      </w:r>
      <w:hyperlink r:id="rId466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обмывки плодов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, на </w:t>
      </w:r>
      <w:hyperlink r:id="rId467" w:history="1">
        <w:r w:rsidRPr="002D77E0">
          <w:rPr>
            <w:rFonts w:ascii="Cambria" w:eastAsia="Times New Roman" w:hAnsi="Cambria" w:cs="Times New Roman"/>
            <w:color w:val="0000FF"/>
            <w:sz w:val="23"/>
            <w:szCs w:val="23"/>
            <w:lang w:eastAsia="ru-RU"/>
          </w:rPr>
          <w:t>лекарственных растениях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 20 дней</w:t>
      </w:r>
      <w:proofErr w:type="gramStart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&gt; К</w:t>
      </w:r>
      <w:proofErr w:type="gramEnd"/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 </w:t>
      </w:r>
      <w:hyperlink r:id="rId468" w:tgtFrame="_blank" w:history="1">
        <w:r w:rsidRPr="002D77E0">
          <w:rPr>
            <w:rFonts w:ascii="Cambria" w:eastAsia="Times New Roman" w:hAnsi="Cambria" w:cs="Times New Roman"/>
            <w:b/>
            <w:bCs/>
            <w:color w:val="0000FF"/>
            <w:sz w:val="23"/>
            <w:szCs w:val="23"/>
            <w:lang w:eastAsia="ru-RU"/>
          </w:rPr>
          <w:t>[c.69]</w:t>
        </w:r>
      </w:hyperlink>
      <w:r w:rsidRPr="002D77E0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br/>
      </w:r>
    </w:p>
    <w:p w:rsidR="00050F9E" w:rsidRDefault="00050F9E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2D77E0" w:rsidRDefault="002D77E0" w:rsidP="00050F9E">
      <w:pPr>
        <w:jc w:val="both"/>
        <w:rPr>
          <w:sz w:val="32"/>
          <w:szCs w:val="32"/>
        </w:rPr>
      </w:pPr>
    </w:p>
    <w:p w:rsidR="005A71A0" w:rsidRPr="005A71A0" w:rsidRDefault="005A71A0" w:rsidP="005A71A0">
      <w:pPr>
        <w:spacing w:before="120"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5A71A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Глава 4. Общие требования к безопасному обращению с пестицидами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агрохимикатами</w:t>
      </w:r>
      <w:proofErr w:type="spellEnd"/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16. Разработка новых пестицидов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агрохимикатов</w:t>
      </w:r>
      <w:proofErr w:type="spell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разработке новых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должны применяться условия труда, способы охраны здоровья людей, окружающей среды и методы надзора в этой области, которые полностью исключают или снижают до минимума опасность негативного воздействия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здоровье людей и окружающую среду.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Федеральных законов от 30.12.2008 N 309-ФЗ, от 18.07.2011 N 242-ФЗ)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Разработчик обязан провести исследования полученных пестицидов или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выявлению их токсикологических свойств, влияния на окружающую среду для обеспечения мер по безопасному обращению с ними.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 закона от 30.12.2008 N 309-ФЗ)</w:t>
      </w:r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17. Информация о безопасном обращении с пестицидами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агрохимикатами</w:t>
      </w:r>
      <w:proofErr w:type="spell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целях обеспечения потребителей информацией о безопасном обращении с пестицидами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агрохимикатами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граждане или юридические лица, подавшие заявки на государственную регистрацию пестицидов и (или)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обеспечивают при государственной регистрации представление рекомендаций о транспортировке, применении и хранении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тарной этикетки с предупредительной маркировкой.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 к форме и порядку утверждения рекомендаций о транспортировке, применении и хранении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 тарной этикетке устанавливает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реализации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продавец (поставщик) обязан обеспечить каждую единицу емкости с пестицидом или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агрохимикатом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рекомендациями о применении, транспортировке и хранении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тарной этикеткой.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Части четвертая - пятая утратили силу. - Федеральный закон от 16.10.2006 N 160-ФЗ.</w:t>
      </w:r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18. Производство пестицидов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агрохимикатов</w:t>
      </w:r>
      <w:proofErr w:type="spell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Изготовитель обязан: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обеспечивать производство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соответствии с нормативной документацией;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обеспечивать выпуск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расфасовке, удобной для потребителей, в том числе для розничной торговли;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обеспечивать выпуск аналитических стандартов (тестов) в целях контроля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микроколичеств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сельскохозяйственной продукции, лекарственном сырье и продуктах питания, окружающей среде: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 закона от 30.12.2008 N 309-ФЗ)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прекращать реализацию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осуществлять их утилизацию в случаях, если безопасное применение данных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становится невозможным при выполнении рекомендаций о применении, транспортировке и хранении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при соблюдении ограничений по применению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Запрещается производство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прошедших государственную регистрацию.</w:t>
      </w:r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19. Хранение пестицидов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агрохимикатов</w:t>
      </w:r>
      <w:proofErr w:type="spell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Хранение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разрешается в специализированных хранилищах, предназначенных только для их хранения.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Запрещается бестарное хранение пестицидов.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хранении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необходимо соблюдать требования, исключающие причинение вреда здоровью людей и окружающей среде.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 закона от 30.12.2008 N 309-ФЗ)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 к хранению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устанавливаются федеральными органами исполнительной власти в области безопасного обращения с пестицидами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агрохимикатами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20. Транспортировка пестицидов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агрохимикатов</w:t>
      </w:r>
      <w:proofErr w:type="spell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Транспортировка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допускается только в специально оборудованных транспортных средствах.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транспортировке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необходимо соблюдать требования, которые установлены законодательством Российской Федерации и издаваемыми специально уполномоченными органами исполнительной власти Российской Федерации в соответствии с ним правилами и которые исключают возможность негативного воздействия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здоровье людей и окружающую среду.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 закона от 30.12.2008 N 309-ФЗ)</w:t>
      </w:r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21. Ввоз в Российскую Федерацию и вывоз из Российской Федерации пестицидов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агрохимикатов</w:t>
      </w:r>
      <w:proofErr w:type="spell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Ввоз в Российскую Федерацию и вывоз из Российской Федерации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осуществляются в порядке, установленном федеральными законами и иными нормативными правовыми актами Российской Федерации, при наличии регистрационного свидетельства о государственной регистрации пестицида и (или)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агрохимиката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выдаваемого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договорах о купле-продаже и транспортировке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должно быть предусмотрено условие о наличии регистрационного свидетельства о государственной регистрации пестицида и (или)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агрохимиката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выданного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Порядок ввоза в Российскую Федерацию и вывоза из Российской Федерации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устанавливается федеральным органом исполнительной власти, уполномоченным в области таможенного дела, и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соответствии с законодательством Российской Федерации.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Федеральных законов от 29.06.2004 N 58-ФЗ, от 26.06.2008 N 103-ФЗ)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Вывоз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территории Российской Федерации осуществляется в соответствии с законодательством Российской Федерации.</w:t>
      </w:r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22. Применение пестицидов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агрохимикатов</w:t>
      </w:r>
      <w:proofErr w:type="spell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Порядок применения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определяется федеральными органами исполнительной власти в области безопасного обращения с пестицидами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агрохимикатами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учетом фитосанитарной, санитарной и экологической обстановки, потребностей растений в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агрохимикатах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состояния плодородия земель (почв), а также с учетом рационов животных.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Безопасность применения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обеспечивается соблюдением установленных регламентов и правил применения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исключающих их негативное воздействие на здоровье людей и окружающую среду.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 закона от 30.12.2008 N 309-ФЗ)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Пестициды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агрохимикаты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применяются только при использовании специальной техники и оборудования.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Применение пестицидов ограниченного использования должно осуществляться на основании специальных разрешений специально уполномоченного федерального органа исполнительной власти только гражданами, имеющими специальную профессиональную подготовку.</w:t>
      </w:r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23. Реализация пестицидов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агрохимикатов</w:t>
      </w:r>
      <w:proofErr w:type="spellEnd"/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Граждане и юридические лица, осуществляющие оптовую и розничную торговлю, имеют право приобретать и реализовывать пестициды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агрохимикаты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прошедшие государственную регистрацию и внесенные в Государственный каталог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разрешенных к применению на территории Российской Федерации, в соответствии с законодательством Российской Федерации.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 закона от 10.01.2003 N 15-ФЗ)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пестицидов ограниченного использования осуществляется только гражданам, имеющим специальную профессиональную подготовку.</w:t>
      </w:r>
    </w:p>
    <w:p w:rsidR="005A71A0" w:rsidRPr="005A71A0" w:rsidRDefault="005A71A0" w:rsidP="005A71A0">
      <w:pPr>
        <w:spacing w:before="240" w:after="7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Статья 24. Обезвреживание, утилизация, уничтожение и захоронение пришедших в негодность и (или) запрещенных к применению пестицидов и </w:t>
      </w:r>
      <w:proofErr w:type="spellStart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тары из-под них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Обезвреживание, утилизация, уничтожение и захоронение пришедших в негодность и (или) запрещенных к применению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а также тары из-под них обеспечиваются гражданами и юридическими лицами в соответствии с законодательством Российской Федерации.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Методы уничтожения пришедших в негодность и (или) запрещенных к применению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тары из-под них разрабатываются изготовителями пестицидов и </w:t>
      </w:r>
      <w:proofErr w:type="spell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агрохимикатов</w:t>
      </w:r>
      <w:proofErr w:type="spellEnd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согласованию со специально уполномоченным федеральным органом исполнительной власти в области охраны окружающей среды и специально уполномоченным федеральным органом исполнительной власти в области государственного санитарно-эпидемиологического надзора.</w:t>
      </w:r>
    </w:p>
    <w:p w:rsidR="005A71A0" w:rsidRPr="005A71A0" w:rsidRDefault="005A71A0" w:rsidP="005A71A0">
      <w:pPr>
        <w:spacing w:before="240"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A71A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ред. Федерального закона от 30.12.2008 N 309-Ф</w:t>
      </w:r>
      <w:proofErr w:type="gramEnd"/>
    </w:p>
    <w:p w:rsidR="00794465" w:rsidRPr="00FA6F9A" w:rsidRDefault="00794465">
      <w:pPr>
        <w:rPr>
          <w:sz w:val="32"/>
          <w:szCs w:val="32"/>
        </w:rPr>
      </w:pPr>
    </w:p>
    <w:sectPr w:rsidR="00794465" w:rsidRPr="00F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E0"/>
    <w:rsid w:val="00050F9E"/>
    <w:rsid w:val="00222C54"/>
    <w:rsid w:val="002D77E0"/>
    <w:rsid w:val="002E18AE"/>
    <w:rsid w:val="003A57E0"/>
    <w:rsid w:val="005A71A0"/>
    <w:rsid w:val="00794465"/>
    <w:rsid w:val="007C03F6"/>
    <w:rsid w:val="008461B8"/>
    <w:rsid w:val="00BB5D35"/>
    <w:rsid w:val="00BD7159"/>
    <w:rsid w:val="00C50C3C"/>
    <w:rsid w:val="00C70606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D7159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7E0"/>
  </w:style>
  <w:style w:type="character" w:styleId="ac">
    <w:name w:val="Hyperlink"/>
    <w:basedOn w:val="a0"/>
    <w:uiPriority w:val="99"/>
    <w:semiHidden/>
    <w:unhideWhenUsed/>
    <w:rsid w:val="002D77E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D77E0"/>
    <w:rPr>
      <w:color w:val="800080"/>
      <w:u w:val="single"/>
    </w:rPr>
  </w:style>
  <w:style w:type="character" w:styleId="ae">
    <w:name w:val="Strong"/>
    <w:basedOn w:val="a0"/>
    <w:uiPriority w:val="22"/>
    <w:qFormat/>
    <w:rsid w:val="002D7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D7159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7E0"/>
  </w:style>
  <w:style w:type="character" w:styleId="ac">
    <w:name w:val="Hyperlink"/>
    <w:basedOn w:val="a0"/>
    <w:uiPriority w:val="99"/>
    <w:semiHidden/>
    <w:unhideWhenUsed/>
    <w:rsid w:val="002D77E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D77E0"/>
    <w:rPr>
      <w:color w:val="800080"/>
      <w:u w:val="single"/>
    </w:rPr>
  </w:style>
  <w:style w:type="character" w:styleId="ae">
    <w:name w:val="Strong"/>
    <w:basedOn w:val="a0"/>
    <w:uiPriority w:val="22"/>
    <w:qFormat/>
    <w:rsid w:val="002D7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7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5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3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1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142">
          <w:marLeft w:val="0"/>
          <w:marRight w:val="0"/>
          <w:marTop w:val="0"/>
          <w:marBottom w:val="0"/>
          <w:divBdr>
            <w:top w:val="dotted" w:sz="6" w:space="0" w:color="DDDDDD"/>
            <w:left w:val="dotted" w:sz="6" w:space="0" w:color="DDDDDD"/>
            <w:bottom w:val="dotted" w:sz="6" w:space="0" w:color="DDDDDD"/>
            <w:right w:val="dotted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m21.info/info/748084" TargetMode="External"/><Relationship Id="rId299" Type="http://schemas.openxmlformats.org/officeDocument/2006/relationships/hyperlink" Target="https://chem21.info/page/109016143197109127167126217117033062065064167197" TargetMode="External"/><Relationship Id="rId21" Type="http://schemas.openxmlformats.org/officeDocument/2006/relationships/hyperlink" Target="https://chem21.info/info/1837617" TargetMode="External"/><Relationship Id="rId63" Type="http://schemas.openxmlformats.org/officeDocument/2006/relationships/hyperlink" Target="https://chem21.info/info/1646557" TargetMode="External"/><Relationship Id="rId159" Type="http://schemas.openxmlformats.org/officeDocument/2006/relationships/hyperlink" Target="https://chem21.info/info/1306059" TargetMode="External"/><Relationship Id="rId324" Type="http://schemas.openxmlformats.org/officeDocument/2006/relationships/hyperlink" Target="https://chem21.info/page/069182185188148050006121079056026194091006136128" TargetMode="External"/><Relationship Id="rId366" Type="http://schemas.openxmlformats.org/officeDocument/2006/relationships/hyperlink" Target="https://chem21.info/page/042247091248040033053159155063199122191208068116" TargetMode="External"/><Relationship Id="rId170" Type="http://schemas.openxmlformats.org/officeDocument/2006/relationships/hyperlink" Target="https://chem21.info/info/964850" TargetMode="External"/><Relationship Id="rId226" Type="http://schemas.openxmlformats.org/officeDocument/2006/relationships/hyperlink" Target="https://chem21.info/page/241250113177134164029003099064201054083002242102" TargetMode="External"/><Relationship Id="rId433" Type="http://schemas.openxmlformats.org/officeDocument/2006/relationships/hyperlink" Target="https://chem21.info/info/1466924" TargetMode="External"/><Relationship Id="rId268" Type="http://schemas.openxmlformats.org/officeDocument/2006/relationships/hyperlink" Target="https://chem21.info/info/399644" TargetMode="External"/><Relationship Id="rId32" Type="http://schemas.openxmlformats.org/officeDocument/2006/relationships/hyperlink" Target="https://chem21.info/info/6353" TargetMode="External"/><Relationship Id="rId74" Type="http://schemas.openxmlformats.org/officeDocument/2006/relationships/hyperlink" Target="https://chem21.info/info/32247" TargetMode="External"/><Relationship Id="rId128" Type="http://schemas.openxmlformats.org/officeDocument/2006/relationships/hyperlink" Target="https://chem21.info/info/1392363" TargetMode="External"/><Relationship Id="rId335" Type="http://schemas.openxmlformats.org/officeDocument/2006/relationships/hyperlink" Target="https://chem21.info/info/72275" TargetMode="External"/><Relationship Id="rId377" Type="http://schemas.openxmlformats.org/officeDocument/2006/relationships/hyperlink" Target="https://chem21.info/info/1808275" TargetMode="External"/><Relationship Id="rId5" Type="http://schemas.openxmlformats.org/officeDocument/2006/relationships/hyperlink" Target="https://chem21.info/map/" TargetMode="External"/><Relationship Id="rId181" Type="http://schemas.openxmlformats.org/officeDocument/2006/relationships/hyperlink" Target="https://chem21.info/info/286511" TargetMode="External"/><Relationship Id="rId237" Type="http://schemas.openxmlformats.org/officeDocument/2006/relationships/hyperlink" Target="https://chem21.info/info/934320" TargetMode="External"/><Relationship Id="rId402" Type="http://schemas.openxmlformats.org/officeDocument/2006/relationships/hyperlink" Target="https://chem21.info/info/920774" TargetMode="External"/><Relationship Id="rId279" Type="http://schemas.openxmlformats.org/officeDocument/2006/relationships/hyperlink" Target="https://chem21.info/info/1829522" TargetMode="External"/><Relationship Id="rId444" Type="http://schemas.openxmlformats.org/officeDocument/2006/relationships/hyperlink" Target="https://chem21.info/info/1469603" TargetMode="External"/><Relationship Id="rId43" Type="http://schemas.openxmlformats.org/officeDocument/2006/relationships/hyperlink" Target="https://chem21.info/info/990413" TargetMode="External"/><Relationship Id="rId139" Type="http://schemas.openxmlformats.org/officeDocument/2006/relationships/hyperlink" Target="https://chem21.info/info/1775951" TargetMode="External"/><Relationship Id="rId290" Type="http://schemas.openxmlformats.org/officeDocument/2006/relationships/hyperlink" Target="https://chem21.info/info/410326" TargetMode="External"/><Relationship Id="rId304" Type="http://schemas.openxmlformats.org/officeDocument/2006/relationships/hyperlink" Target="https://chem21.info/info/69388" TargetMode="External"/><Relationship Id="rId346" Type="http://schemas.openxmlformats.org/officeDocument/2006/relationships/hyperlink" Target="https://chem21.info/page/195137057006194187067119233128156139006168126144" TargetMode="External"/><Relationship Id="rId388" Type="http://schemas.openxmlformats.org/officeDocument/2006/relationships/hyperlink" Target="https://chem21.info/info/990413" TargetMode="External"/><Relationship Id="rId85" Type="http://schemas.openxmlformats.org/officeDocument/2006/relationships/hyperlink" Target="https://chem21.info/info/642725" TargetMode="External"/><Relationship Id="rId150" Type="http://schemas.openxmlformats.org/officeDocument/2006/relationships/hyperlink" Target="https://chem21.info/info/6353" TargetMode="External"/><Relationship Id="rId192" Type="http://schemas.openxmlformats.org/officeDocument/2006/relationships/hyperlink" Target="https://chem21.info/info/1755145" TargetMode="External"/><Relationship Id="rId206" Type="http://schemas.openxmlformats.org/officeDocument/2006/relationships/hyperlink" Target="https://chem21.info/info/944825" TargetMode="External"/><Relationship Id="rId413" Type="http://schemas.openxmlformats.org/officeDocument/2006/relationships/hyperlink" Target="https://chem21.info/info/870624" TargetMode="External"/><Relationship Id="rId248" Type="http://schemas.openxmlformats.org/officeDocument/2006/relationships/hyperlink" Target="https://chem21.info/info/914289" TargetMode="External"/><Relationship Id="rId455" Type="http://schemas.openxmlformats.org/officeDocument/2006/relationships/hyperlink" Target="https://chem21.info/info/1557542" TargetMode="External"/><Relationship Id="rId12" Type="http://schemas.openxmlformats.org/officeDocument/2006/relationships/hyperlink" Target="https://chem21.info/info/1787356" TargetMode="External"/><Relationship Id="rId108" Type="http://schemas.openxmlformats.org/officeDocument/2006/relationships/hyperlink" Target="https://chem21.info/info/11856" TargetMode="External"/><Relationship Id="rId315" Type="http://schemas.openxmlformats.org/officeDocument/2006/relationships/hyperlink" Target="https://chem21.info/info/300856" TargetMode="External"/><Relationship Id="rId357" Type="http://schemas.openxmlformats.org/officeDocument/2006/relationships/hyperlink" Target="https://chem21.info/info/352849" TargetMode="External"/><Relationship Id="rId54" Type="http://schemas.openxmlformats.org/officeDocument/2006/relationships/hyperlink" Target="https://chem21.info/info/708462" TargetMode="External"/><Relationship Id="rId96" Type="http://schemas.openxmlformats.org/officeDocument/2006/relationships/hyperlink" Target="https://chem21.info/info/1658066" TargetMode="External"/><Relationship Id="rId161" Type="http://schemas.openxmlformats.org/officeDocument/2006/relationships/hyperlink" Target="https://chem21.info/info/1574855" TargetMode="External"/><Relationship Id="rId217" Type="http://schemas.openxmlformats.org/officeDocument/2006/relationships/hyperlink" Target="https://chem21.info/info/286511" TargetMode="External"/><Relationship Id="rId399" Type="http://schemas.openxmlformats.org/officeDocument/2006/relationships/hyperlink" Target="https://chem21.info/info/1878810" TargetMode="External"/><Relationship Id="rId259" Type="http://schemas.openxmlformats.org/officeDocument/2006/relationships/hyperlink" Target="https://chem21.info/page/194186104204043135164061145216206069148019086117" TargetMode="External"/><Relationship Id="rId424" Type="http://schemas.openxmlformats.org/officeDocument/2006/relationships/hyperlink" Target="https://chem21.info/info/1735425" TargetMode="External"/><Relationship Id="rId466" Type="http://schemas.openxmlformats.org/officeDocument/2006/relationships/hyperlink" Target="https://chem21.info/info/797766" TargetMode="External"/><Relationship Id="rId23" Type="http://schemas.openxmlformats.org/officeDocument/2006/relationships/hyperlink" Target="https://chem21.info/info/131398" TargetMode="External"/><Relationship Id="rId119" Type="http://schemas.openxmlformats.org/officeDocument/2006/relationships/hyperlink" Target="https://chem21.info/info/963579" TargetMode="External"/><Relationship Id="rId270" Type="http://schemas.openxmlformats.org/officeDocument/2006/relationships/hyperlink" Target="https://chem21.info/info/935586" TargetMode="External"/><Relationship Id="rId326" Type="http://schemas.openxmlformats.org/officeDocument/2006/relationships/hyperlink" Target="https://chem21.info/info/12080" TargetMode="External"/><Relationship Id="rId65" Type="http://schemas.openxmlformats.org/officeDocument/2006/relationships/hyperlink" Target="https://chem21.info/info/31833" TargetMode="External"/><Relationship Id="rId130" Type="http://schemas.openxmlformats.org/officeDocument/2006/relationships/hyperlink" Target="https://chem21.info/info/1588603" TargetMode="External"/><Relationship Id="rId368" Type="http://schemas.openxmlformats.org/officeDocument/2006/relationships/hyperlink" Target="https://chem21.info/info/659865" TargetMode="External"/><Relationship Id="rId172" Type="http://schemas.openxmlformats.org/officeDocument/2006/relationships/hyperlink" Target="https://chem21.info/info/1306059" TargetMode="External"/><Relationship Id="rId193" Type="http://schemas.openxmlformats.org/officeDocument/2006/relationships/hyperlink" Target="https://chem21.info/page/182107254037083130151131034113231114038060150016" TargetMode="External"/><Relationship Id="rId207" Type="http://schemas.openxmlformats.org/officeDocument/2006/relationships/hyperlink" Target="https://chem21.info/info/1771768" TargetMode="External"/><Relationship Id="rId228" Type="http://schemas.openxmlformats.org/officeDocument/2006/relationships/hyperlink" Target="https://chem21.info/info/1758391" TargetMode="External"/><Relationship Id="rId249" Type="http://schemas.openxmlformats.org/officeDocument/2006/relationships/hyperlink" Target="https://chem21.info/info/1104424" TargetMode="External"/><Relationship Id="rId414" Type="http://schemas.openxmlformats.org/officeDocument/2006/relationships/hyperlink" Target="https://chem21.info/info/1787356" TargetMode="External"/><Relationship Id="rId435" Type="http://schemas.openxmlformats.org/officeDocument/2006/relationships/hyperlink" Target="https://chem21.info/info/18519" TargetMode="External"/><Relationship Id="rId456" Type="http://schemas.openxmlformats.org/officeDocument/2006/relationships/hyperlink" Target="https://chem21.info/info/914289" TargetMode="External"/><Relationship Id="rId13" Type="http://schemas.openxmlformats.org/officeDocument/2006/relationships/hyperlink" Target="https://chem21.info/info/1912511" TargetMode="External"/><Relationship Id="rId109" Type="http://schemas.openxmlformats.org/officeDocument/2006/relationships/hyperlink" Target="https://chem21.info/info/1104478" TargetMode="External"/><Relationship Id="rId260" Type="http://schemas.openxmlformats.org/officeDocument/2006/relationships/hyperlink" Target="https://chem21.info/info/1718775" TargetMode="External"/><Relationship Id="rId281" Type="http://schemas.openxmlformats.org/officeDocument/2006/relationships/hyperlink" Target="https://chem21.info/page/247216006145191101057114030078197189214109128079" TargetMode="External"/><Relationship Id="rId316" Type="http://schemas.openxmlformats.org/officeDocument/2006/relationships/hyperlink" Target="https://chem21.info/info/964850" TargetMode="External"/><Relationship Id="rId337" Type="http://schemas.openxmlformats.org/officeDocument/2006/relationships/hyperlink" Target="https://chem21.info/info/1439917" TargetMode="External"/><Relationship Id="rId34" Type="http://schemas.openxmlformats.org/officeDocument/2006/relationships/hyperlink" Target="https://chem21.info/info/668304" TargetMode="External"/><Relationship Id="rId55" Type="http://schemas.openxmlformats.org/officeDocument/2006/relationships/hyperlink" Target="https://chem21.info/info/92678" TargetMode="External"/><Relationship Id="rId76" Type="http://schemas.openxmlformats.org/officeDocument/2006/relationships/hyperlink" Target="https://chem21.info/info/200494" TargetMode="External"/><Relationship Id="rId97" Type="http://schemas.openxmlformats.org/officeDocument/2006/relationships/hyperlink" Target="https://chem21.info/info/86232" TargetMode="External"/><Relationship Id="rId120" Type="http://schemas.openxmlformats.org/officeDocument/2006/relationships/hyperlink" Target="https://chem21.info/info/132782" TargetMode="External"/><Relationship Id="rId141" Type="http://schemas.openxmlformats.org/officeDocument/2006/relationships/hyperlink" Target="https://chem21.info/info/1072131" TargetMode="External"/><Relationship Id="rId358" Type="http://schemas.openxmlformats.org/officeDocument/2006/relationships/hyperlink" Target="https://chem21.info/page/161069167112154217022228224201130215079194008122" TargetMode="External"/><Relationship Id="rId379" Type="http://schemas.openxmlformats.org/officeDocument/2006/relationships/hyperlink" Target="https://chem21.info/info/1677312" TargetMode="External"/><Relationship Id="rId7" Type="http://schemas.openxmlformats.org/officeDocument/2006/relationships/hyperlink" Target="https://chem21.info/tabmap/" TargetMode="External"/><Relationship Id="rId162" Type="http://schemas.openxmlformats.org/officeDocument/2006/relationships/hyperlink" Target="https://chem21.info/info/286511" TargetMode="External"/><Relationship Id="rId183" Type="http://schemas.openxmlformats.org/officeDocument/2006/relationships/hyperlink" Target="https://chem21.info/info/1798984" TargetMode="External"/><Relationship Id="rId218" Type="http://schemas.openxmlformats.org/officeDocument/2006/relationships/hyperlink" Target="https://chem21.info/info/1867461" TargetMode="External"/><Relationship Id="rId239" Type="http://schemas.openxmlformats.org/officeDocument/2006/relationships/hyperlink" Target="https://chem21.info/info/1611673" TargetMode="External"/><Relationship Id="rId390" Type="http://schemas.openxmlformats.org/officeDocument/2006/relationships/hyperlink" Target="https://chem21.info/info/1074808" TargetMode="External"/><Relationship Id="rId404" Type="http://schemas.openxmlformats.org/officeDocument/2006/relationships/hyperlink" Target="https://chem21.info/info/904183" TargetMode="External"/><Relationship Id="rId425" Type="http://schemas.openxmlformats.org/officeDocument/2006/relationships/hyperlink" Target="https://chem21.info/info/39290" TargetMode="External"/><Relationship Id="rId446" Type="http://schemas.openxmlformats.org/officeDocument/2006/relationships/hyperlink" Target="https://chem21.info/info/703380" TargetMode="External"/><Relationship Id="rId467" Type="http://schemas.openxmlformats.org/officeDocument/2006/relationships/hyperlink" Target="https://chem21.info/info/1222556" TargetMode="External"/><Relationship Id="rId250" Type="http://schemas.openxmlformats.org/officeDocument/2006/relationships/hyperlink" Target="https://chem21.info/info/1061998" TargetMode="External"/><Relationship Id="rId271" Type="http://schemas.openxmlformats.org/officeDocument/2006/relationships/hyperlink" Target="https://chem21.info/info/185895" TargetMode="External"/><Relationship Id="rId292" Type="http://schemas.openxmlformats.org/officeDocument/2006/relationships/hyperlink" Target="https://chem21.info/info/1719782" TargetMode="External"/><Relationship Id="rId306" Type="http://schemas.openxmlformats.org/officeDocument/2006/relationships/hyperlink" Target="https://chem21.info/info/58144" TargetMode="External"/><Relationship Id="rId24" Type="http://schemas.openxmlformats.org/officeDocument/2006/relationships/hyperlink" Target="https://chem21.info/info/1642842" TargetMode="External"/><Relationship Id="rId45" Type="http://schemas.openxmlformats.org/officeDocument/2006/relationships/hyperlink" Target="https://chem21.info/info/1726673" TargetMode="External"/><Relationship Id="rId66" Type="http://schemas.openxmlformats.org/officeDocument/2006/relationships/hyperlink" Target="https://chem21.info/info/1352752" TargetMode="External"/><Relationship Id="rId87" Type="http://schemas.openxmlformats.org/officeDocument/2006/relationships/hyperlink" Target="https://chem21.info/info/990413" TargetMode="External"/><Relationship Id="rId110" Type="http://schemas.openxmlformats.org/officeDocument/2006/relationships/hyperlink" Target="https://chem21.info/info/770983" TargetMode="External"/><Relationship Id="rId131" Type="http://schemas.openxmlformats.org/officeDocument/2006/relationships/hyperlink" Target="https://chem21.info/info/940647" TargetMode="External"/><Relationship Id="rId327" Type="http://schemas.openxmlformats.org/officeDocument/2006/relationships/hyperlink" Target="https://chem21.info/info/192117" TargetMode="External"/><Relationship Id="rId348" Type="http://schemas.openxmlformats.org/officeDocument/2006/relationships/hyperlink" Target="https://chem21.info/info/1843427" TargetMode="External"/><Relationship Id="rId369" Type="http://schemas.openxmlformats.org/officeDocument/2006/relationships/hyperlink" Target="https://chem21.info/info/797405" TargetMode="External"/><Relationship Id="rId152" Type="http://schemas.openxmlformats.org/officeDocument/2006/relationships/hyperlink" Target="https://chem21.info/info/1367839" TargetMode="External"/><Relationship Id="rId173" Type="http://schemas.openxmlformats.org/officeDocument/2006/relationships/hyperlink" Target="https://chem21.info/info/656378" TargetMode="External"/><Relationship Id="rId194" Type="http://schemas.openxmlformats.org/officeDocument/2006/relationships/hyperlink" Target="https://chem21.info/info/382664" TargetMode="External"/><Relationship Id="rId208" Type="http://schemas.openxmlformats.org/officeDocument/2006/relationships/hyperlink" Target="https://chem21.info/info/591223" TargetMode="External"/><Relationship Id="rId229" Type="http://schemas.openxmlformats.org/officeDocument/2006/relationships/hyperlink" Target="https://chem21.info/info/1804499" TargetMode="External"/><Relationship Id="rId380" Type="http://schemas.openxmlformats.org/officeDocument/2006/relationships/hyperlink" Target="https://chem21.info/info/793645" TargetMode="External"/><Relationship Id="rId415" Type="http://schemas.openxmlformats.org/officeDocument/2006/relationships/hyperlink" Target="https://chem21.info/info/1746918" TargetMode="External"/><Relationship Id="rId436" Type="http://schemas.openxmlformats.org/officeDocument/2006/relationships/hyperlink" Target="https://chem21.info/info/1635491" TargetMode="External"/><Relationship Id="rId457" Type="http://schemas.openxmlformats.org/officeDocument/2006/relationships/hyperlink" Target="https://chem21.info/page/061124029040249133108032109230218242216200140056" TargetMode="External"/><Relationship Id="rId240" Type="http://schemas.openxmlformats.org/officeDocument/2006/relationships/hyperlink" Target="https://chem21.info/info/377007" TargetMode="External"/><Relationship Id="rId261" Type="http://schemas.openxmlformats.org/officeDocument/2006/relationships/hyperlink" Target="https://chem21.info/info/680772" TargetMode="External"/><Relationship Id="rId14" Type="http://schemas.openxmlformats.org/officeDocument/2006/relationships/hyperlink" Target="https://chem21.info/page/054022137181182006219075137071121024209132155056" TargetMode="External"/><Relationship Id="rId35" Type="http://schemas.openxmlformats.org/officeDocument/2006/relationships/hyperlink" Target="https://chem21.info/info/331168" TargetMode="External"/><Relationship Id="rId56" Type="http://schemas.openxmlformats.org/officeDocument/2006/relationships/hyperlink" Target="https://chem21.info/info/914260" TargetMode="External"/><Relationship Id="rId77" Type="http://schemas.openxmlformats.org/officeDocument/2006/relationships/hyperlink" Target="https://chem21.info/info/787599" TargetMode="External"/><Relationship Id="rId100" Type="http://schemas.openxmlformats.org/officeDocument/2006/relationships/hyperlink" Target="https://chem21.info/info/1656480" TargetMode="External"/><Relationship Id="rId282" Type="http://schemas.openxmlformats.org/officeDocument/2006/relationships/hyperlink" Target="https://chem21.info/info/10661" TargetMode="External"/><Relationship Id="rId317" Type="http://schemas.openxmlformats.org/officeDocument/2006/relationships/hyperlink" Target="https://chem21.info/info/17757" TargetMode="External"/><Relationship Id="rId338" Type="http://schemas.openxmlformats.org/officeDocument/2006/relationships/hyperlink" Target="https://chem21.info/info/1882569" TargetMode="External"/><Relationship Id="rId359" Type="http://schemas.openxmlformats.org/officeDocument/2006/relationships/hyperlink" Target="https://chem21.info/info/147814" TargetMode="External"/><Relationship Id="rId8" Type="http://schemas.openxmlformats.org/officeDocument/2006/relationships/hyperlink" Target="https://chem21.info/index/" TargetMode="External"/><Relationship Id="rId98" Type="http://schemas.openxmlformats.org/officeDocument/2006/relationships/hyperlink" Target="https://chem21.info/info/39288" TargetMode="External"/><Relationship Id="rId121" Type="http://schemas.openxmlformats.org/officeDocument/2006/relationships/hyperlink" Target="https://chem21.info/info/1104478" TargetMode="External"/><Relationship Id="rId142" Type="http://schemas.openxmlformats.org/officeDocument/2006/relationships/hyperlink" Target="https://chem21.info/info/593500" TargetMode="External"/><Relationship Id="rId163" Type="http://schemas.openxmlformats.org/officeDocument/2006/relationships/hyperlink" Target="https://chem21.info/info/1073691" TargetMode="External"/><Relationship Id="rId184" Type="http://schemas.openxmlformats.org/officeDocument/2006/relationships/hyperlink" Target="https://chem21.info/info/399689" TargetMode="External"/><Relationship Id="rId219" Type="http://schemas.openxmlformats.org/officeDocument/2006/relationships/hyperlink" Target="https://chem21.info/info/1767096" TargetMode="External"/><Relationship Id="rId370" Type="http://schemas.openxmlformats.org/officeDocument/2006/relationships/hyperlink" Target="https://chem21.info/info/990248" TargetMode="External"/><Relationship Id="rId391" Type="http://schemas.openxmlformats.org/officeDocument/2006/relationships/hyperlink" Target="https://chem21.info/info/1718290" TargetMode="External"/><Relationship Id="rId405" Type="http://schemas.openxmlformats.org/officeDocument/2006/relationships/hyperlink" Target="https://chem21.info/info/326736" TargetMode="External"/><Relationship Id="rId426" Type="http://schemas.openxmlformats.org/officeDocument/2006/relationships/hyperlink" Target="https://chem21.info/info/1524847" TargetMode="External"/><Relationship Id="rId447" Type="http://schemas.openxmlformats.org/officeDocument/2006/relationships/hyperlink" Target="https://chem21.info/info/702368" TargetMode="External"/><Relationship Id="rId230" Type="http://schemas.openxmlformats.org/officeDocument/2006/relationships/hyperlink" Target="https://chem21.info/info/969436" TargetMode="External"/><Relationship Id="rId251" Type="http://schemas.openxmlformats.org/officeDocument/2006/relationships/hyperlink" Target="https://chem21.info/info/1824277" TargetMode="External"/><Relationship Id="rId468" Type="http://schemas.openxmlformats.org/officeDocument/2006/relationships/hyperlink" Target="https://chem21.info/page/030194252234212017141059138168076248243109002253" TargetMode="External"/><Relationship Id="rId25" Type="http://schemas.openxmlformats.org/officeDocument/2006/relationships/hyperlink" Target="https://chem21.info/info/651466" TargetMode="External"/><Relationship Id="rId46" Type="http://schemas.openxmlformats.org/officeDocument/2006/relationships/hyperlink" Target="https://chem21.info/page/144063169204181150113076098109173027185241053027" TargetMode="External"/><Relationship Id="rId67" Type="http://schemas.openxmlformats.org/officeDocument/2006/relationships/hyperlink" Target="https://chem21.info/info/797324" TargetMode="External"/><Relationship Id="rId272" Type="http://schemas.openxmlformats.org/officeDocument/2006/relationships/hyperlink" Target="https://chem21.info/info/185897" TargetMode="External"/><Relationship Id="rId293" Type="http://schemas.openxmlformats.org/officeDocument/2006/relationships/hyperlink" Target="https://chem21.info/info/940580" TargetMode="External"/><Relationship Id="rId307" Type="http://schemas.openxmlformats.org/officeDocument/2006/relationships/hyperlink" Target="https://chem21.info/info/1381262" TargetMode="External"/><Relationship Id="rId328" Type="http://schemas.openxmlformats.org/officeDocument/2006/relationships/hyperlink" Target="https://chem21.info/info/382448" TargetMode="External"/><Relationship Id="rId349" Type="http://schemas.openxmlformats.org/officeDocument/2006/relationships/hyperlink" Target="https://chem21.info/info/770017" TargetMode="External"/><Relationship Id="rId88" Type="http://schemas.openxmlformats.org/officeDocument/2006/relationships/hyperlink" Target="https://chem21.info/info/289336" TargetMode="External"/><Relationship Id="rId111" Type="http://schemas.openxmlformats.org/officeDocument/2006/relationships/hyperlink" Target="https://chem21.info/info/1711630" TargetMode="External"/><Relationship Id="rId132" Type="http://schemas.openxmlformats.org/officeDocument/2006/relationships/hyperlink" Target="https://chem21.info/info/1019286" TargetMode="External"/><Relationship Id="rId153" Type="http://schemas.openxmlformats.org/officeDocument/2006/relationships/hyperlink" Target="https://chem21.info/page/089101005139180008058226215100044032110059183252" TargetMode="External"/><Relationship Id="rId174" Type="http://schemas.openxmlformats.org/officeDocument/2006/relationships/hyperlink" Target="https://chem21.info/info/101816" TargetMode="External"/><Relationship Id="rId195" Type="http://schemas.openxmlformats.org/officeDocument/2006/relationships/hyperlink" Target="https://chem21.info/info/334818" TargetMode="External"/><Relationship Id="rId209" Type="http://schemas.openxmlformats.org/officeDocument/2006/relationships/hyperlink" Target="https://chem21.info/page/233110015106163169100103145209131167143242226036" TargetMode="External"/><Relationship Id="rId360" Type="http://schemas.openxmlformats.org/officeDocument/2006/relationships/hyperlink" Target="https://chem21.info/info/1633586" TargetMode="External"/><Relationship Id="rId381" Type="http://schemas.openxmlformats.org/officeDocument/2006/relationships/hyperlink" Target="https://chem21.info/info/963623" TargetMode="External"/><Relationship Id="rId416" Type="http://schemas.openxmlformats.org/officeDocument/2006/relationships/hyperlink" Target="https://chem21.info/info/1414422" TargetMode="External"/><Relationship Id="rId220" Type="http://schemas.openxmlformats.org/officeDocument/2006/relationships/hyperlink" Target="https://chem21.info/page/048250213071200245014010092193233209255117168119" TargetMode="External"/><Relationship Id="rId241" Type="http://schemas.openxmlformats.org/officeDocument/2006/relationships/hyperlink" Target="https://chem21.info/page/101051205230092025098012171210154057241126104143" TargetMode="External"/><Relationship Id="rId437" Type="http://schemas.openxmlformats.org/officeDocument/2006/relationships/hyperlink" Target="https://chem21.info/page/024189185079174167040202164044228097220126045112" TargetMode="External"/><Relationship Id="rId458" Type="http://schemas.openxmlformats.org/officeDocument/2006/relationships/hyperlink" Target="https://chem21.info/info/790171" TargetMode="External"/><Relationship Id="rId15" Type="http://schemas.openxmlformats.org/officeDocument/2006/relationships/hyperlink" Target="https://chem21.info/info/131398" TargetMode="External"/><Relationship Id="rId36" Type="http://schemas.openxmlformats.org/officeDocument/2006/relationships/hyperlink" Target="https://chem21.info/page/195061248091081071140112081152218109223246044087" TargetMode="External"/><Relationship Id="rId57" Type="http://schemas.openxmlformats.org/officeDocument/2006/relationships/hyperlink" Target="https://chem21.info/info/1829522" TargetMode="External"/><Relationship Id="rId262" Type="http://schemas.openxmlformats.org/officeDocument/2006/relationships/hyperlink" Target="https://chem21.info/info/680888" TargetMode="External"/><Relationship Id="rId283" Type="http://schemas.openxmlformats.org/officeDocument/2006/relationships/hyperlink" Target="https://chem21.info/info/787048" TargetMode="External"/><Relationship Id="rId318" Type="http://schemas.openxmlformats.org/officeDocument/2006/relationships/hyperlink" Target="https://chem21.info/info/1022655" TargetMode="External"/><Relationship Id="rId339" Type="http://schemas.openxmlformats.org/officeDocument/2006/relationships/hyperlink" Target="https://chem21.info/info/26049" TargetMode="External"/><Relationship Id="rId78" Type="http://schemas.openxmlformats.org/officeDocument/2006/relationships/hyperlink" Target="https://chem21.info/info/286508" TargetMode="External"/><Relationship Id="rId99" Type="http://schemas.openxmlformats.org/officeDocument/2006/relationships/hyperlink" Target="https://chem21.info/info/1079505" TargetMode="External"/><Relationship Id="rId101" Type="http://schemas.openxmlformats.org/officeDocument/2006/relationships/hyperlink" Target="https://chem21.info/page/140088138204178094000094095049238113022026045221" TargetMode="External"/><Relationship Id="rId122" Type="http://schemas.openxmlformats.org/officeDocument/2006/relationships/hyperlink" Target="https://chem21.info/info/1405007" TargetMode="External"/><Relationship Id="rId143" Type="http://schemas.openxmlformats.org/officeDocument/2006/relationships/hyperlink" Target="https://chem21.info/info/769838" TargetMode="External"/><Relationship Id="rId164" Type="http://schemas.openxmlformats.org/officeDocument/2006/relationships/hyperlink" Target="https://chem21.info/info/1755145" TargetMode="External"/><Relationship Id="rId185" Type="http://schemas.openxmlformats.org/officeDocument/2006/relationships/hyperlink" Target="https://chem21.info/page/185178088000026198077197153185168155130084223009" TargetMode="External"/><Relationship Id="rId350" Type="http://schemas.openxmlformats.org/officeDocument/2006/relationships/hyperlink" Target="https://chem21.info/info/1367839" TargetMode="External"/><Relationship Id="rId371" Type="http://schemas.openxmlformats.org/officeDocument/2006/relationships/hyperlink" Target="https://chem21.info/info/777919" TargetMode="External"/><Relationship Id="rId406" Type="http://schemas.openxmlformats.org/officeDocument/2006/relationships/hyperlink" Target="https://chem21.info/info/1808275" TargetMode="External"/><Relationship Id="rId9" Type="http://schemas.openxmlformats.org/officeDocument/2006/relationships/hyperlink" Target="https://chem21.info/info/269186" TargetMode="External"/><Relationship Id="rId210" Type="http://schemas.openxmlformats.org/officeDocument/2006/relationships/hyperlink" Target="https://chem21.info/info/944825" TargetMode="External"/><Relationship Id="rId392" Type="http://schemas.openxmlformats.org/officeDocument/2006/relationships/hyperlink" Target="https://chem21.info/info/593571" TargetMode="External"/><Relationship Id="rId427" Type="http://schemas.openxmlformats.org/officeDocument/2006/relationships/hyperlink" Target="https://chem21.info/info/131398" TargetMode="External"/><Relationship Id="rId448" Type="http://schemas.openxmlformats.org/officeDocument/2006/relationships/hyperlink" Target="https://chem21.info/info/798638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chem21.info/info/944825" TargetMode="External"/><Relationship Id="rId231" Type="http://schemas.openxmlformats.org/officeDocument/2006/relationships/hyperlink" Target="https://chem21.info/info/1734350" TargetMode="External"/><Relationship Id="rId252" Type="http://schemas.openxmlformats.org/officeDocument/2006/relationships/hyperlink" Target="https://chem21.info/info/914289" TargetMode="External"/><Relationship Id="rId273" Type="http://schemas.openxmlformats.org/officeDocument/2006/relationships/hyperlink" Target="https://chem21.info/page/255110123068106193242044204255101031024026189152" TargetMode="External"/><Relationship Id="rId294" Type="http://schemas.openxmlformats.org/officeDocument/2006/relationships/hyperlink" Target="https://chem21.info/info/1020048" TargetMode="External"/><Relationship Id="rId308" Type="http://schemas.openxmlformats.org/officeDocument/2006/relationships/hyperlink" Target="https://chem21.info/info/131398" TargetMode="External"/><Relationship Id="rId329" Type="http://schemas.openxmlformats.org/officeDocument/2006/relationships/hyperlink" Target="https://chem21.info/info/1775949" TargetMode="External"/><Relationship Id="rId47" Type="http://schemas.openxmlformats.org/officeDocument/2006/relationships/hyperlink" Target="https://chem21.info/info/990413" TargetMode="External"/><Relationship Id="rId68" Type="http://schemas.openxmlformats.org/officeDocument/2006/relationships/hyperlink" Target="https://chem21.info/info/521632" TargetMode="External"/><Relationship Id="rId89" Type="http://schemas.openxmlformats.org/officeDocument/2006/relationships/hyperlink" Target="https://chem21.info/info/289336" TargetMode="External"/><Relationship Id="rId112" Type="http://schemas.openxmlformats.org/officeDocument/2006/relationships/hyperlink" Target="https://chem21.info/info/1415363" TargetMode="External"/><Relationship Id="rId133" Type="http://schemas.openxmlformats.org/officeDocument/2006/relationships/hyperlink" Target="https://chem21.info/info/1707373" TargetMode="External"/><Relationship Id="rId154" Type="http://schemas.openxmlformats.org/officeDocument/2006/relationships/hyperlink" Target="https://chem21.info/info/1495261" TargetMode="External"/><Relationship Id="rId175" Type="http://schemas.openxmlformats.org/officeDocument/2006/relationships/hyperlink" Target="https://chem21.info/info/914289" TargetMode="External"/><Relationship Id="rId340" Type="http://schemas.openxmlformats.org/officeDocument/2006/relationships/hyperlink" Target="https://chem21.info/info/1514805" TargetMode="External"/><Relationship Id="rId361" Type="http://schemas.openxmlformats.org/officeDocument/2006/relationships/hyperlink" Target="https://chem21.info/info/797324" TargetMode="External"/><Relationship Id="rId196" Type="http://schemas.openxmlformats.org/officeDocument/2006/relationships/hyperlink" Target="https://chem21.info/info/1643189" TargetMode="External"/><Relationship Id="rId200" Type="http://schemas.openxmlformats.org/officeDocument/2006/relationships/hyperlink" Target="https://chem21.info/info/1330306" TargetMode="External"/><Relationship Id="rId382" Type="http://schemas.openxmlformats.org/officeDocument/2006/relationships/hyperlink" Target="https://chem21.info/info/954735" TargetMode="External"/><Relationship Id="rId417" Type="http://schemas.openxmlformats.org/officeDocument/2006/relationships/hyperlink" Target="https://chem21.info/info/1435620" TargetMode="External"/><Relationship Id="rId438" Type="http://schemas.openxmlformats.org/officeDocument/2006/relationships/hyperlink" Target="https://chem21.info/info/66687" TargetMode="External"/><Relationship Id="rId459" Type="http://schemas.openxmlformats.org/officeDocument/2006/relationships/hyperlink" Target="https://chem21.info/info/1707373" TargetMode="External"/><Relationship Id="rId16" Type="http://schemas.openxmlformats.org/officeDocument/2006/relationships/hyperlink" Target="https://chem21.info/info/1117516" TargetMode="External"/><Relationship Id="rId221" Type="http://schemas.openxmlformats.org/officeDocument/2006/relationships/hyperlink" Target="https://chem21.info/info/953765" TargetMode="External"/><Relationship Id="rId242" Type="http://schemas.openxmlformats.org/officeDocument/2006/relationships/hyperlink" Target="https://chem21.info/info/1707373" TargetMode="External"/><Relationship Id="rId263" Type="http://schemas.openxmlformats.org/officeDocument/2006/relationships/hyperlink" Target="https://chem21.info/info/772311" TargetMode="External"/><Relationship Id="rId284" Type="http://schemas.openxmlformats.org/officeDocument/2006/relationships/hyperlink" Target="https://chem21.info/info/12078" TargetMode="External"/><Relationship Id="rId319" Type="http://schemas.openxmlformats.org/officeDocument/2006/relationships/hyperlink" Target="https://chem21.info/page/015147169072070031043245143029013230126051089240" TargetMode="External"/><Relationship Id="rId470" Type="http://schemas.openxmlformats.org/officeDocument/2006/relationships/theme" Target="theme/theme1.xml"/><Relationship Id="rId37" Type="http://schemas.openxmlformats.org/officeDocument/2006/relationships/hyperlink" Target="https://chem21.info/info/1608852" TargetMode="External"/><Relationship Id="rId58" Type="http://schemas.openxmlformats.org/officeDocument/2006/relationships/hyperlink" Target="https://chem21.info/info/142107" TargetMode="External"/><Relationship Id="rId79" Type="http://schemas.openxmlformats.org/officeDocument/2006/relationships/hyperlink" Target="https://chem21.info/info/1781294" TargetMode="External"/><Relationship Id="rId102" Type="http://schemas.openxmlformats.org/officeDocument/2006/relationships/hyperlink" Target="https://chem21.info/info/18573" TargetMode="External"/><Relationship Id="rId123" Type="http://schemas.openxmlformats.org/officeDocument/2006/relationships/hyperlink" Target="https://chem21.info/info/1104478" TargetMode="External"/><Relationship Id="rId144" Type="http://schemas.openxmlformats.org/officeDocument/2006/relationships/hyperlink" Target="https://chem21.info/info/1475198" TargetMode="External"/><Relationship Id="rId330" Type="http://schemas.openxmlformats.org/officeDocument/2006/relationships/hyperlink" Target="https://chem21.info/info/1019292" TargetMode="External"/><Relationship Id="rId90" Type="http://schemas.openxmlformats.org/officeDocument/2006/relationships/hyperlink" Target="https://chem21.info/page/192200061165127193004207161247194237182203075252" TargetMode="External"/><Relationship Id="rId165" Type="http://schemas.openxmlformats.org/officeDocument/2006/relationships/hyperlink" Target="https://chem21.info/info/6336" TargetMode="External"/><Relationship Id="rId186" Type="http://schemas.openxmlformats.org/officeDocument/2006/relationships/hyperlink" Target="https://chem21.info/info/924570" TargetMode="External"/><Relationship Id="rId351" Type="http://schemas.openxmlformats.org/officeDocument/2006/relationships/hyperlink" Target="https://chem21.info/info/990413" TargetMode="External"/><Relationship Id="rId372" Type="http://schemas.openxmlformats.org/officeDocument/2006/relationships/hyperlink" Target="https://chem21.info/info/944825" TargetMode="External"/><Relationship Id="rId393" Type="http://schemas.openxmlformats.org/officeDocument/2006/relationships/hyperlink" Target="https://chem21.info/page/078190249077215078011109215088027013144098167093" TargetMode="External"/><Relationship Id="rId407" Type="http://schemas.openxmlformats.org/officeDocument/2006/relationships/hyperlink" Target="https://chem21.info/info/1451087" TargetMode="External"/><Relationship Id="rId428" Type="http://schemas.openxmlformats.org/officeDocument/2006/relationships/hyperlink" Target="https://chem21.info/info/30656" TargetMode="External"/><Relationship Id="rId449" Type="http://schemas.openxmlformats.org/officeDocument/2006/relationships/hyperlink" Target="https://chem21.info/info/1459395" TargetMode="External"/><Relationship Id="rId211" Type="http://schemas.openxmlformats.org/officeDocument/2006/relationships/hyperlink" Target="https://chem21.info/info/286511" TargetMode="External"/><Relationship Id="rId232" Type="http://schemas.openxmlformats.org/officeDocument/2006/relationships/hyperlink" Target="https://chem21.info/info/200494" TargetMode="External"/><Relationship Id="rId253" Type="http://schemas.openxmlformats.org/officeDocument/2006/relationships/hyperlink" Target="https://chem21.info/info/1901695" TargetMode="External"/><Relationship Id="rId274" Type="http://schemas.openxmlformats.org/officeDocument/2006/relationships/hyperlink" Target="https://chem21.info/info/1280921" TargetMode="External"/><Relationship Id="rId295" Type="http://schemas.openxmlformats.org/officeDocument/2006/relationships/hyperlink" Target="https://chem21.info/info/1661971" TargetMode="External"/><Relationship Id="rId309" Type="http://schemas.openxmlformats.org/officeDocument/2006/relationships/hyperlink" Target="https://chem21.info/info/1670054" TargetMode="External"/><Relationship Id="rId460" Type="http://schemas.openxmlformats.org/officeDocument/2006/relationships/hyperlink" Target="https://chem21.info/info/1876" TargetMode="External"/><Relationship Id="rId27" Type="http://schemas.openxmlformats.org/officeDocument/2006/relationships/hyperlink" Target="https://chem21.info/page/042020033098022046188103187054188194143166014251" TargetMode="External"/><Relationship Id="rId48" Type="http://schemas.openxmlformats.org/officeDocument/2006/relationships/hyperlink" Target="https://chem21.info/info/1055755" TargetMode="External"/><Relationship Id="rId69" Type="http://schemas.openxmlformats.org/officeDocument/2006/relationships/hyperlink" Target="https://chem21.info/page/141095020105117065249253076183224196028080139156" TargetMode="External"/><Relationship Id="rId113" Type="http://schemas.openxmlformats.org/officeDocument/2006/relationships/hyperlink" Target="https://chem21.info/info/1795776" TargetMode="External"/><Relationship Id="rId134" Type="http://schemas.openxmlformats.org/officeDocument/2006/relationships/hyperlink" Target="https://chem21.info/info/1514852" TargetMode="External"/><Relationship Id="rId320" Type="http://schemas.openxmlformats.org/officeDocument/2006/relationships/hyperlink" Target="https://chem21.info/info/433617" TargetMode="External"/><Relationship Id="rId80" Type="http://schemas.openxmlformats.org/officeDocument/2006/relationships/hyperlink" Target="https://chem21.info/info/534053" TargetMode="External"/><Relationship Id="rId155" Type="http://schemas.openxmlformats.org/officeDocument/2006/relationships/hyperlink" Target="https://chem21.info/info/1804150" TargetMode="External"/><Relationship Id="rId176" Type="http://schemas.openxmlformats.org/officeDocument/2006/relationships/hyperlink" Target="https://chem21.info/info/944825" TargetMode="External"/><Relationship Id="rId197" Type="http://schemas.openxmlformats.org/officeDocument/2006/relationships/hyperlink" Target="https://chem21.info/info/1575877" TargetMode="External"/><Relationship Id="rId341" Type="http://schemas.openxmlformats.org/officeDocument/2006/relationships/hyperlink" Target="https://chem21.info/info/1321933" TargetMode="External"/><Relationship Id="rId362" Type="http://schemas.openxmlformats.org/officeDocument/2006/relationships/hyperlink" Target="https://chem21.info/info/1510081" TargetMode="External"/><Relationship Id="rId383" Type="http://schemas.openxmlformats.org/officeDocument/2006/relationships/hyperlink" Target="https://chem21.info/info/287115" TargetMode="External"/><Relationship Id="rId418" Type="http://schemas.openxmlformats.org/officeDocument/2006/relationships/hyperlink" Target="https://chem21.info/info/362329" TargetMode="External"/><Relationship Id="rId439" Type="http://schemas.openxmlformats.org/officeDocument/2006/relationships/hyperlink" Target="https://chem21.info/info/328582" TargetMode="External"/><Relationship Id="rId201" Type="http://schemas.openxmlformats.org/officeDocument/2006/relationships/hyperlink" Target="https://chem21.info/info/149245" TargetMode="External"/><Relationship Id="rId222" Type="http://schemas.openxmlformats.org/officeDocument/2006/relationships/hyperlink" Target="https://chem21.info/info/1466924" TargetMode="External"/><Relationship Id="rId243" Type="http://schemas.openxmlformats.org/officeDocument/2006/relationships/hyperlink" Target="https://chem21.info/info/286508" TargetMode="External"/><Relationship Id="rId264" Type="http://schemas.openxmlformats.org/officeDocument/2006/relationships/hyperlink" Target="https://chem21.info/info/1014872" TargetMode="External"/><Relationship Id="rId285" Type="http://schemas.openxmlformats.org/officeDocument/2006/relationships/hyperlink" Target="https://chem21.info/info/286508" TargetMode="External"/><Relationship Id="rId450" Type="http://schemas.openxmlformats.org/officeDocument/2006/relationships/hyperlink" Target="https://chem21.info/info/171883" TargetMode="External"/><Relationship Id="rId17" Type="http://schemas.openxmlformats.org/officeDocument/2006/relationships/hyperlink" Target="https://chem21.info/info/1903730" TargetMode="External"/><Relationship Id="rId38" Type="http://schemas.openxmlformats.org/officeDocument/2006/relationships/hyperlink" Target="https://chem21.info/info/40331" TargetMode="External"/><Relationship Id="rId59" Type="http://schemas.openxmlformats.org/officeDocument/2006/relationships/hyperlink" Target="https://chem21.info/info/1019980" TargetMode="External"/><Relationship Id="rId103" Type="http://schemas.openxmlformats.org/officeDocument/2006/relationships/hyperlink" Target="https://chem21.info/info/18644" TargetMode="External"/><Relationship Id="rId124" Type="http://schemas.openxmlformats.org/officeDocument/2006/relationships/hyperlink" Target="https://chem21.info/info/382509" TargetMode="External"/><Relationship Id="rId310" Type="http://schemas.openxmlformats.org/officeDocument/2006/relationships/hyperlink" Target="https://chem21.info/page/214243149069131086080081186166100137112104135250" TargetMode="External"/><Relationship Id="rId70" Type="http://schemas.openxmlformats.org/officeDocument/2006/relationships/hyperlink" Target="https://chem21.info/info/312991" TargetMode="External"/><Relationship Id="rId91" Type="http://schemas.openxmlformats.org/officeDocument/2006/relationships/hyperlink" Target="https://chem21.info/info/681002" TargetMode="External"/><Relationship Id="rId145" Type="http://schemas.openxmlformats.org/officeDocument/2006/relationships/hyperlink" Target="https://chem21.info/info/990413" TargetMode="External"/><Relationship Id="rId166" Type="http://schemas.openxmlformats.org/officeDocument/2006/relationships/hyperlink" Target="https://chem21.info/page/097221011084136224178071227078015063190193162077" TargetMode="External"/><Relationship Id="rId187" Type="http://schemas.openxmlformats.org/officeDocument/2006/relationships/hyperlink" Target="https://chem21.info/info/1021908" TargetMode="External"/><Relationship Id="rId331" Type="http://schemas.openxmlformats.org/officeDocument/2006/relationships/hyperlink" Target="https://chem21.info/info/399533" TargetMode="External"/><Relationship Id="rId352" Type="http://schemas.openxmlformats.org/officeDocument/2006/relationships/hyperlink" Target="https://chem21.info/info/814242" TargetMode="External"/><Relationship Id="rId373" Type="http://schemas.openxmlformats.org/officeDocument/2006/relationships/hyperlink" Target="https://chem21.info/info/1670054" TargetMode="External"/><Relationship Id="rId394" Type="http://schemas.openxmlformats.org/officeDocument/2006/relationships/hyperlink" Target="https://chem21.info/info/1731835" TargetMode="External"/><Relationship Id="rId408" Type="http://schemas.openxmlformats.org/officeDocument/2006/relationships/hyperlink" Target="https://chem21.info/info/286508" TargetMode="External"/><Relationship Id="rId429" Type="http://schemas.openxmlformats.org/officeDocument/2006/relationships/hyperlink" Target="https://chem21.info/info/13139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hem21.info/info/1893736" TargetMode="External"/><Relationship Id="rId233" Type="http://schemas.openxmlformats.org/officeDocument/2006/relationships/hyperlink" Target="https://chem21.info/info/656378" TargetMode="External"/><Relationship Id="rId254" Type="http://schemas.openxmlformats.org/officeDocument/2006/relationships/hyperlink" Target="https://chem21.info/info/909799" TargetMode="External"/><Relationship Id="rId440" Type="http://schemas.openxmlformats.org/officeDocument/2006/relationships/hyperlink" Target="https://chem21.info/info/400409" TargetMode="External"/><Relationship Id="rId28" Type="http://schemas.openxmlformats.org/officeDocument/2006/relationships/hyperlink" Target="https://chem21.info/info/971977" TargetMode="External"/><Relationship Id="rId49" Type="http://schemas.openxmlformats.org/officeDocument/2006/relationships/hyperlink" Target="https://chem21.info/info/332059" TargetMode="External"/><Relationship Id="rId114" Type="http://schemas.openxmlformats.org/officeDocument/2006/relationships/hyperlink" Target="https://chem21.info/info/858519" TargetMode="External"/><Relationship Id="rId275" Type="http://schemas.openxmlformats.org/officeDocument/2006/relationships/hyperlink" Target="https://chem21.info/info/1433205" TargetMode="External"/><Relationship Id="rId296" Type="http://schemas.openxmlformats.org/officeDocument/2006/relationships/hyperlink" Target="https://chem21.info/info/1592090" TargetMode="External"/><Relationship Id="rId300" Type="http://schemas.openxmlformats.org/officeDocument/2006/relationships/hyperlink" Target="https://chem21.info/info/1103217" TargetMode="External"/><Relationship Id="rId461" Type="http://schemas.openxmlformats.org/officeDocument/2006/relationships/hyperlink" Target="https://chem21.info/info/1808299" TargetMode="External"/><Relationship Id="rId60" Type="http://schemas.openxmlformats.org/officeDocument/2006/relationships/hyperlink" Target="https://chem21.info/info/1804537" TargetMode="External"/><Relationship Id="rId81" Type="http://schemas.openxmlformats.org/officeDocument/2006/relationships/hyperlink" Target="https://chem21.info/info/260437" TargetMode="External"/><Relationship Id="rId135" Type="http://schemas.openxmlformats.org/officeDocument/2006/relationships/hyperlink" Target="https://chem21.info/info/1903322" TargetMode="External"/><Relationship Id="rId156" Type="http://schemas.openxmlformats.org/officeDocument/2006/relationships/hyperlink" Target="https://chem21.info/info/593536" TargetMode="External"/><Relationship Id="rId177" Type="http://schemas.openxmlformats.org/officeDocument/2006/relationships/hyperlink" Target="https://chem21.info/info/131398" TargetMode="External"/><Relationship Id="rId198" Type="http://schemas.openxmlformats.org/officeDocument/2006/relationships/hyperlink" Target="https://chem21.info/info/1781294" TargetMode="External"/><Relationship Id="rId321" Type="http://schemas.openxmlformats.org/officeDocument/2006/relationships/hyperlink" Target="https://chem21.info/info/199761" TargetMode="External"/><Relationship Id="rId342" Type="http://schemas.openxmlformats.org/officeDocument/2006/relationships/hyperlink" Target="https://chem21.info/info/1092836" TargetMode="External"/><Relationship Id="rId363" Type="http://schemas.openxmlformats.org/officeDocument/2006/relationships/hyperlink" Target="https://chem21.info/info/287115" TargetMode="External"/><Relationship Id="rId384" Type="http://schemas.openxmlformats.org/officeDocument/2006/relationships/hyperlink" Target="https://chem21.info/info/26266" TargetMode="External"/><Relationship Id="rId419" Type="http://schemas.openxmlformats.org/officeDocument/2006/relationships/hyperlink" Target="https://chem21.info/info/1599616" TargetMode="External"/><Relationship Id="rId202" Type="http://schemas.openxmlformats.org/officeDocument/2006/relationships/hyperlink" Target="https://chem21.info/info/1330306" TargetMode="External"/><Relationship Id="rId223" Type="http://schemas.openxmlformats.org/officeDocument/2006/relationships/hyperlink" Target="https://chem21.info/info/388366" TargetMode="External"/><Relationship Id="rId244" Type="http://schemas.openxmlformats.org/officeDocument/2006/relationships/hyperlink" Target="https://chem21.info/info/200494" TargetMode="External"/><Relationship Id="rId430" Type="http://schemas.openxmlformats.org/officeDocument/2006/relationships/hyperlink" Target="https://chem21.info/info/1524847" TargetMode="External"/><Relationship Id="rId18" Type="http://schemas.openxmlformats.org/officeDocument/2006/relationships/hyperlink" Target="https://chem21.info/info/384534" TargetMode="External"/><Relationship Id="rId39" Type="http://schemas.openxmlformats.org/officeDocument/2006/relationships/hyperlink" Target="https://chem21.info/info/17757" TargetMode="External"/><Relationship Id="rId265" Type="http://schemas.openxmlformats.org/officeDocument/2006/relationships/hyperlink" Target="https://chem21.info/info/681235" TargetMode="External"/><Relationship Id="rId286" Type="http://schemas.openxmlformats.org/officeDocument/2006/relationships/hyperlink" Target="https://chem21.info/info/1019815" TargetMode="External"/><Relationship Id="rId451" Type="http://schemas.openxmlformats.org/officeDocument/2006/relationships/hyperlink" Target="https://chem21.info/info/593412" TargetMode="External"/><Relationship Id="rId50" Type="http://schemas.openxmlformats.org/officeDocument/2006/relationships/hyperlink" Target="https://chem21.info/info/66220" TargetMode="External"/><Relationship Id="rId104" Type="http://schemas.openxmlformats.org/officeDocument/2006/relationships/hyperlink" Target="https://chem21.info/info/1603234" TargetMode="External"/><Relationship Id="rId125" Type="http://schemas.openxmlformats.org/officeDocument/2006/relationships/hyperlink" Target="https://chem21.info/info/72767" TargetMode="External"/><Relationship Id="rId146" Type="http://schemas.openxmlformats.org/officeDocument/2006/relationships/hyperlink" Target="https://chem21.info/info/867100" TargetMode="External"/><Relationship Id="rId167" Type="http://schemas.openxmlformats.org/officeDocument/2006/relationships/hyperlink" Target="https://chem21.info/info/66687" TargetMode="External"/><Relationship Id="rId188" Type="http://schemas.openxmlformats.org/officeDocument/2006/relationships/hyperlink" Target="https://chem21.info/info/12078" TargetMode="External"/><Relationship Id="rId311" Type="http://schemas.openxmlformats.org/officeDocument/2006/relationships/hyperlink" Target="https://chem21.info/info/399804" TargetMode="External"/><Relationship Id="rId332" Type="http://schemas.openxmlformats.org/officeDocument/2006/relationships/hyperlink" Target="https://chem21.info/info/577763" TargetMode="External"/><Relationship Id="rId353" Type="http://schemas.openxmlformats.org/officeDocument/2006/relationships/hyperlink" Target="https://chem21.info/info/1881510" TargetMode="External"/><Relationship Id="rId374" Type="http://schemas.openxmlformats.org/officeDocument/2006/relationships/hyperlink" Target="https://chem21.info/info/1746945" TargetMode="External"/><Relationship Id="rId395" Type="http://schemas.openxmlformats.org/officeDocument/2006/relationships/hyperlink" Target="https://chem21.info/info/1478821" TargetMode="External"/><Relationship Id="rId409" Type="http://schemas.openxmlformats.org/officeDocument/2006/relationships/hyperlink" Target="https://chem21.info/info/24952" TargetMode="External"/><Relationship Id="rId71" Type="http://schemas.openxmlformats.org/officeDocument/2006/relationships/hyperlink" Target="https://chem21.info/info/405206" TargetMode="External"/><Relationship Id="rId92" Type="http://schemas.openxmlformats.org/officeDocument/2006/relationships/hyperlink" Target="https://chem21.info/info/821882" TargetMode="External"/><Relationship Id="rId213" Type="http://schemas.openxmlformats.org/officeDocument/2006/relationships/hyperlink" Target="https://chem21.info/info/963084" TargetMode="External"/><Relationship Id="rId234" Type="http://schemas.openxmlformats.org/officeDocument/2006/relationships/hyperlink" Target="https://chem21.info/info/1000103" TargetMode="External"/><Relationship Id="rId420" Type="http://schemas.openxmlformats.org/officeDocument/2006/relationships/hyperlink" Target="https://chem21.info/info/2865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hem21.info/info/52491" TargetMode="External"/><Relationship Id="rId255" Type="http://schemas.openxmlformats.org/officeDocument/2006/relationships/hyperlink" Target="https://chem21.info/page/217200050018239162168166214205043197147115213065" TargetMode="External"/><Relationship Id="rId276" Type="http://schemas.openxmlformats.org/officeDocument/2006/relationships/hyperlink" Target="https://chem21.info/info/472531" TargetMode="External"/><Relationship Id="rId297" Type="http://schemas.openxmlformats.org/officeDocument/2006/relationships/hyperlink" Target="https://chem21.info/info/1780201" TargetMode="External"/><Relationship Id="rId441" Type="http://schemas.openxmlformats.org/officeDocument/2006/relationships/hyperlink" Target="https://chem21.info/info/1269713" TargetMode="External"/><Relationship Id="rId462" Type="http://schemas.openxmlformats.org/officeDocument/2006/relationships/hyperlink" Target="https://chem21.info/info/1876" TargetMode="External"/><Relationship Id="rId40" Type="http://schemas.openxmlformats.org/officeDocument/2006/relationships/hyperlink" Target="https://chem21.info/info/1568911" TargetMode="External"/><Relationship Id="rId115" Type="http://schemas.openxmlformats.org/officeDocument/2006/relationships/hyperlink" Target="https://chem21.info/info/583641" TargetMode="External"/><Relationship Id="rId136" Type="http://schemas.openxmlformats.org/officeDocument/2006/relationships/hyperlink" Target="https://chem21.info/info/1899169" TargetMode="External"/><Relationship Id="rId157" Type="http://schemas.openxmlformats.org/officeDocument/2006/relationships/hyperlink" Target="https://chem21.info/page/081069071087203052053253242232186043162089129162" TargetMode="External"/><Relationship Id="rId178" Type="http://schemas.openxmlformats.org/officeDocument/2006/relationships/hyperlink" Target="https://chem21.info/info/1456958" TargetMode="External"/><Relationship Id="rId301" Type="http://schemas.openxmlformats.org/officeDocument/2006/relationships/hyperlink" Target="https://chem21.info/info/108666" TargetMode="External"/><Relationship Id="rId322" Type="http://schemas.openxmlformats.org/officeDocument/2006/relationships/hyperlink" Target="https://chem21.info/info/472511" TargetMode="External"/><Relationship Id="rId343" Type="http://schemas.openxmlformats.org/officeDocument/2006/relationships/hyperlink" Target="https://chem21.info/info/268982" TargetMode="External"/><Relationship Id="rId364" Type="http://schemas.openxmlformats.org/officeDocument/2006/relationships/hyperlink" Target="https://chem21.info/info/1746936" TargetMode="External"/><Relationship Id="rId61" Type="http://schemas.openxmlformats.org/officeDocument/2006/relationships/hyperlink" Target="https://chem21.info/info/726579" TargetMode="External"/><Relationship Id="rId82" Type="http://schemas.openxmlformats.org/officeDocument/2006/relationships/hyperlink" Target="https://chem21.info/page/249199249237058132208237104048136082223243085153" TargetMode="External"/><Relationship Id="rId199" Type="http://schemas.openxmlformats.org/officeDocument/2006/relationships/hyperlink" Target="https://chem21.info/info/1781294" TargetMode="External"/><Relationship Id="rId203" Type="http://schemas.openxmlformats.org/officeDocument/2006/relationships/hyperlink" Target="https://chem21.info/info/1575877" TargetMode="External"/><Relationship Id="rId385" Type="http://schemas.openxmlformats.org/officeDocument/2006/relationships/hyperlink" Target="https://chem21.info/info/1714168" TargetMode="External"/><Relationship Id="rId19" Type="http://schemas.openxmlformats.org/officeDocument/2006/relationships/hyperlink" Target="https://chem21.info/info/296388" TargetMode="External"/><Relationship Id="rId224" Type="http://schemas.openxmlformats.org/officeDocument/2006/relationships/hyperlink" Target="https://chem21.info/info/1855288" TargetMode="External"/><Relationship Id="rId245" Type="http://schemas.openxmlformats.org/officeDocument/2006/relationships/hyperlink" Target="https://chem21.info/info/1789913" TargetMode="External"/><Relationship Id="rId266" Type="http://schemas.openxmlformats.org/officeDocument/2006/relationships/hyperlink" Target="https://chem21.info/info/19364" TargetMode="External"/><Relationship Id="rId287" Type="http://schemas.openxmlformats.org/officeDocument/2006/relationships/hyperlink" Target="https://chem21.info/info/1739771" TargetMode="External"/><Relationship Id="rId410" Type="http://schemas.openxmlformats.org/officeDocument/2006/relationships/hyperlink" Target="https://chem21.info/page/100020122078117140126215145153253031193159005009" TargetMode="External"/><Relationship Id="rId431" Type="http://schemas.openxmlformats.org/officeDocument/2006/relationships/hyperlink" Target="https://chem21.info/info/30656" TargetMode="External"/><Relationship Id="rId452" Type="http://schemas.openxmlformats.org/officeDocument/2006/relationships/hyperlink" Target="https://chem21.info/info/1320940" TargetMode="External"/><Relationship Id="rId30" Type="http://schemas.openxmlformats.org/officeDocument/2006/relationships/hyperlink" Target="https://chem21.info/info/1580582" TargetMode="External"/><Relationship Id="rId105" Type="http://schemas.openxmlformats.org/officeDocument/2006/relationships/hyperlink" Target="https://chem21.info/info/18644" TargetMode="External"/><Relationship Id="rId126" Type="http://schemas.openxmlformats.org/officeDocument/2006/relationships/hyperlink" Target="https://chem21.info/page/152052028113020126136228070243043004092044180090" TargetMode="External"/><Relationship Id="rId147" Type="http://schemas.openxmlformats.org/officeDocument/2006/relationships/hyperlink" Target="https://chem21.info/info/200219" TargetMode="External"/><Relationship Id="rId168" Type="http://schemas.openxmlformats.org/officeDocument/2006/relationships/hyperlink" Target="https://chem21.info/info/331665" TargetMode="External"/><Relationship Id="rId312" Type="http://schemas.openxmlformats.org/officeDocument/2006/relationships/hyperlink" Target="https://chem21.info/info/101816" TargetMode="External"/><Relationship Id="rId333" Type="http://schemas.openxmlformats.org/officeDocument/2006/relationships/hyperlink" Target="https://chem21.info/info/570165" TargetMode="External"/><Relationship Id="rId354" Type="http://schemas.openxmlformats.org/officeDocument/2006/relationships/hyperlink" Target="https://chem21.info/info/1903322" TargetMode="External"/><Relationship Id="rId51" Type="http://schemas.openxmlformats.org/officeDocument/2006/relationships/hyperlink" Target="https://chem21.info/info/1801507" TargetMode="External"/><Relationship Id="rId72" Type="http://schemas.openxmlformats.org/officeDocument/2006/relationships/hyperlink" Target="https://chem21.info/info/1425064" TargetMode="External"/><Relationship Id="rId93" Type="http://schemas.openxmlformats.org/officeDocument/2006/relationships/hyperlink" Target="https://chem21.info/info/1658066" TargetMode="External"/><Relationship Id="rId189" Type="http://schemas.openxmlformats.org/officeDocument/2006/relationships/hyperlink" Target="https://chem21.info/info/944825" TargetMode="External"/><Relationship Id="rId375" Type="http://schemas.openxmlformats.org/officeDocument/2006/relationships/hyperlink" Target="https://chem21.info/page/201173215151042057215045161036155016032228049254" TargetMode="External"/><Relationship Id="rId396" Type="http://schemas.openxmlformats.org/officeDocument/2006/relationships/hyperlink" Target="https://chem21.info/info/168236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hem21.info/page/161172080121004020215143196168159127098213037136" TargetMode="External"/><Relationship Id="rId235" Type="http://schemas.openxmlformats.org/officeDocument/2006/relationships/hyperlink" Target="https://chem21.info/info/63571" TargetMode="External"/><Relationship Id="rId256" Type="http://schemas.openxmlformats.org/officeDocument/2006/relationships/hyperlink" Target="https://chem21.info/info/1855308" TargetMode="External"/><Relationship Id="rId277" Type="http://schemas.openxmlformats.org/officeDocument/2006/relationships/hyperlink" Target="https://chem21.info/info/1452575" TargetMode="External"/><Relationship Id="rId298" Type="http://schemas.openxmlformats.org/officeDocument/2006/relationships/hyperlink" Target="https://chem21.info/info/1351620" TargetMode="External"/><Relationship Id="rId400" Type="http://schemas.openxmlformats.org/officeDocument/2006/relationships/hyperlink" Target="https://chem21.info/info/286511" TargetMode="External"/><Relationship Id="rId421" Type="http://schemas.openxmlformats.org/officeDocument/2006/relationships/hyperlink" Target="https://chem21.info/page/072111087248129052194231080242162170048228174161" TargetMode="External"/><Relationship Id="rId442" Type="http://schemas.openxmlformats.org/officeDocument/2006/relationships/hyperlink" Target="https://chem21.info/info/1911056" TargetMode="External"/><Relationship Id="rId463" Type="http://schemas.openxmlformats.org/officeDocument/2006/relationships/hyperlink" Target="https://chem21.info/info/944825" TargetMode="External"/><Relationship Id="rId116" Type="http://schemas.openxmlformats.org/officeDocument/2006/relationships/hyperlink" Target="https://chem21.info/info/813839" TargetMode="External"/><Relationship Id="rId137" Type="http://schemas.openxmlformats.org/officeDocument/2006/relationships/hyperlink" Target="https://chem21.info/info/650750" TargetMode="External"/><Relationship Id="rId158" Type="http://schemas.openxmlformats.org/officeDocument/2006/relationships/hyperlink" Target="https://chem21.info/info/1514595" TargetMode="External"/><Relationship Id="rId302" Type="http://schemas.openxmlformats.org/officeDocument/2006/relationships/hyperlink" Target="https://chem21.info/info/101816" TargetMode="External"/><Relationship Id="rId323" Type="http://schemas.openxmlformats.org/officeDocument/2006/relationships/hyperlink" Target="https://chem21.info/info/675780" TargetMode="External"/><Relationship Id="rId344" Type="http://schemas.openxmlformats.org/officeDocument/2006/relationships/hyperlink" Target="https://chem21.info/info/1449953" TargetMode="External"/><Relationship Id="rId20" Type="http://schemas.openxmlformats.org/officeDocument/2006/relationships/hyperlink" Target="https://chem21.info/page/232064081192191149070205115056233107198033108033" TargetMode="External"/><Relationship Id="rId41" Type="http://schemas.openxmlformats.org/officeDocument/2006/relationships/hyperlink" Target="https://chem21.info/info/1781294" TargetMode="External"/><Relationship Id="rId62" Type="http://schemas.openxmlformats.org/officeDocument/2006/relationships/hyperlink" Target="https://chem21.info/info/1262953" TargetMode="External"/><Relationship Id="rId83" Type="http://schemas.openxmlformats.org/officeDocument/2006/relationships/hyperlink" Target="https://chem21.info/info/1466253" TargetMode="External"/><Relationship Id="rId179" Type="http://schemas.openxmlformats.org/officeDocument/2006/relationships/hyperlink" Target="https://chem21.info/info/333504" TargetMode="External"/><Relationship Id="rId365" Type="http://schemas.openxmlformats.org/officeDocument/2006/relationships/hyperlink" Target="https://chem21.info/info/58144" TargetMode="External"/><Relationship Id="rId386" Type="http://schemas.openxmlformats.org/officeDocument/2006/relationships/hyperlink" Target="https://chem21.info/info/72275" TargetMode="External"/><Relationship Id="rId190" Type="http://schemas.openxmlformats.org/officeDocument/2006/relationships/hyperlink" Target="https://chem21.info/info/963579" TargetMode="External"/><Relationship Id="rId204" Type="http://schemas.openxmlformats.org/officeDocument/2006/relationships/hyperlink" Target="https://chem21.info/info/1643189" TargetMode="External"/><Relationship Id="rId225" Type="http://schemas.openxmlformats.org/officeDocument/2006/relationships/hyperlink" Target="https://chem21.info/info/287115" TargetMode="External"/><Relationship Id="rId246" Type="http://schemas.openxmlformats.org/officeDocument/2006/relationships/hyperlink" Target="https://chem21.info/info/914289" TargetMode="External"/><Relationship Id="rId267" Type="http://schemas.openxmlformats.org/officeDocument/2006/relationships/hyperlink" Target="https://chem21.info/info/681235" TargetMode="External"/><Relationship Id="rId288" Type="http://schemas.openxmlformats.org/officeDocument/2006/relationships/hyperlink" Target="https://chem21.info/info/1880373" TargetMode="External"/><Relationship Id="rId411" Type="http://schemas.openxmlformats.org/officeDocument/2006/relationships/hyperlink" Target="https://chem21.info/info/1761040" TargetMode="External"/><Relationship Id="rId432" Type="http://schemas.openxmlformats.org/officeDocument/2006/relationships/hyperlink" Target="https://chem21.info/info/131398" TargetMode="External"/><Relationship Id="rId453" Type="http://schemas.openxmlformats.org/officeDocument/2006/relationships/hyperlink" Target="https://chem21.info/info/172572" TargetMode="External"/><Relationship Id="rId106" Type="http://schemas.openxmlformats.org/officeDocument/2006/relationships/hyperlink" Target="https://chem21.info/page/237059244226018072083120227170187228111224250255" TargetMode="External"/><Relationship Id="rId127" Type="http://schemas.openxmlformats.org/officeDocument/2006/relationships/hyperlink" Target="https://chem21.info/info/924501" TargetMode="External"/><Relationship Id="rId313" Type="http://schemas.openxmlformats.org/officeDocument/2006/relationships/hyperlink" Target="https://chem21.info/info/1797944" TargetMode="External"/><Relationship Id="rId10" Type="http://schemas.openxmlformats.org/officeDocument/2006/relationships/hyperlink" Target="https://chem21.info/info/1302494" TargetMode="External"/><Relationship Id="rId31" Type="http://schemas.openxmlformats.org/officeDocument/2006/relationships/hyperlink" Target="https://chem21.info/info/131398" TargetMode="External"/><Relationship Id="rId52" Type="http://schemas.openxmlformats.org/officeDocument/2006/relationships/hyperlink" Target="https://chem21.info/info/1055755" TargetMode="External"/><Relationship Id="rId73" Type="http://schemas.openxmlformats.org/officeDocument/2006/relationships/hyperlink" Target="https://chem21.info/info/1302435" TargetMode="External"/><Relationship Id="rId94" Type="http://schemas.openxmlformats.org/officeDocument/2006/relationships/hyperlink" Target="https://chem21.info/info/194276" TargetMode="External"/><Relationship Id="rId148" Type="http://schemas.openxmlformats.org/officeDocument/2006/relationships/hyperlink" Target="https://chem21.info/info/1284417" TargetMode="External"/><Relationship Id="rId169" Type="http://schemas.openxmlformats.org/officeDocument/2006/relationships/hyperlink" Target="https://chem21.info/info/18320" TargetMode="External"/><Relationship Id="rId334" Type="http://schemas.openxmlformats.org/officeDocument/2006/relationships/hyperlink" Target="https://chem21.info/page/238214135022158218115157027085028243226140126136" TargetMode="External"/><Relationship Id="rId355" Type="http://schemas.openxmlformats.org/officeDocument/2006/relationships/hyperlink" Target="https://chem21.info/info/1610619" TargetMode="External"/><Relationship Id="rId376" Type="http://schemas.openxmlformats.org/officeDocument/2006/relationships/hyperlink" Target="https://chem21.info/info/940123" TargetMode="External"/><Relationship Id="rId397" Type="http://schemas.openxmlformats.org/officeDocument/2006/relationships/hyperlink" Target="https://chem21.info/info/79732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hem21.info/info/400349" TargetMode="External"/><Relationship Id="rId215" Type="http://schemas.openxmlformats.org/officeDocument/2006/relationships/hyperlink" Target="https://chem21.info/info/1791547" TargetMode="External"/><Relationship Id="rId236" Type="http://schemas.openxmlformats.org/officeDocument/2006/relationships/hyperlink" Target="https://chem21.info/info/1270220" TargetMode="External"/><Relationship Id="rId257" Type="http://schemas.openxmlformats.org/officeDocument/2006/relationships/hyperlink" Target="https://chem21.info/info/1857842" TargetMode="External"/><Relationship Id="rId278" Type="http://schemas.openxmlformats.org/officeDocument/2006/relationships/hyperlink" Target="https://chem21.info/info/1459545" TargetMode="External"/><Relationship Id="rId401" Type="http://schemas.openxmlformats.org/officeDocument/2006/relationships/hyperlink" Target="https://chem21.info/info/797324" TargetMode="External"/><Relationship Id="rId422" Type="http://schemas.openxmlformats.org/officeDocument/2006/relationships/hyperlink" Target="https://chem21.info/info/304511" TargetMode="External"/><Relationship Id="rId443" Type="http://schemas.openxmlformats.org/officeDocument/2006/relationships/hyperlink" Target="https://chem21.info/page/188214137126097026152180185146014233160107205222" TargetMode="External"/><Relationship Id="rId464" Type="http://schemas.openxmlformats.org/officeDocument/2006/relationships/hyperlink" Target="https://chem21.info/info/289336" TargetMode="External"/><Relationship Id="rId303" Type="http://schemas.openxmlformats.org/officeDocument/2006/relationships/hyperlink" Target="https://chem21.info/info/1363906" TargetMode="External"/><Relationship Id="rId42" Type="http://schemas.openxmlformats.org/officeDocument/2006/relationships/hyperlink" Target="https://chem21.info/info/131398" TargetMode="External"/><Relationship Id="rId84" Type="http://schemas.openxmlformats.org/officeDocument/2006/relationships/hyperlink" Target="https://chem21.info/info/759852" TargetMode="External"/><Relationship Id="rId138" Type="http://schemas.openxmlformats.org/officeDocument/2006/relationships/hyperlink" Target="https://chem21.info/info/934336" TargetMode="External"/><Relationship Id="rId345" Type="http://schemas.openxmlformats.org/officeDocument/2006/relationships/hyperlink" Target="https://chem21.info/info/1549586" TargetMode="External"/><Relationship Id="rId387" Type="http://schemas.openxmlformats.org/officeDocument/2006/relationships/hyperlink" Target="https://chem21.info/info/1055669" TargetMode="External"/><Relationship Id="rId191" Type="http://schemas.openxmlformats.org/officeDocument/2006/relationships/hyperlink" Target="https://chem21.info/info/637087" TargetMode="External"/><Relationship Id="rId205" Type="http://schemas.openxmlformats.org/officeDocument/2006/relationships/hyperlink" Target="https://chem21.info/page/014025143165157034106227173017088229236081092197" TargetMode="External"/><Relationship Id="rId247" Type="http://schemas.openxmlformats.org/officeDocument/2006/relationships/hyperlink" Target="https://chem21.info/info/1608852" TargetMode="External"/><Relationship Id="rId412" Type="http://schemas.openxmlformats.org/officeDocument/2006/relationships/hyperlink" Target="https://chem21.info/info/1425231" TargetMode="External"/><Relationship Id="rId107" Type="http://schemas.openxmlformats.org/officeDocument/2006/relationships/hyperlink" Target="https://chem21.info/info/1843161" TargetMode="External"/><Relationship Id="rId289" Type="http://schemas.openxmlformats.org/officeDocument/2006/relationships/hyperlink" Target="https://chem21.info/info/654811" TargetMode="External"/><Relationship Id="rId454" Type="http://schemas.openxmlformats.org/officeDocument/2006/relationships/hyperlink" Target="https://chem21.info/info/1707373" TargetMode="External"/><Relationship Id="rId11" Type="http://schemas.openxmlformats.org/officeDocument/2006/relationships/hyperlink" Target="https://chem21.info/info/1503821" TargetMode="External"/><Relationship Id="rId53" Type="http://schemas.openxmlformats.org/officeDocument/2006/relationships/hyperlink" Target="https://chem21.info/page/035039184103134081100152125157234140079153237110" TargetMode="External"/><Relationship Id="rId149" Type="http://schemas.openxmlformats.org/officeDocument/2006/relationships/hyperlink" Target="https://chem21.info/info/131398" TargetMode="External"/><Relationship Id="rId314" Type="http://schemas.openxmlformats.org/officeDocument/2006/relationships/hyperlink" Target="https://chem21.info/info/1065288" TargetMode="External"/><Relationship Id="rId356" Type="http://schemas.openxmlformats.org/officeDocument/2006/relationships/hyperlink" Target="https://chem21.info/info/1898459" TargetMode="External"/><Relationship Id="rId398" Type="http://schemas.openxmlformats.org/officeDocument/2006/relationships/hyperlink" Target="https://chem21.info/info/1514702" TargetMode="External"/><Relationship Id="rId95" Type="http://schemas.openxmlformats.org/officeDocument/2006/relationships/hyperlink" Target="https://chem21.info/info/1768031" TargetMode="External"/><Relationship Id="rId160" Type="http://schemas.openxmlformats.org/officeDocument/2006/relationships/hyperlink" Target="https://chem21.info/info/72275" TargetMode="External"/><Relationship Id="rId216" Type="http://schemas.openxmlformats.org/officeDocument/2006/relationships/hyperlink" Target="https://chem21.info/info/1804784" TargetMode="External"/><Relationship Id="rId423" Type="http://schemas.openxmlformats.org/officeDocument/2006/relationships/hyperlink" Target="https://chem21.info/info/333504" TargetMode="External"/><Relationship Id="rId258" Type="http://schemas.openxmlformats.org/officeDocument/2006/relationships/hyperlink" Target="https://chem21.info/info/1656480" TargetMode="External"/><Relationship Id="rId465" Type="http://schemas.openxmlformats.org/officeDocument/2006/relationships/hyperlink" Target="https://chem21.info/info/289336" TargetMode="External"/><Relationship Id="rId22" Type="http://schemas.openxmlformats.org/officeDocument/2006/relationships/hyperlink" Target="https://chem21.info/info/1660009" TargetMode="External"/><Relationship Id="rId64" Type="http://schemas.openxmlformats.org/officeDocument/2006/relationships/hyperlink" Target="https://chem21.info/info/1698002" TargetMode="External"/><Relationship Id="rId118" Type="http://schemas.openxmlformats.org/officeDocument/2006/relationships/hyperlink" Target="https://chem21.info/info/1490235" TargetMode="External"/><Relationship Id="rId325" Type="http://schemas.openxmlformats.org/officeDocument/2006/relationships/hyperlink" Target="https://chem21.info/info/1524291" TargetMode="External"/><Relationship Id="rId367" Type="http://schemas.openxmlformats.org/officeDocument/2006/relationships/hyperlink" Target="https://chem21.info/info/1787356" TargetMode="External"/><Relationship Id="rId171" Type="http://schemas.openxmlformats.org/officeDocument/2006/relationships/hyperlink" Target="https://chem21.info/info/101816" TargetMode="External"/><Relationship Id="rId227" Type="http://schemas.openxmlformats.org/officeDocument/2006/relationships/hyperlink" Target="https://chem21.info/info/1290001" TargetMode="External"/><Relationship Id="rId269" Type="http://schemas.openxmlformats.org/officeDocument/2006/relationships/hyperlink" Target="https://chem21.info/info/680888" TargetMode="External"/><Relationship Id="rId434" Type="http://schemas.openxmlformats.org/officeDocument/2006/relationships/hyperlink" Target="https://chem21.info/info/333504" TargetMode="External"/><Relationship Id="rId33" Type="http://schemas.openxmlformats.org/officeDocument/2006/relationships/hyperlink" Target="https://chem21.info/info/534719" TargetMode="External"/><Relationship Id="rId129" Type="http://schemas.openxmlformats.org/officeDocument/2006/relationships/hyperlink" Target="https://chem21.info/info/1520524" TargetMode="External"/><Relationship Id="rId280" Type="http://schemas.openxmlformats.org/officeDocument/2006/relationships/hyperlink" Target="https://chem21.info/info/286511" TargetMode="External"/><Relationship Id="rId336" Type="http://schemas.openxmlformats.org/officeDocument/2006/relationships/hyperlink" Target="https://chem21.info/info/48123" TargetMode="External"/><Relationship Id="rId75" Type="http://schemas.openxmlformats.org/officeDocument/2006/relationships/hyperlink" Target="https://chem21.info/info/1302496" TargetMode="External"/><Relationship Id="rId140" Type="http://schemas.openxmlformats.org/officeDocument/2006/relationships/hyperlink" Target="https://chem21.info/page/157240149251029148142002196199228245228049054058" TargetMode="External"/><Relationship Id="rId182" Type="http://schemas.openxmlformats.org/officeDocument/2006/relationships/hyperlink" Target="https://chem21.info/info/72275" TargetMode="External"/><Relationship Id="rId378" Type="http://schemas.openxmlformats.org/officeDocument/2006/relationships/hyperlink" Target="https://chem21.info/info/1062371" TargetMode="External"/><Relationship Id="rId403" Type="http://schemas.openxmlformats.org/officeDocument/2006/relationships/hyperlink" Target="https://chem21.info/info/1472128" TargetMode="External"/><Relationship Id="rId6" Type="http://schemas.openxmlformats.org/officeDocument/2006/relationships/hyperlink" Target="https://chem21.info/picmap/" TargetMode="External"/><Relationship Id="rId238" Type="http://schemas.openxmlformats.org/officeDocument/2006/relationships/hyperlink" Target="https://chem21.info/info/17757" TargetMode="External"/><Relationship Id="rId445" Type="http://schemas.openxmlformats.org/officeDocument/2006/relationships/hyperlink" Target="https://chem21.info/info/1213382" TargetMode="External"/><Relationship Id="rId291" Type="http://schemas.openxmlformats.org/officeDocument/2006/relationships/hyperlink" Target="https://chem21.info/info/1019972" TargetMode="External"/><Relationship Id="rId305" Type="http://schemas.openxmlformats.org/officeDocument/2006/relationships/hyperlink" Target="https://chem21.info/info/110333" TargetMode="External"/><Relationship Id="rId347" Type="http://schemas.openxmlformats.org/officeDocument/2006/relationships/hyperlink" Target="https://chem21.info/info/400021" TargetMode="External"/><Relationship Id="rId44" Type="http://schemas.openxmlformats.org/officeDocument/2006/relationships/hyperlink" Target="https://chem21.info/info/1781294" TargetMode="External"/><Relationship Id="rId86" Type="http://schemas.openxmlformats.org/officeDocument/2006/relationships/hyperlink" Target="https://chem21.info/info/286511" TargetMode="External"/><Relationship Id="rId151" Type="http://schemas.openxmlformats.org/officeDocument/2006/relationships/hyperlink" Target="https://chem21.info/info/801224" TargetMode="External"/><Relationship Id="rId389" Type="http://schemas.openxmlformats.org/officeDocument/2006/relationships/hyperlink" Target="https://chem21.info/info/914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9274</Words>
  <Characters>52863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2020-07-09T03:09:00Z</cp:lastPrinted>
  <dcterms:created xsi:type="dcterms:W3CDTF">2020-07-08T02:26:00Z</dcterms:created>
  <dcterms:modified xsi:type="dcterms:W3CDTF">2020-07-16T03:38:00Z</dcterms:modified>
</cp:coreProperties>
</file>