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7E" w:rsidRDefault="00DF757E" w:rsidP="0015256A">
      <w:pPr>
        <w:pStyle w:val="1"/>
        <w:spacing w:before="0" w:after="0"/>
        <w:rPr>
          <w:sz w:val="28"/>
          <w:szCs w:val="28"/>
        </w:rPr>
      </w:pPr>
      <w:r>
        <w:rPr>
          <w:sz w:val="28"/>
          <w:szCs w:val="28"/>
        </w:rPr>
        <w:t>от «28» марта 2024 г.  № 28-п</w:t>
      </w:r>
    </w:p>
    <w:p w:rsidR="00DF757E" w:rsidRDefault="00DF757E" w:rsidP="0015256A">
      <w:pPr>
        <w:pStyle w:val="1"/>
        <w:spacing w:before="0" w:after="0"/>
        <w:rPr>
          <w:sz w:val="28"/>
          <w:szCs w:val="28"/>
        </w:rPr>
      </w:pPr>
    </w:p>
    <w:p w:rsidR="00A55C8D" w:rsidRPr="00352EE4" w:rsidRDefault="00A55C8D" w:rsidP="0015256A">
      <w:pPr>
        <w:pStyle w:val="1"/>
        <w:spacing w:before="0" w:after="0"/>
        <w:rPr>
          <w:sz w:val="28"/>
          <w:szCs w:val="28"/>
        </w:rPr>
      </w:pPr>
      <w:r w:rsidRPr="00352EE4">
        <w:rPr>
          <w:sz w:val="28"/>
          <w:szCs w:val="28"/>
        </w:rPr>
        <w:t>РОССИЙСКАЯ ФЕДЕРАЦИЯ</w:t>
      </w:r>
    </w:p>
    <w:p w:rsidR="00A55C8D" w:rsidRPr="00352EE4" w:rsidRDefault="00A55C8D" w:rsidP="00A55C8D">
      <w:pPr>
        <w:pStyle w:val="1"/>
        <w:spacing w:before="0" w:after="0"/>
        <w:rPr>
          <w:sz w:val="28"/>
          <w:szCs w:val="28"/>
        </w:rPr>
      </w:pPr>
      <w:r w:rsidRPr="00352EE4">
        <w:rPr>
          <w:sz w:val="28"/>
          <w:szCs w:val="28"/>
        </w:rPr>
        <w:t>ИРКУТСКАЯ ОБЛАСТЬ</w:t>
      </w:r>
    </w:p>
    <w:p w:rsidR="00A55C8D" w:rsidRPr="00352EE4" w:rsidRDefault="00A55C8D" w:rsidP="00A55C8D">
      <w:pPr>
        <w:pStyle w:val="1"/>
        <w:spacing w:before="0" w:after="0"/>
        <w:rPr>
          <w:sz w:val="28"/>
          <w:szCs w:val="28"/>
        </w:rPr>
      </w:pPr>
      <w:r w:rsidRPr="00352EE4">
        <w:rPr>
          <w:sz w:val="28"/>
          <w:szCs w:val="28"/>
        </w:rPr>
        <w:t>УСТЬ-КУТСКИЙ МУНИЦИПАЛЬНЫЙ РАЙОН</w:t>
      </w:r>
    </w:p>
    <w:p w:rsidR="00A55C8D" w:rsidRPr="00352EE4" w:rsidRDefault="00A55C8D" w:rsidP="00A55C8D">
      <w:pPr>
        <w:pStyle w:val="1"/>
        <w:spacing w:before="0" w:after="0"/>
        <w:rPr>
          <w:sz w:val="28"/>
          <w:szCs w:val="28"/>
        </w:rPr>
      </w:pPr>
      <w:r w:rsidRPr="00352EE4">
        <w:rPr>
          <w:sz w:val="28"/>
          <w:szCs w:val="28"/>
        </w:rPr>
        <w:t>ПОДЫМАХИНСКОЕ</w:t>
      </w:r>
    </w:p>
    <w:p w:rsidR="00A55C8D" w:rsidRPr="00352EE4" w:rsidRDefault="00A55C8D" w:rsidP="00A55C8D">
      <w:pPr>
        <w:pStyle w:val="1"/>
        <w:spacing w:before="0" w:after="0"/>
        <w:rPr>
          <w:sz w:val="28"/>
          <w:szCs w:val="28"/>
        </w:rPr>
      </w:pPr>
      <w:r w:rsidRPr="00352EE4">
        <w:rPr>
          <w:sz w:val="28"/>
          <w:szCs w:val="28"/>
        </w:rPr>
        <w:t>МУНИЦИПАЛЬНОЕ ОБРАЗОВАНИЕ</w:t>
      </w:r>
    </w:p>
    <w:p w:rsidR="00A55C8D" w:rsidRPr="00352EE4" w:rsidRDefault="00A55C8D" w:rsidP="00A55C8D">
      <w:pPr>
        <w:pStyle w:val="1"/>
        <w:spacing w:before="0" w:after="0"/>
        <w:rPr>
          <w:sz w:val="28"/>
          <w:szCs w:val="28"/>
        </w:rPr>
      </w:pPr>
      <w:r w:rsidRPr="00352EE4">
        <w:rPr>
          <w:sz w:val="28"/>
          <w:szCs w:val="28"/>
        </w:rPr>
        <w:t>(СЕЛЬСКОЕ ПОСЕЛЕНИЕ)</w:t>
      </w:r>
    </w:p>
    <w:p w:rsidR="00DF757E" w:rsidRDefault="00DF757E" w:rsidP="00A55C8D">
      <w:pPr>
        <w:pStyle w:val="1"/>
        <w:spacing w:before="0" w:after="0"/>
        <w:rPr>
          <w:sz w:val="28"/>
          <w:szCs w:val="28"/>
        </w:rPr>
      </w:pPr>
    </w:p>
    <w:p w:rsidR="00A55C8D" w:rsidRPr="00352EE4" w:rsidRDefault="00A55C8D" w:rsidP="00A55C8D">
      <w:pPr>
        <w:pStyle w:val="1"/>
        <w:spacing w:before="0" w:after="0"/>
        <w:rPr>
          <w:sz w:val="28"/>
          <w:szCs w:val="28"/>
        </w:rPr>
      </w:pPr>
      <w:r w:rsidRPr="00352EE4">
        <w:rPr>
          <w:sz w:val="28"/>
          <w:szCs w:val="28"/>
        </w:rPr>
        <w:t>ПОСТАНОВЛЕНИЕ</w:t>
      </w:r>
    </w:p>
    <w:p w:rsidR="00A55C8D" w:rsidRPr="00352EE4" w:rsidRDefault="00A55C8D" w:rsidP="00A55C8D">
      <w:pPr>
        <w:autoSpaceDE w:val="0"/>
        <w:autoSpaceDN w:val="0"/>
        <w:adjustRightInd w:val="0"/>
        <w:spacing w:before="240" w:after="120" w:line="240" w:lineRule="auto"/>
        <w:ind w:firstLine="720"/>
        <w:jc w:val="center"/>
        <w:rPr>
          <w:rFonts w:ascii="Times New Roman" w:hAnsi="Times New Roman"/>
          <w:b/>
          <w:bCs/>
          <w:sz w:val="28"/>
          <w:szCs w:val="28"/>
        </w:rPr>
      </w:pPr>
      <w:r w:rsidRPr="00352EE4">
        <w:rPr>
          <w:rFonts w:ascii="Times New Roman" w:hAnsi="Times New Roman"/>
          <w:b/>
          <w:bCs/>
          <w:sz w:val="28"/>
          <w:szCs w:val="28"/>
        </w:rPr>
        <w:t xml:space="preserve">Об утверждении административного регламента предоставления муниципальной услуги </w:t>
      </w:r>
      <w:r w:rsidR="0015256A" w:rsidRPr="00352EE4">
        <w:rPr>
          <w:rFonts w:ascii="Times New Roman" w:hAnsi="Times New Roman"/>
          <w:b/>
          <w:bCs/>
          <w:sz w:val="28"/>
          <w:szCs w:val="28"/>
        </w:rPr>
        <w:t xml:space="preserve">«Предварительное согласование предоставления земельного участка» на территории </w:t>
      </w:r>
      <w:r w:rsidRPr="00352EE4">
        <w:rPr>
          <w:rFonts w:ascii="Times New Roman" w:hAnsi="Times New Roman"/>
          <w:b/>
          <w:bCs/>
          <w:sz w:val="28"/>
          <w:szCs w:val="28"/>
        </w:rPr>
        <w:t>Подымахинского муниципального образования</w:t>
      </w:r>
    </w:p>
    <w:p w:rsidR="0015256A" w:rsidRPr="00352EE4" w:rsidRDefault="0015256A" w:rsidP="00A55C8D">
      <w:pPr>
        <w:autoSpaceDE w:val="0"/>
        <w:autoSpaceDN w:val="0"/>
        <w:adjustRightInd w:val="0"/>
        <w:spacing w:after="0" w:line="240" w:lineRule="auto"/>
        <w:ind w:firstLine="720"/>
        <w:jc w:val="both"/>
        <w:rPr>
          <w:rFonts w:ascii="Times New Roman" w:hAnsi="Times New Roman"/>
          <w:sz w:val="28"/>
          <w:szCs w:val="28"/>
        </w:rPr>
      </w:pPr>
    </w:p>
    <w:p w:rsidR="00A55C8D" w:rsidRPr="00352EE4" w:rsidRDefault="0015256A" w:rsidP="00A55C8D">
      <w:pPr>
        <w:autoSpaceDE w:val="0"/>
        <w:autoSpaceDN w:val="0"/>
        <w:adjustRightInd w:val="0"/>
        <w:spacing w:after="0" w:line="240" w:lineRule="auto"/>
        <w:ind w:firstLine="720"/>
        <w:jc w:val="both"/>
        <w:rPr>
          <w:rFonts w:ascii="Times New Roman" w:hAnsi="Times New Roman"/>
          <w:sz w:val="28"/>
          <w:szCs w:val="28"/>
        </w:rPr>
      </w:pPr>
      <w:r w:rsidRPr="00352EE4">
        <w:rPr>
          <w:rFonts w:ascii="Times New Roman" w:hAnsi="Times New Roman"/>
          <w:sz w:val="28"/>
          <w:szCs w:val="28"/>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A55C8D" w:rsidRPr="00352EE4">
        <w:rPr>
          <w:rFonts w:ascii="Times New Roman" w:hAnsi="Times New Roman"/>
          <w:sz w:val="28"/>
          <w:szCs w:val="28"/>
        </w:rPr>
        <w:t xml:space="preserve"> руководствуясь Уставом Подымахинского муниципального образования (сельского поселения)</w:t>
      </w:r>
      <w:r w:rsidRPr="00352EE4">
        <w:rPr>
          <w:rFonts w:ascii="Times New Roman" w:hAnsi="Times New Roman"/>
          <w:sz w:val="28"/>
          <w:szCs w:val="28"/>
        </w:rPr>
        <w:t xml:space="preserve">, администрация Подымахинского муниципального образования (сельского поселения) </w:t>
      </w:r>
      <w:proofErr w:type="spellStart"/>
      <w:r w:rsidRPr="00352EE4">
        <w:rPr>
          <w:rFonts w:ascii="Times New Roman" w:hAnsi="Times New Roman"/>
          <w:sz w:val="28"/>
          <w:szCs w:val="28"/>
        </w:rPr>
        <w:t>Усть-Кутского</w:t>
      </w:r>
      <w:proofErr w:type="spellEnd"/>
      <w:r w:rsidRPr="00352EE4">
        <w:rPr>
          <w:rFonts w:ascii="Times New Roman" w:hAnsi="Times New Roman"/>
          <w:sz w:val="28"/>
          <w:szCs w:val="28"/>
        </w:rPr>
        <w:t xml:space="preserve"> муниципального района Иркутской области </w:t>
      </w:r>
    </w:p>
    <w:p w:rsidR="00A55C8D" w:rsidRPr="000C4B3B" w:rsidRDefault="00A55C8D" w:rsidP="00A55C8D">
      <w:pPr>
        <w:autoSpaceDE w:val="0"/>
        <w:autoSpaceDN w:val="0"/>
        <w:adjustRightInd w:val="0"/>
        <w:spacing w:after="0" w:line="240" w:lineRule="auto"/>
        <w:ind w:firstLine="720"/>
        <w:jc w:val="both"/>
        <w:rPr>
          <w:rFonts w:ascii="Times New Roman" w:hAnsi="Times New Roman"/>
          <w:b/>
          <w:sz w:val="28"/>
          <w:szCs w:val="28"/>
        </w:rPr>
      </w:pPr>
      <w:r w:rsidRPr="000C4B3B">
        <w:rPr>
          <w:rFonts w:ascii="Times New Roman" w:hAnsi="Times New Roman"/>
          <w:b/>
          <w:sz w:val="28"/>
          <w:szCs w:val="28"/>
        </w:rPr>
        <w:t>ПОСТАНОВЛЯ</w:t>
      </w:r>
      <w:r w:rsidR="0015256A" w:rsidRPr="000C4B3B">
        <w:rPr>
          <w:rFonts w:ascii="Times New Roman" w:hAnsi="Times New Roman"/>
          <w:b/>
          <w:sz w:val="28"/>
          <w:szCs w:val="28"/>
        </w:rPr>
        <w:t>ЕТ</w:t>
      </w:r>
      <w:r w:rsidRPr="000C4B3B">
        <w:rPr>
          <w:rFonts w:ascii="Times New Roman" w:hAnsi="Times New Roman"/>
          <w:b/>
          <w:sz w:val="28"/>
          <w:szCs w:val="28"/>
        </w:rPr>
        <w:t>:</w:t>
      </w:r>
    </w:p>
    <w:p w:rsidR="00A55C8D" w:rsidRPr="00352EE4" w:rsidRDefault="00A55C8D" w:rsidP="00A55C8D">
      <w:pPr>
        <w:autoSpaceDE w:val="0"/>
        <w:autoSpaceDN w:val="0"/>
        <w:adjustRightInd w:val="0"/>
        <w:spacing w:after="0" w:line="240" w:lineRule="auto"/>
        <w:ind w:firstLine="709"/>
        <w:jc w:val="both"/>
        <w:rPr>
          <w:rFonts w:ascii="Times New Roman" w:hAnsi="Times New Roman"/>
          <w:sz w:val="28"/>
          <w:szCs w:val="28"/>
        </w:rPr>
      </w:pPr>
      <w:r w:rsidRPr="00352EE4">
        <w:rPr>
          <w:rFonts w:ascii="Times New Roman" w:hAnsi="Times New Roman"/>
          <w:sz w:val="28"/>
          <w:szCs w:val="28"/>
        </w:rPr>
        <w:t>1.</w:t>
      </w:r>
      <w:r w:rsidRPr="00352EE4">
        <w:rPr>
          <w:rFonts w:ascii="Times New Roman" w:hAnsi="Times New Roman"/>
          <w:sz w:val="28"/>
          <w:szCs w:val="28"/>
          <w:lang w:val="en-US"/>
        </w:rPr>
        <w:t> </w:t>
      </w:r>
      <w:r w:rsidRPr="00352EE4">
        <w:rPr>
          <w:rFonts w:ascii="Times New Roman" w:hAnsi="Times New Roman"/>
          <w:sz w:val="28"/>
          <w:szCs w:val="28"/>
        </w:rPr>
        <w:t>Утвердить</w:t>
      </w:r>
      <w:r w:rsidR="0015256A" w:rsidRPr="00352EE4">
        <w:rPr>
          <w:rFonts w:ascii="Times New Roman" w:hAnsi="Times New Roman"/>
          <w:sz w:val="28"/>
          <w:szCs w:val="28"/>
        </w:rPr>
        <w:t xml:space="preserve"> прилагаемый</w:t>
      </w:r>
      <w:r w:rsidRPr="00352EE4">
        <w:rPr>
          <w:rFonts w:ascii="Times New Roman" w:hAnsi="Times New Roman"/>
          <w:sz w:val="28"/>
          <w:szCs w:val="28"/>
        </w:rPr>
        <w:t xml:space="preserve"> административный регламент предоставления муниципальной услуги </w:t>
      </w:r>
      <w:r w:rsidR="0015256A" w:rsidRPr="00352EE4">
        <w:rPr>
          <w:rFonts w:ascii="Times New Roman" w:hAnsi="Times New Roman"/>
          <w:sz w:val="28"/>
          <w:szCs w:val="28"/>
        </w:rPr>
        <w:t>«Предварительное согласование предоставления земельного участка» на территории Подымахинского муниципального образования</w:t>
      </w:r>
      <w:r w:rsidRPr="00352EE4">
        <w:rPr>
          <w:rFonts w:ascii="Times New Roman" w:hAnsi="Times New Roman"/>
          <w:sz w:val="28"/>
          <w:szCs w:val="28"/>
        </w:rPr>
        <w:t xml:space="preserve"> (прилагается).</w:t>
      </w:r>
    </w:p>
    <w:p w:rsidR="0015256A" w:rsidRPr="00352EE4" w:rsidRDefault="00A55C8D" w:rsidP="00A55C8D">
      <w:pPr>
        <w:autoSpaceDE w:val="0"/>
        <w:autoSpaceDN w:val="0"/>
        <w:adjustRightInd w:val="0"/>
        <w:spacing w:after="0" w:line="240" w:lineRule="auto"/>
        <w:ind w:firstLine="709"/>
        <w:jc w:val="both"/>
        <w:rPr>
          <w:rFonts w:ascii="Times New Roman" w:hAnsi="Times New Roman"/>
          <w:sz w:val="28"/>
          <w:szCs w:val="28"/>
        </w:rPr>
      </w:pPr>
      <w:r w:rsidRPr="00352EE4">
        <w:rPr>
          <w:rFonts w:ascii="Times New Roman" w:hAnsi="Times New Roman"/>
          <w:sz w:val="28"/>
          <w:szCs w:val="28"/>
        </w:rPr>
        <w:t>2.</w:t>
      </w:r>
      <w:r w:rsidR="0015256A" w:rsidRPr="00352EE4">
        <w:rPr>
          <w:rFonts w:ascii="Times New Roman" w:hAnsi="Times New Roman"/>
          <w:sz w:val="28"/>
          <w:szCs w:val="28"/>
        </w:rPr>
        <w:t xml:space="preserve"> Признать утратившим силу постановление </w:t>
      </w:r>
      <w:r w:rsidR="00352EE4" w:rsidRPr="00352EE4">
        <w:rPr>
          <w:rFonts w:ascii="Times New Roman" w:hAnsi="Times New Roman"/>
          <w:sz w:val="28"/>
          <w:szCs w:val="28"/>
        </w:rPr>
        <w:t xml:space="preserve">Администрации Подымахинского сельского поселения от 21.10.2016 года № 85-п  « Об утверждении  Административного регламента  предоставления  муниципальных услуг « Предварительное  согласование  предоставления  земельного участка, находящегося  в муниципальной  собственности администрации Подымахинского  муниципального образования </w:t>
      </w:r>
      <w:proofErr w:type="gramStart"/>
      <w:r w:rsidR="00352EE4" w:rsidRPr="00352EE4">
        <w:rPr>
          <w:rFonts w:ascii="Times New Roman" w:hAnsi="Times New Roman"/>
          <w:sz w:val="28"/>
          <w:szCs w:val="28"/>
        </w:rPr>
        <w:t xml:space="preserve">( </w:t>
      </w:r>
      <w:proofErr w:type="gramEnd"/>
      <w:r w:rsidR="00352EE4" w:rsidRPr="00352EE4">
        <w:rPr>
          <w:rFonts w:ascii="Times New Roman" w:hAnsi="Times New Roman"/>
          <w:sz w:val="28"/>
          <w:szCs w:val="28"/>
        </w:rPr>
        <w:t>сельского поселения)</w:t>
      </w:r>
      <w:r w:rsidR="0015256A" w:rsidRPr="00352EE4">
        <w:rPr>
          <w:rFonts w:ascii="Times New Roman" w:hAnsi="Times New Roman"/>
          <w:sz w:val="28"/>
          <w:szCs w:val="28"/>
        </w:rPr>
        <w:t>.</w:t>
      </w:r>
    </w:p>
    <w:p w:rsidR="00A55C8D" w:rsidRPr="00352EE4" w:rsidRDefault="0015256A" w:rsidP="00A55C8D">
      <w:pPr>
        <w:autoSpaceDE w:val="0"/>
        <w:autoSpaceDN w:val="0"/>
        <w:adjustRightInd w:val="0"/>
        <w:spacing w:after="0" w:line="240" w:lineRule="auto"/>
        <w:ind w:firstLine="709"/>
        <w:jc w:val="both"/>
        <w:rPr>
          <w:rFonts w:ascii="Times New Roman" w:hAnsi="Times New Roman"/>
          <w:sz w:val="28"/>
          <w:szCs w:val="28"/>
        </w:rPr>
      </w:pPr>
      <w:r w:rsidRPr="00352EE4">
        <w:rPr>
          <w:rFonts w:ascii="Times New Roman" w:hAnsi="Times New Roman"/>
          <w:sz w:val="28"/>
          <w:szCs w:val="28"/>
        </w:rPr>
        <w:t xml:space="preserve">3. </w:t>
      </w:r>
      <w:r w:rsidR="00A55C8D" w:rsidRPr="00352EE4">
        <w:rPr>
          <w:rFonts w:ascii="Times New Roman" w:hAnsi="Times New Roman"/>
          <w:sz w:val="28"/>
          <w:szCs w:val="28"/>
        </w:rPr>
        <w:t>Настоящее постановление обнародовать путём размещения на официальном сайте Администрации Подымахинского муниципального образования в сети «Интернет»</w:t>
      </w:r>
      <w:r w:rsidR="00352EE4" w:rsidRPr="00352EE4">
        <w:rPr>
          <w:rFonts w:ascii="Times New Roman" w:hAnsi="Times New Roman"/>
          <w:sz w:val="28"/>
          <w:szCs w:val="28"/>
        </w:rPr>
        <w:t xml:space="preserve"> </w:t>
      </w:r>
      <w:proofErr w:type="spellStart"/>
      <w:r w:rsidR="00352EE4" w:rsidRPr="00352EE4">
        <w:rPr>
          <w:rFonts w:ascii="Times New Roman" w:hAnsi="Times New Roman"/>
          <w:sz w:val="28"/>
          <w:szCs w:val="28"/>
        </w:rPr>
        <w:t>Подымахино</w:t>
      </w:r>
      <w:proofErr w:type="spellEnd"/>
      <w:r w:rsidR="00352EE4" w:rsidRPr="00352EE4">
        <w:rPr>
          <w:rFonts w:ascii="Times New Roman" w:hAnsi="Times New Roman"/>
          <w:sz w:val="28"/>
          <w:szCs w:val="28"/>
        </w:rPr>
        <w:t xml:space="preserve">. </w:t>
      </w:r>
      <w:proofErr w:type="spellStart"/>
      <w:r w:rsidR="00352EE4" w:rsidRPr="00352EE4">
        <w:rPr>
          <w:rFonts w:ascii="Times New Roman" w:hAnsi="Times New Roman"/>
          <w:sz w:val="28"/>
          <w:szCs w:val="28"/>
        </w:rPr>
        <w:t>рф</w:t>
      </w:r>
      <w:proofErr w:type="spellEnd"/>
      <w:r w:rsidR="00A55C8D" w:rsidRPr="00352EE4">
        <w:rPr>
          <w:rFonts w:ascii="Times New Roman" w:hAnsi="Times New Roman"/>
          <w:sz w:val="28"/>
          <w:szCs w:val="28"/>
        </w:rPr>
        <w:t>.</w:t>
      </w:r>
    </w:p>
    <w:p w:rsidR="00A55C8D" w:rsidRPr="00352EE4" w:rsidRDefault="0015256A" w:rsidP="00A55C8D">
      <w:pPr>
        <w:autoSpaceDE w:val="0"/>
        <w:autoSpaceDN w:val="0"/>
        <w:adjustRightInd w:val="0"/>
        <w:spacing w:after="0" w:line="240" w:lineRule="auto"/>
        <w:ind w:firstLine="709"/>
        <w:jc w:val="both"/>
        <w:rPr>
          <w:rFonts w:ascii="Times New Roman" w:hAnsi="Times New Roman"/>
          <w:sz w:val="28"/>
          <w:szCs w:val="28"/>
        </w:rPr>
      </w:pPr>
      <w:r w:rsidRPr="00352EE4">
        <w:rPr>
          <w:rFonts w:ascii="Times New Roman" w:hAnsi="Times New Roman"/>
          <w:sz w:val="28"/>
          <w:szCs w:val="28"/>
        </w:rPr>
        <w:t>4</w:t>
      </w:r>
      <w:r w:rsidR="00A55C8D" w:rsidRPr="00352EE4">
        <w:rPr>
          <w:rFonts w:ascii="Times New Roman" w:hAnsi="Times New Roman"/>
          <w:sz w:val="28"/>
          <w:szCs w:val="28"/>
        </w:rPr>
        <w:t xml:space="preserve">. </w:t>
      </w:r>
      <w:proofErr w:type="gramStart"/>
      <w:r w:rsidR="00A55C8D" w:rsidRPr="00352EE4">
        <w:rPr>
          <w:rFonts w:ascii="Times New Roman" w:hAnsi="Times New Roman"/>
          <w:sz w:val="28"/>
          <w:szCs w:val="28"/>
        </w:rPr>
        <w:t>Контроль за</w:t>
      </w:r>
      <w:proofErr w:type="gramEnd"/>
      <w:r w:rsidR="00A55C8D" w:rsidRPr="00352EE4">
        <w:rPr>
          <w:rFonts w:ascii="Times New Roman" w:hAnsi="Times New Roman"/>
          <w:sz w:val="28"/>
          <w:szCs w:val="28"/>
        </w:rPr>
        <w:t xml:space="preserve"> исполнением настоящего постановления оставляю за собой.</w:t>
      </w:r>
    </w:p>
    <w:p w:rsidR="00A55C8D" w:rsidRPr="00352EE4" w:rsidRDefault="00A55C8D" w:rsidP="00A55C8D">
      <w:pPr>
        <w:autoSpaceDE w:val="0"/>
        <w:autoSpaceDN w:val="0"/>
        <w:adjustRightInd w:val="0"/>
        <w:spacing w:after="0" w:line="240" w:lineRule="auto"/>
        <w:ind w:firstLine="709"/>
        <w:jc w:val="both"/>
        <w:rPr>
          <w:rFonts w:ascii="Times New Roman" w:hAnsi="Times New Roman"/>
          <w:sz w:val="28"/>
          <w:szCs w:val="28"/>
        </w:rPr>
      </w:pPr>
    </w:p>
    <w:p w:rsidR="00A55C8D" w:rsidRPr="00352EE4" w:rsidRDefault="000C4B3B" w:rsidP="00A55C8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 о. главы</w:t>
      </w:r>
      <w:r w:rsidR="00A55C8D" w:rsidRPr="00352EE4">
        <w:rPr>
          <w:rFonts w:ascii="Times New Roman" w:hAnsi="Times New Roman"/>
          <w:sz w:val="28"/>
          <w:szCs w:val="28"/>
        </w:rPr>
        <w:t xml:space="preserve"> Подымахинского</w:t>
      </w:r>
    </w:p>
    <w:p w:rsidR="00A55C8D" w:rsidRPr="00352EE4" w:rsidRDefault="00A55C8D" w:rsidP="00A55C8D">
      <w:pPr>
        <w:autoSpaceDE w:val="0"/>
        <w:autoSpaceDN w:val="0"/>
        <w:adjustRightInd w:val="0"/>
        <w:spacing w:after="0" w:line="240" w:lineRule="auto"/>
        <w:ind w:firstLine="709"/>
        <w:jc w:val="both"/>
        <w:rPr>
          <w:rFonts w:ascii="Times New Roman" w:hAnsi="Times New Roman"/>
          <w:sz w:val="28"/>
          <w:szCs w:val="28"/>
        </w:rPr>
      </w:pPr>
      <w:r w:rsidRPr="00352EE4">
        <w:rPr>
          <w:rFonts w:ascii="Times New Roman" w:hAnsi="Times New Roman"/>
          <w:sz w:val="28"/>
          <w:szCs w:val="28"/>
        </w:rPr>
        <w:t>муниципального образования</w:t>
      </w:r>
      <w:r w:rsidR="00352EE4" w:rsidRPr="00352EE4">
        <w:rPr>
          <w:rFonts w:ascii="Times New Roman" w:hAnsi="Times New Roman"/>
          <w:sz w:val="28"/>
          <w:szCs w:val="28"/>
        </w:rPr>
        <w:t xml:space="preserve">         </w:t>
      </w:r>
      <w:r w:rsidR="000C4B3B">
        <w:rPr>
          <w:rFonts w:ascii="Times New Roman" w:hAnsi="Times New Roman"/>
          <w:sz w:val="28"/>
          <w:szCs w:val="28"/>
        </w:rPr>
        <w:t xml:space="preserve">                    М.А. </w:t>
      </w:r>
      <w:bookmarkStart w:id="0" w:name="_GoBack"/>
      <w:bookmarkEnd w:id="0"/>
      <w:proofErr w:type="spellStart"/>
      <w:r w:rsidR="000C4B3B">
        <w:rPr>
          <w:rFonts w:ascii="Times New Roman" w:hAnsi="Times New Roman"/>
          <w:sz w:val="28"/>
          <w:szCs w:val="28"/>
        </w:rPr>
        <w:t>Эпова</w:t>
      </w:r>
      <w:proofErr w:type="spellEnd"/>
    </w:p>
    <w:p w:rsidR="00A55C8D" w:rsidRPr="005E39A9" w:rsidRDefault="00A55C8D" w:rsidP="0045635C">
      <w:pPr>
        <w:autoSpaceDE w:val="0"/>
        <w:autoSpaceDN w:val="0"/>
        <w:adjustRightInd w:val="0"/>
        <w:spacing w:after="0" w:line="240" w:lineRule="auto"/>
        <w:ind w:firstLine="709"/>
        <w:jc w:val="right"/>
        <w:rPr>
          <w:rFonts w:ascii="Times New Roman" w:hAnsi="Times New Roman"/>
          <w:sz w:val="24"/>
          <w:szCs w:val="24"/>
        </w:rPr>
      </w:pPr>
      <w:r w:rsidRPr="00352EE4">
        <w:rPr>
          <w:rFonts w:ascii="Times New Roman" w:hAnsi="Times New Roman"/>
          <w:sz w:val="28"/>
          <w:szCs w:val="28"/>
        </w:rPr>
        <w:lastRenderedPageBreak/>
        <w:t xml:space="preserve"> </w:t>
      </w:r>
      <w:r w:rsidR="0015256A" w:rsidRPr="00352EE4">
        <w:rPr>
          <w:rFonts w:ascii="Times New Roman" w:hAnsi="Times New Roman"/>
          <w:sz w:val="28"/>
          <w:szCs w:val="28"/>
        </w:rPr>
        <w:t xml:space="preserve">                                        </w:t>
      </w:r>
      <w:r w:rsidRPr="005E39A9">
        <w:rPr>
          <w:rFonts w:ascii="Times New Roman" w:hAnsi="Times New Roman"/>
          <w:sz w:val="24"/>
          <w:szCs w:val="24"/>
        </w:rPr>
        <w:t>УТВЕРЖДЕН</w:t>
      </w:r>
    </w:p>
    <w:p w:rsidR="00A55C8D" w:rsidRPr="005E39A9" w:rsidRDefault="00A55C8D" w:rsidP="00A55C8D">
      <w:pPr>
        <w:autoSpaceDE w:val="0"/>
        <w:autoSpaceDN w:val="0"/>
        <w:adjustRightInd w:val="0"/>
        <w:spacing w:after="0" w:line="240" w:lineRule="auto"/>
        <w:ind w:firstLine="680"/>
        <w:jc w:val="right"/>
        <w:rPr>
          <w:rFonts w:ascii="Times New Roman" w:hAnsi="Times New Roman"/>
          <w:sz w:val="24"/>
          <w:szCs w:val="24"/>
        </w:rPr>
      </w:pPr>
      <w:r w:rsidRPr="005E39A9">
        <w:rPr>
          <w:rFonts w:ascii="Times New Roman" w:hAnsi="Times New Roman"/>
          <w:sz w:val="24"/>
          <w:szCs w:val="24"/>
        </w:rPr>
        <w:t>Постановлением администрации</w:t>
      </w:r>
    </w:p>
    <w:p w:rsidR="00A55C8D" w:rsidRPr="005E39A9" w:rsidRDefault="00A55C8D" w:rsidP="00A55C8D">
      <w:pPr>
        <w:autoSpaceDE w:val="0"/>
        <w:autoSpaceDN w:val="0"/>
        <w:adjustRightInd w:val="0"/>
        <w:spacing w:after="0" w:line="240" w:lineRule="auto"/>
        <w:ind w:firstLine="720"/>
        <w:jc w:val="right"/>
        <w:rPr>
          <w:rFonts w:ascii="Times New Roman" w:hAnsi="Times New Roman"/>
          <w:sz w:val="24"/>
          <w:szCs w:val="24"/>
        </w:rPr>
      </w:pPr>
      <w:r w:rsidRPr="005E39A9">
        <w:rPr>
          <w:rFonts w:ascii="Times New Roman" w:hAnsi="Times New Roman"/>
          <w:sz w:val="24"/>
          <w:szCs w:val="24"/>
        </w:rPr>
        <w:t>Подымахинского муниципального образования</w:t>
      </w:r>
    </w:p>
    <w:p w:rsidR="005E39A9" w:rsidRDefault="0045635C" w:rsidP="005E39A9">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Pr>
          <w:rFonts w:ascii="Times New Roman" w:eastAsia="Times New Roman" w:hAnsi="Times New Roman"/>
          <w:kern w:val="3"/>
          <w:sz w:val="24"/>
          <w:lang w:eastAsia="ru-RU"/>
        </w:rPr>
        <w:t xml:space="preserve">                                                                                 от 28.03.2024 г. № 28-п</w:t>
      </w:r>
    </w:p>
    <w:p w:rsidR="000C4B3B" w:rsidRDefault="000C4B3B" w:rsidP="005E39A9">
      <w:pPr>
        <w:suppressAutoHyphens/>
        <w:overflowPunct w:val="0"/>
        <w:autoSpaceDE w:val="0"/>
        <w:autoSpaceDN w:val="0"/>
        <w:spacing w:after="0" w:line="240" w:lineRule="auto"/>
        <w:jc w:val="center"/>
        <w:textAlignment w:val="baseline"/>
        <w:rPr>
          <w:rFonts w:ascii="Times New Roman" w:eastAsia="Times New Roman" w:hAnsi="Times New Roman"/>
          <w:b/>
          <w:kern w:val="3"/>
          <w:sz w:val="28"/>
          <w:szCs w:val="28"/>
          <w:lang w:eastAsia="ru-RU"/>
        </w:rPr>
      </w:pPr>
    </w:p>
    <w:p w:rsidR="005E39A9" w:rsidRPr="000C4B3B" w:rsidRDefault="005E39A9" w:rsidP="005E39A9">
      <w:pPr>
        <w:suppressAutoHyphens/>
        <w:overflowPunct w:val="0"/>
        <w:autoSpaceDE w:val="0"/>
        <w:autoSpaceDN w:val="0"/>
        <w:spacing w:after="0" w:line="240" w:lineRule="auto"/>
        <w:jc w:val="center"/>
        <w:textAlignment w:val="baseline"/>
        <w:rPr>
          <w:rFonts w:ascii="Times New Roman" w:eastAsia="Times New Roman" w:hAnsi="Times New Roman"/>
          <w:b/>
          <w:kern w:val="3"/>
          <w:sz w:val="28"/>
          <w:szCs w:val="28"/>
          <w:lang w:eastAsia="ru-RU"/>
        </w:rPr>
      </w:pPr>
      <w:r w:rsidRPr="000C4B3B">
        <w:rPr>
          <w:rFonts w:ascii="Times New Roman" w:eastAsia="Times New Roman" w:hAnsi="Times New Roman"/>
          <w:b/>
          <w:kern w:val="3"/>
          <w:sz w:val="28"/>
          <w:szCs w:val="28"/>
          <w:lang w:eastAsia="ru-RU"/>
        </w:rPr>
        <w:t>Административный регламент предо</w:t>
      </w:r>
      <w:r w:rsidR="00CC2726" w:rsidRPr="000C4B3B">
        <w:rPr>
          <w:rFonts w:ascii="Times New Roman" w:eastAsia="Times New Roman" w:hAnsi="Times New Roman"/>
          <w:b/>
          <w:kern w:val="3"/>
          <w:sz w:val="28"/>
          <w:szCs w:val="28"/>
          <w:lang w:eastAsia="ru-RU"/>
        </w:rPr>
        <w:t>ставления муниципальной услуги «</w:t>
      </w:r>
      <w:r w:rsidRPr="000C4B3B">
        <w:rPr>
          <w:rFonts w:ascii="Times New Roman" w:eastAsia="Times New Roman" w:hAnsi="Times New Roman"/>
          <w:b/>
          <w:kern w:val="3"/>
          <w:sz w:val="28"/>
          <w:szCs w:val="28"/>
          <w:lang w:eastAsia="ru-RU"/>
        </w:rPr>
        <w:t>Предварительное согласование предоставления земельного участка</w:t>
      </w:r>
      <w:r w:rsidR="00CC2726" w:rsidRPr="000C4B3B">
        <w:rPr>
          <w:rFonts w:ascii="Times New Roman" w:eastAsia="Times New Roman" w:hAnsi="Times New Roman"/>
          <w:b/>
          <w:kern w:val="3"/>
          <w:sz w:val="28"/>
          <w:szCs w:val="28"/>
          <w:lang w:eastAsia="ru-RU"/>
        </w:rPr>
        <w:t>»</w:t>
      </w:r>
      <w:r w:rsidRPr="000C4B3B">
        <w:rPr>
          <w:rFonts w:ascii="Times New Roman" w:eastAsia="Times New Roman" w:hAnsi="Times New Roman"/>
          <w:b/>
          <w:kern w:val="3"/>
          <w:sz w:val="28"/>
          <w:szCs w:val="28"/>
          <w:lang w:eastAsia="ru-RU"/>
        </w:rPr>
        <w:t xml:space="preserve"> на территории </w:t>
      </w:r>
      <w:r w:rsidR="00CC2726" w:rsidRPr="000C4B3B">
        <w:rPr>
          <w:rFonts w:ascii="Times New Roman" w:eastAsia="Times New Roman" w:hAnsi="Times New Roman"/>
          <w:b/>
          <w:kern w:val="3"/>
          <w:sz w:val="28"/>
          <w:szCs w:val="28"/>
          <w:lang w:eastAsia="ru-RU"/>
        </w:rPr>
        <w:t xml:space="preserve">Подымахинского муниципального образования (сельского поселения) </w:t>
      </w:r>
      <w:proofErr w:type="spellStart"/>
      <w:r w:rsidR="00CC2726" w:rsidRPr="000C4B3B">
        <w:rPr>
          <w:rFonts w:ascii="Times New Roman" w:eastAsia="Times New Roman" w:hAnsi="Times New Roman"/>
          <w:b/>
          <w:kern w:val="3"/>
          <w:sz w:val="28"/>
          <w:szCs w:val="28"/>
          <w:lang w:eastAsia="ru-RU"/>
        </w:rPr>
        <w:t>Усть-Кутского</w:t>
      </w:r>
      <w:proofErr w:type="spellEnd"/>
      <w:r w:rsidR="00CC2726" w:rsidRPr="000C4B3B">
        <w:rPr>
          <w:rFonts w:ascii="Times New Roman" w:eastAsia="Times New Roman" w:hAnsi="Times New Roman"/>
          <w:b/>
          <w:kern w:val="3"/>
          <w:sz w:val="28"/>
          <w:szCs w:val="28"/>
          <w:lang w:eastAsia="ru-RU"/>
        </w:rPr>
        <w:t xml:space="preserve"> муниципального района Иркутской области</w:t>
      </w:r>
    </w:p>
    <w:p w:rsidR="005E39A9" w:rsidRPr="000C4B3B"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8"/>
          <w:szCs w:val="28"/>
          <w:lang w:eastAsia="ru-RU"/>
        </w:rPr>
      </w:pPr>
    </w:p>
    <w:p w:rsidR="005E39A9" w:rsidRPr="000C4B3B" w:rsidRDefault="005E39A9" w:rsidP="005E39A9">
      <w:pPr>
        <w:suppressAutoHyphens/>
        <w:overflowPunct w:val="0"/>
        <w:autoSpaceDE w:val="0"/>
        <w:autoSpaceDN w:val="0"/>
        <w:spacing w:after="0" w:line="240" w:lineRule="auto"/>
        <w:jc w:val="center"/>
        <w:textAlignment w:val="baseline"/>
        <w:rPr>
          <w:rFonts w:ascii="Times New Roman" w:eastAsia="Times New Roman" w:hAnsi="Times New Roman"/>
          <w:b/>
          <w:kern w:val="3"/>
          <w:sz w:val="28"/>
          <w:szCs w:val="28"/>
          <w:lang w:eastAsia="ru-RU"/>
        </w:rPr>
      </w:pPr>
      <w:r w:rsidRPr="000C4B3B">
        <w:rPr>
          <w:rFonts w:ascii="Times New Roman" w:eastAsia="Times New Roman" w:hAnsi="Times New Roman"/>
          <w:b/>
          <w:kern w:val="3"/>
          <w:sz w:val="28"/>
          <w:szCs w:val="28"/>
          <w:lang w:eastAsia="ru-RU"/>
        </w:rPr>
        <w:t>I. Общие положения</w:t>
      </w:r>
    </w:p>
    <w:p w:rsidR="005E39A9" w:rsidRPr="005E39A9" w:rsidRDefault="005E39A9" w:rsidP="005E39A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b/>
          <w:kern w:val="3"/>
          <w:sz w:val="24"/>
          <w:lang w:eastAsia="ru-RU"/>
        </w:rPr>
      </w:pPr>
      <w:r w:rsidRPr="005E39A9">
        <w:rPr>
          <w:rFonts w:ascii="Times New Roman" w:eastAsia="Times New Roman" w:hAnsi="Times New Roman"/>
          <w:b/>
          <w:kern w:val="3"/>
          <w:sz w:val="24"/>
          <w:lang w:eastAsia="ru-RU"/>
        </w:rPr>
        <w:t>Предмет регулирования Административного регламента</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1.1. </w:t>
      </w:r>
      <w:proofErr w:type="gramStart"/>
      <w:r w:rsidRPr="005E39A9">
        <w:rPr>
          <w:rFonts w:ascii="Times New Roman" w:eastAsia="Times New Roman" w:hAnsi="Times New Roman"/>
          <w:kern w:val="3"/>
          <w:sz w:val="24"/>
          <w:lang w:eastAsia="ru-RU"/>
        </w:rPr>
        <w:t>Административный регламент предо</w:t>
      </w:r>
      <w:r w:rsidR="00CC2726">
        <w:rPr>
          <w:rFonts w:ascii="Times New Roman" w:eastAsia="Times New Roman" w:hAnsi="Times New Roman"/>
          <w:kern w:val="3"/>
          <w:sz w:val="24"/>
          <w:lang w:eastAsia="ru-RU"/>
        </w:rPr>
        <w:t>ставления муниципальной услуги «</w:t>
      </w:r>
      <w:r w:rsidRPr="005E39A9">
        <w:rPr>
          <w:rFonts w:ascii="Times New Roman" w:eastAsia="Times New Roman" w:hAnsi="Times New Roman"/>
          <w:kern w:val="3"/>
          <w:sz w:val="24"/>
          <w:lang w:eastAsia="ru-RU"/>
        </w:rPr>
        <w:t>Предварительное согласование предоставления земельного участка</w:t>
      </w:r>
      <w:r w:rsidR="00CC2726">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w:t>
      </w:r>
      <w:r w:rsidR="00CC2726">
        <w:rPr>
          <w:rFonts w:ascii="Times New Roman" w:eastAsia="Times New Roman" w:hAnsi="Times New Roman"/>
          <w:kern w:val="3"/>
          <w:sz w:val="24"/>
          <w:lang w:eastAsia="ru-RU"/>
        </w:rPr>
        <w:t>, находящихся в муниципальной собственности</w:t>
      </w:r>
      <w:r w:rsidRPr="005E39A9">
        <w:rPr>
          <w:rFonts w:ascii="Times New Roman" w:eastAsia="Times New Roman" w:hAnsi="Times New Roman"/>
          <w:kern w:val="3"/>
          <w:sz w:val="24"/>
          <w:lang w:eastAsia="ru-RU"/>
        </w:rPr>
        <w:t xml:space="preserve">  </w:t>
      </w:r>
      <w:r w:rsidR="00CC2726" w:rsidRPr="00CC2726">
        <w:rPr>
          <w:rFonts w:ascii="Times New Roman" w:eastAsia="Times New Roman" w:hAnsi="Times New Roman"/>
          <w:kern w:val="3"/>
          <w:sz w:val="24"/>
          <w:lang w:eastAsia="ru-RU"/>
        </w:rPr>
        <w:t xml:space="preserve">Подымахинского муниципального образования (сельского поселения) </w:t>
      </w:r>
      <w:proofErr w:type="spellStart"/>
      <w:r w:rsidR="00CC2726" w:rsidRPr="00CC2726">
        <w:rPr>
          <w:rFonts w:ascii="Times New Roman" w:eastAsia="Times New Roman" w:hAnsi="Times New Roman"/>
          <w:kern w:val="3"/>
          <w:sz w:val="24"/>
          <w:lang w:eastAsia="ru-RU"/>
        </w:rPr>
        <w:t>Усть-Кутского</w:t>
      </w:r>
      <w:proofErr w:type="spellEnd"/>
      <w:r w:rsidR="00CC2726" w:rsidRPr="00CC2726">
        <w:rPr>
          <w:rFonts w:ascii="Times New Roman" w:eastAsia="Times New Roman" w:hAnsi="Times New Roman"/>
          <w:kern w:val="3"/>
          <w:sz w:val="24"/>
          <w:lang w:eastAsia="ru-RU"/>
        </w:rPr>
        <w:t xml:space="preserve"> муниципального района Иркутской области</w:t>
      </w:r>
      <w:r w:rsidRPr="005E39A9">
        <w:rPr>
          <w:rFonts w:ascii="Times New Roman" w:eastAsia="Times New Roman" w:hAnsi="Times New Roman"/>
          <w:kern w:val="3"/>
          <w:sz w:val="24"/>
          <w:lang w:eastAsia="ru-RU"/>
        </w:rPr>
        <w:t>.</w:t>
      </w:r>
      <w:proofErr w:type="gramEnd"/>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Возможные цели обращения:</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предварительное согласование предоставления земельного участка, находящегося в муниципальной собственности, в собственность за плату без проведения торгов;</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предварительное согласование предоставления земельного участка, находящегося в муниципальной собственности, в собственность бесплатно;</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предварительное согласование предоставления земельного участка, находящегося в муниципальной собственности, в аренду без проведения торгов;</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предварительное согласование предоставления земельного участка, находящегося в муниципальной собственности, в постоянное бессрочное пользование;</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предварительное согласование предоставления земельного участка, находящегося в муниципальной собственности, в безвозмездное пользование.</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w:t>
      </w:r>
      <w:hyperlink r:id="rId5" w:history="1">
        <w:r w:rsidRPr="005E39A9">
          <w:rPr>
            <w:rFonts w:ascii="Times New Roman" w:eastAsia="Times New Roman" w:hAnsi="Times New Roman"/>
            <w:kern w:val="3"/>
            <w:sz w:val="24"/>
            <w:lang w:eastAsia="ru-RU"/>
          </w:rPr>
          <w:t>статьей 39.18</w:t>
        </w:r>
      </w:hyperlink>
      <w:r w:rsidRPr="005E39A9">
        <w:rPr>
          <w:rFonts w:ascii="Times New Roman" w:eastAsia="Times New Roman" w:hAnsi="Times New Roman"/>
          <w:kern w:val="3"/>
          <w:sz w:val="24"/>
          <w:lang w:eastAsia="ru-RU"/>
        </w:rPr>
        <w:t xml:space="preserve"> Земельного кодекса Российской Федерации.</w:t>
      </w:r>
    </w:p>
    <w:p w:rsidR="005E39A9" w:rsidRPr="005E39A9" w:rsidRDefault="005E39A9" w:rsidP="005E39A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b/>
          <w:kern w:val="3"/>
          <w:sz w:val="24"/>
          <w:lang w:eastAsia="ru-RU"/>
        </w:rPr>
      </w:pPr>
      <w:r w:rsidRPr="005E39A9">
        <w:rPr>
          <w:rFonts w:ascii="Times New Roman" w:eastAsia="Times New Roman" w:hAnsi="Times New Roman"/>
          <w:b/>
          <w:kern w:val="3"/>
          <w:sz w:val="24"/>
          <w:lang w:eastAsia="ru-RU"/>
        </w:rPr>
        <w:t>Круг Заявителей</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CC2726" w:rsidRDefault="005E39A9" w:rsidP="00CC2726">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00CC2726">
        <w:rPr>
          <w:rFonts w:ascii="Times New Roman" w:eastAsia="Times New Roman" w:hAnsi="Times New Roman"/>
          <w:kern w:val="3"/>
          <w:sz w:val="24"/>
          <w:lang w:eastAsia="ru-RU"/>
        </w:rPr>
        <w:t xml:space="preserve"> </w:t>
      </w:r>
    </w:p>
    <w:p w:rsidR="00CC2726" w:rsidRDefault="00CC2726" w:rsidP="00CC2726">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5E39A9" w:rsidRDefault="005E39A9" w:rsidP="00CC2726">
      <w:pPr>
        <w:suppressAutoHyphens/>
        <w:overflowPunct w:val="0"/>
        <w:autoSpaceDE w:val="0"/>
        <w:autoSpaceDN w:val="0"/>
        <w:spacing w:after="0" w:line="240" w:lineRule="auto"/>
        <w:ind w:firstLine="720"/>
        <w:jc w:val="center"/>
        <w:textAlignment w:val="baseline"/>
        <w:rPr>
          <w:rFonts w:ascii="Times New Roman" w:eastAsia="Times New Roman" w:hAnsi="Times New Roman"/>
          <w:b/>
          <w:kern w:val="3"/>
          <w:sz w:val="24"/>
          <w:lang w:eastAsia="ru-RU"/>
        </w:rPr>
      </w:pPr>
      <w:r w:rsidRPr="005E39A9">
        <w:rPr>
          <w:rFonts w:ascii="Times New Roman" w:eastAsia="Times New Roman" w:hAnsi="Times New Roman"/>
          <w:b/>
          <w:kern w:val="3"/>
          <w:sz w:val="24"/>
          <w:lang w:eastAsia="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1.5. </w:t>
      </w:r>
      <w:proofErr w:type="gramStart"/>
      <w:r w:rsidRPr="005E39A9">
        <w:rPr>
          <w:rFonts w:ascii="Times New Roman" w:eastAsia="Times New Roman" w:hAnsi="Times New Roman"/>
          <w:kern w:val="3"/>
          <w:sz w:val="24"/>
          <w:lang w:eastAsia="ru-RU"/>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w:t>
      </w:r>
      <w:r w:rsidR="00CC2726">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1 к настоящему Административному регламенту.</w:t>
      </w:r>
      <w:proofErr w:type="gramEnd"/>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CC2726" w:rsidRDefault="005E39A9" w:rsidP="005E39A9">
      <w:pPr>
        <w:suppressAutoHyphens/>
        <w:overflowPunct w:val="0"/>
        <w:autoSpaceDE w:val="0"/>
        <w:autoSpaceDN w:val="0"/>
        <w:spacing w:after="0" w:line="240" w:lineRule="auto"/>
        <w:jc w:val="center"/>
        <w:textAlignment w:val="baseline"/>
        <w:rPr>
          <w:rFonts w:ascii="Times New Roman" w:eastAsia="Times New Roman" w:hAnsi="Times New Roman"/>
          <w:b/>
          <w:kern w:val="3"/>
          <w:sz w:val="24"/>
          <w:lang w:eastAsia="ru-RU"/>
        </w:rPr>
      </w:pPr>
      <w:r w:rsidRPr="00CC2726">
        <w:rPr>
          <w:rFonts w:ascii="Times New Roman" w:eastAsia="Times New Roman" w:hAnsi="Times New Roman"/>
          <w:b/>
          <w:kern w:val="3"/>
          <w:sz w:val="24"/>
          <w:lang w:eastAsia="ru-RU"/>
        </w:rPr>
        <w:t>II. Стандарт предоставления муниципальной услуги Наименование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2.1. Муниципальная услуга </w:t>
      </w:r>
      <w:r w:rsidR="00CC2726">
        <w:rPr>
          <w:rFonts w:ascii="Times New Roman" w:eastAsia="Times New Roman" w:hAnsi="Times New Roman"/>
          <w:kern w:val="3"/>
          <w:sz w:val="24"/>
          <w:lang w:eastAsia="ru-RU"/>
        </w:rPr>
        <w:t>«</w:t>
      </w:r>
      <w:r w:rsidR="00DC129C" w:rsidRPr="00DC129C">
        <w:rPr>
          <w:rFonts w:ascii="Times New Roman" w:eastAsia="Times New Roman" w:hAnsi="Times New Roman"/>
          <w:kern w:val="3"/>
          <w:sz w:val="24"/>
          <w:lang w:eastAsia="ru-RU"/>
        </w:rPr>
        <w:t>«Предварительное согласование предоставления земельного участка» на территории Подымахинского муниципального образования</w:t>
      </w:r>
      <w:r w:rsidR="00DC129C">
        <w:rPr>
          <w:rFonts w:ascii="Times New Roman" w:eastAsia="Times New Roman" w:hAnsi="Times New Roman"/>
          <w:kern w:val="3"/>
          <w:sz w:val="24"/>
          <w:lang w:eastAsia="ru-RU"/>
        </w:rPr>
        <w:t>.</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5E39A9" w:rsidRDefault="005E39A9" w:rsidP="005E39A9">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Наименование органа местного самоуправления (организации), предоставляющего муниципальную услугу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2.2. Муниципальная услуга предоставляется Уполномоченным органом - администрацией </w:t>
      </w:r>
      <w:r w:rsidR="00CC2726" w:rsidRPr="00CC2726">
        <w:rPr>
          <w:rFonts w:ascii="Times New Roman" w:eastAsia="Times New Roman" w:hAnsi="Times New Roman"/>
          <w:kern w:val="3"/>
          <w:sz w:val="24"/>
          <w:lang w:eastAsia="ru-RU"/>
        </w:rPr>
        <w:t xml:space="preserve">Подымахинского муниципального образования (сельского поселения) </w:t>
      </w:r>
      <w:proofErr w:type="spellStart"/>
      <w:r w:rsidR="00CC2726" w:rsidRPr="00CC2726">
        <w:rPr>
          <w:rFonts w:ascii="Times New Roman" w:eastAsia="Times New Roman" w:hAnsi="Times New Roman"/>
          <w:kern w:val="3"/>
          <w:sz w:val="24"/>
          <w:lang w:eastAsia="ru-RU"/>
        </w:rPr>
        <w:t>Усть-Кутского</w:t>
      </w:r>
      <w:proofErr w:type="spellEnd"/>
      <w:r w:rsidR="00CC2726" w:rsidRPr="00CC2726">
        <w:rPr>
          <w:rFonts w:ascii="Times New Roman" w:eastAsia="Times New Roman" w:hAnsi="Times New Roman"/>
          <w:kern w:val="3"/>
          <w:sz w:val="24"/>
          <w:lang w:eastAsia="ru-RU"/>
        </w:rPr>
        <w:t xml:space="preserve"> муниципального района Иркутской области</w:t>
      </w:r>
      <w:r w:rsidR="00CC2726">
        <w:rPr>
          <w:rFonts w:ascii="Times New Roman" w:eastAsia="Times New Roman" w:hAnsi="Times New Roman"/>
          <w:kern w:val="3"/>
          <w:sz w:val="24"/>
          <w:lang w:eastAsia="ru-RU"/>
        </w:rPr>
        <w:t>.</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2.3. При предоставлении муниципальной услуги Уполномоченный орган взаимодействует </w:t>
      </w:r>
      <w:proofErr w:type="gramStart"/>
      <w:r w:rsidRPr="005E39A9">
        <w:rPr>
          <w:rFonts w:ascii="Times New Roman" w:eastAsia="Times New Roman" w:hAnsi="Times New Roman"/>
          <w:kern w:val="3"/>
          <w:sz w:val="24"/>
          <w:lang w:eastAsia="ru-RU"/>
        </w:rPr>
        <w:t>с</w:t>
      </w:r>
      <w:proofErr w:type="gramEnd"/>
      <w:r w:rsidRPr="005E39A9">
        <w:rPr>
          <w:rFonts w:ascii="Times New Roman" w:eastAsia="Times New Roman" w:hAnsi="Times New Roman"/>
          <w:kern w:val="3"/>
          <w:sz w:val="24"/>
          <w:lang w:eastAsia="ru-RU"/>
        </w:rPr>
        <w:t>:</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2.3.2. Публично-правово</w:t>
      </w:r>
      <w:r w:rsidR="00CC2726">
        <w:rPr>
          <w:rFonts w:ascii="Times New Roman" w:eastAsia="Times New Roman" w:hAnsi="Times New Roman"/>
          <w:kern w:val="3"/>
          <w:sz w:val="24"/>
          <w:lang w:eastAsia="ru-RU"/>
        </w:rPr>
        <w:t>й компанией «</w:t>
      </w:r>
      <w:proofErr w:type="spellStart"/>
      <w:r w:rsidRPr="005E39A9">
        <w:rPr>
          <w:rFonts w:ascii="Times New Roman" w:eastAsia="Times New Roman" w:hAnsi="Times New Roman"/>
          <w:kern w:val="3"/>
          <w:sz w:val="24"/>
          <w:lang w:eastAsia="ru-RU"/>
        </w:rPr>
        <w:t>Роскадастр</w:t>
      </w:r>
      <w:proofErr w:type="spellEnd"/>
      <w:r w:rsidR="00CC2726">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xml:space="preserve"> в части государственного кадастрового учёта, государственной регистрации прав и предоставления выписок из Единого государственного реестра недвижимости.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2.3.4.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w:t>
      </w:r>
      <w:hyperlink r:id="rId6" w:history="1">
        <w:r w:rsidRPr="005E39A9">
          <w:rPr>
            <w:rFonts w:ascii="Times New Roman" w:eastAsia="Times New Roman" w:hAnsi="Times New Roman"/>
            <w:kern w:val="3"/>
            <w:sz w:val="24"/>
            <w:lang w:eastAsia="ru-RU"/>
          </w:rPr>
          <w:t>постановлением</w:t>
        </w:r>
      </w:hyperlink>
      <w:r w:rsidRPr="005E39A9">
        <w:rPr>
          <w:rFonts w:ascii="Times New Roman" w:eastAsia="Times New Roman" w:hAnsi="Times New Roman"/>
          <w:kern w:val="3"/>
          <w:sz w:val="24"/>
          <w:lang w:eastAsia="ru-RU"/>
        </w:rPr>
        <w:t xml:space="preserve"> Правительства Российской Федерации от 27 сентября 2011 г. </w:t>
      </w:r>
      <w:r w:rsidR="00CC2726">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797 (далее - Соглашение о взаимодействии).</w:t>
      </w:r>
    </w:p>
    <w:p w:rsidR="005E39A9" w:rsidRPr="005E39A9" w:rsidRDefault="00CC2726" w:rsidP="005E39A9">
      <w:pPr>
        <w:suppressAutoHyphens/>
        <w:overflowPunct w:val="0"/>
        <w:autoSpaceDE w:val="0"/>
        <w:autoSpaceDN w:val="0"/>
        <w:spacing w:after="0" w:line="240" w:lineRule="auto"/>
        <w:jc w:val="both"/>
        <w:textAlignment w:val="baseline"/>
        <w:rPr>
          <w:rFonts w:ascii="Times New Roman" w:eastAsia="Times New Roman" w:hAnsi="Times New Roman"/>
          <w:kern w:val="3"/>
          <w:sz w:val="24"/>
          <w:lang w:eastAsia="ru-RU"/>
        </w:rPr>
      </w:pPr>
      <w:r>
        <w:rPr>
          <w:rFonts w:ascii="Times New Roman" w:eastAsia="Times New Roman" w:hAnsi="Times New Roman"/>
          <w:kern w:val="3"/>
          <w:sz w:val="24"/>
          <w:lang w:eastAsia="ru-RU"/>
        </w:rPr>
        <w:t xml:space="preserve">            </w:t>
      </w:r>
      <w:proofErr w:type="gramStart"/>
      <w:r w:rsidR="005E39A9" w:rsidRPr="005E39A9">
        <w:rPr>
          <w:rFonts w:ascii="Times New Roman" w:eastAsia="Times New Roman" w:hAnsi="Times New Roman"/>
          <w:kern w:val="3"/>
          <w:sz w:val="24"/>
          <w:lang w:eastAsia="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5E39A9" w:rsidRPr="005E39A9" w:rsidRDefault="005E39A9" w:rsidP="005E39A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b/>
          <w:kern w:val="3"/>
          <w:sz w:val="24"/>
          <w:lang w:eastAsia="ru-RU"/>
        </w:rPr>
      </w:pPr>
      <w:r w:rsidRPr="005E39A9">
        <w:rPr>
          <w:rFonts w:ascii="Times New Roman" w:eastAsia="Times New Roman" w:hAnsi="Times New Roman"/>
          <w:b/>
          <w:kern w:val="3"/>
          <w:sz w:val="24"/>
          <w:lang w:eastAsia="ru-RU"/>
        </w:rPr>
        <w:t>Результат предоставления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2.5.1. решение о предварительном согласовании предоставления земельного участк</w:t>
      </w:r>
      <w:r w:rsidR="00CC2726">
        <w:rPr>
          <w:rFonts w:ascii="Times New Roman" w:eastAsia="Times New Roman" w:hAnsi="Times New Roman"/>
          <w:kern w:val="3"/>
          <w:sz w:val="24"/>
          <w:lang w:eastAsia="ru-RU"/>
        </w:rPr>
        <w:t>а по форме согласно приложению №</w:t>
      </w:r>
      <w:r w:rsidRPr="005E39A9">
        <w:rPr>
          <w:rFonts w:ascii="Times New Roman" w:eastAsia="Times New Roman" w:hAnsi="Times New Roman"/>
          <w:kern w:val="3"/>
          <w:sz w:val="24"/>
          <w:lang w:eastAsia="ru-RU"/>
        </w:rPr>
        <w:t> 2 к настоящему Административному регламенту;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2.5.2. решение об отказе в предоставлении услуги по форме согласно Приложению </w:t>
      </w:r>
      <w:r w:rsidR="00CC2726">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3 к настоящему Административному регламенту.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5E39A9" w:rsidRPr="005E39A9" w:rsidRDefault="005E39A9" w:rsidP="00CC2726">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2.7. </w:t>
      </w:r>
      <w:proofErr w:type="gramStart"/>
      <w:r w:rsidRPr="005E39A9">
        <w:rPr>
          <w:rFonts w:ascii="Times New Roman" w:eastAsia="Times New Roman" w:hAnsi="Times New Roman"/>
          <w:kern w:val="3"/>
          <w:sz w:val="24"/>
          <w:lang w:eastAsia="ru-RU"/>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w:t>
      </w:r>
      <w:r w:rsidR="006A0D89">
        <w:rPr>
          <w:rFonts w:ascii="Times New Roman" w:eastAsia="Times New Roman" w:hAnsi="Times New Roman"/>
          <w:kern w:val="3"/>
          <w:sz w:val="24"/>
          <w:lang w:eastAsia="ru-RU"/>
        </w:rPr>
        <w:t>твенной информационной системы «</w:t>
      </w:r>
      <w:r w:rsidRPr="005E39A9">
        <w:rPr>
          <w:rFonts w:ascii="Times New Roman" w:eastAsia="Times New Roman" w:hAnsi="Times New Roman"/>
          <w:kern w:val="3"/>
          <w:sz w:val="24"/>
          <w:lang w:eastAsia="ru-RU"/>
        </w:rPr>
        <w:t>Единый портал государственных и муни</w:t>
      </w:r>
      <w:r w:rsidR="006A0D89">
        <w:rPr>
          <w:rFonts w:ascii="Times New Roman" w:eastAsia="Times New Roman" w:hAnsi="Times New Roman"/>
          <w:kern w:val="3"/>
          <w:sz w:val="24"/>
          <w:lang w:eastAsia="ru-RU"/>
        </w:rPr>
        <w:t>ципальных услуг (функций)»</w:t>
      </w:r>
      <w:r w:rsidRPr="005E39A9">
        <w:rPr>
          <w:rFonts w:ascii="Times New Roman" w:eastAsia="Times New Roman" w:hAnsi="Times New Roman"/>
          <w:kern w:val="3"/>
          <w:sz w:val="24"/>
          <w:lang w:eastAsia="ru-RU"/>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5E39A9" w:rsidRPr="005E39A9" w:rsidRDefault="005E39A9" w:rsidP="005E39A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b/>
          <w:kern w:val="3"/>
          <w:sz w:val="24"/>
          <w:lang w:eastAsia="ru-RU"/>
        </w:rPr>
      </w:pPr>
      <w:r w:rsidRPr="005E39A9">
        <w:rPr>
          <w:rFonts w:ascii="Times New Roman" w:eastAsia="Times New Roman" w:hAnsi="Times New Roman"/>
          <w:b/>
          <w:kern w:val="3"/>
          <w:sz w:val="24"/>
          <w:lang w:eastAsia="ru-RU"/>
        </w:rPr>
        <w:t>Срок предоставления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2.8. Срок предоставления муниципальной услуги в соответствии с </w:t>
      </w:r>
      <w:hyperlink r:id="rId7" w:history="1">
        <w:r w:rsidRPr="005E39A9">
          <w:rPr>
            <w:rFonts w:ascii="Times New Roman" w:eastAsia="Times New Roman" w:hAnsi="Times New Roman"/>
            <w:kern w:val="3"/>
            <w:sz w:val="24"/>
            <w:lang w:eastAsia="ru-RU"/>
          </w:rPr>
          <w:t>пунктом 5 статьи 39.17</w:t>
        </w:r>
      </w:hyperlink>
      <w:r w:rsidRPr="005E39A9">
        <w:rPr>
          <w:rFonts w:ascii="Times New Roman" w:eastAsia="Times New Roman" w:hAnsi="Times New Roman"/>
          <w:kern w:val="3"/>
          <w:sz w:val="24"/>
          <w:lang w:eastAsia="ru-RU"/>
        </w:rPr>
        <w:t xml:space="preserve"> Земельного кодекса Российской Федерации составляет не более 20 календарных дней с момента поступления заявления о предоставлении муниципальной услуги в уполномоченной орган.</w:t>
      </w:r>
    </w:p>
    <w:p w:rsidR="005E39A9" w:rsidRPr="005E39A9" w:rsidRDefault="005E39A9" w:rsidP="005E39A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b/>
          <w:kern w:val="3"/>
          <w:sz w:val="24"/>
          <w:lang w:eastAsia="ru-RU"/>
        </w:rPr>
      </w:pPr>
      <w:r w:rsidRPr="005E39A9">
        <w:rPr>
          <w:rFonts w:ascii="Times New Roman" w:eastAsia="Times New Roman" w:hAnsi="Times New Roman"/>
          <w:b/>
          <w:kern w:val="3"/>
          <w:sz w:val="24"/>
          <w:lang w:eastAsia="ru-RU"/>
        </w:rPr>
        <w:t>Правовые основания для предоставления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w:t>
      </w:r>
    </w:p>
    <w:p w:rsidR="005E39A9" w:rsidRPr="005E39A9" w:rsidRDefault="005E39A9" w:rsidP="005E39A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b/>
          <w:kern w:val="3"/>
          <w:sz w:val="24"/>
          <w:lang w:eastAsia="ru-RU"/>
        </w:rPr>
      </w:pPr>
      <w:r w:rsidRPr="005E39A9">
        <w:rPr>
          <w:rFonts w:ascii="Times New Roman" w:eastAsia="Times New Roman" w:hAnsi="Times New Roman"/>
          <w:b/>
          <w:kern w:val="3"/>
          <w:sz w:val="24"/>
          <w:lang w:eastAsia="ru-RU"/>
        </w:rPr>
        <w:t>Исчерпывающий перечень документов, необходимых для предоставления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w:t>
      </w:r>
      <w:r w:rsidR="006A0D89">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5 к настоящему Административному регламенту одним из следующих способов по личному усмотрению:</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2.10.1. в электронной форме посредством ЕПГУ.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5E39A9">
        <w:rPr>
          <w:rFonts w:ascii="Times New Roman" w:eastAsia="Times New Roman" w:hAnsi="Times New Roman"/>
          <w:kern w:val="3"/>
          <w:sz w:val="24"/>
          <w:lang w:eastAsia="ru-RU"/>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6A0D8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5E39A9">
        <w:rPr>
          <w:rFonts w:ascii="Times New Roman" w:eastAsia="Times New Roman" w:hAnsi="Times New Roman"/>
          <w:kern w:val="3"/>
          <w:sz w:val="24"/>
          <w:lang w:eastAsia="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5E39A9">
        <w:rPr>
          <w:rFonts w:ascii="Times New Roman" w:eastAsia="Times New Roman" w:hAnsi="Times New Roman"/>
          <w:kern w:val="3"/>
          <w:sz w:val="24"/>
          <w:lang w:eastAsia="ru-RU"/>
        </w:rPr>
        <w:t xml:space="preserve"> </w:t>
      </w:r>
      <w:proofErr w:type="gramStart"/>
      <w:r w:rsidRPr="005E39A9">
        <w:rPr>
          <w:rFonts w:ascii="Times New Roman" w:eastAsia="Times New Roman" w:hAnsi="Times New Roman"/>
          <w:kern w:val="3"/>
          <w:sz w:val="24"/>
          <w:lang w:eastAsia="ru-RU"/>
        </w:rPr>
        <w:t xml:space="preserve">исполнительной власти в области обеспечения безопасности в соответствии с </w:t>
      </w:r>
      <w:hyperlink r:id="rId8" w:history="1">
        <w:r w:rsidRPr="005E39A9">
          <w:rPr>
            <w:rFonts w:ascii="Times New Roman" w:eastAsia="Times New Roman" w:hAnsi="Times New Roman"/>
            <w:kern w:val="3"/>
            <w:sz w:val="24"/>
            <w:lang w:eastAsia="ru-RU"/>
          </w:rPr>
          <w:t>частью 5 статьи 8</w:t>
        </w:r>
      </w:hyperlink>
      <w:r w:rsidRPr="005E39A9">
        <w:rPr>
          <w:rFonts w:ascii="Times New Roman" w:eastAsia="Times New Roman" w:hAnsi="Times New Roman"/>
          <w:kern w:val="3"/>
          <w:sz w:val="24"/>
          <w:lang w:eastAsia="ru-RU"/>
        </w:rPr>
        <w:t xml:space="preserve"> Федерального закона от 6 апреля 2011 г. </w:t>
      </w:r>
      <w:r w:rsidR="006A0D89">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5E39A9">
        <w:rPr>
          <w:rFonts w:ascii="Times New Roman" w:eastAsia="Times New Roman" w:hAnsi="Times New Roman"/>
          <w:kern w:val="3"/>
          <w:sz w:val="24"/>
          <w:lang w:eastAsia="ru-RU"/>
        </w:rPr>
        <w:t xml:space="preserve"> </w:t>
      </w:r>
      <w:hyperlink r:id="rId9" w:history="1">
        <w:r w:rsidRPr="005E39A9">
          <w:rPr>
            <w:rFonts w:ascii="Times New Roman" w:eastAsia="Times New Roman" w:hAnsi="Times New Roman"/>
            <w:kern w:val="3"/>
            <w:sz w:val="24"/>
            <w:lang w:eastAsia="ru-RU"/>
          </w:rPr>
          <w:t>постановлением</w:t>
        </w:r>
      </w:hyperlink>
      <w:r w:rsidRPr="005E39A9">
        <w:rPr>
          <w:rFonts w:ascii="Times New Roman" w:eastAsia="Times New Roman" w:hAnsi="Times New Roman"/>
          <w:kern w:val="3"/>
          <w:sz w:val="24"/>
          <w:lang w:eastAsia="ru-RU"/>
        </w:rPr>
        <w:t xml:space="preserve"> Правительства Российской Федерации от 25 января 2013 </w:t>
      </w:r>
      <w:r w:rsidR="006A0D89">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xml:space="preserve">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0" w:history="1">
        <w:r w:rsidRPr="005E39A9">
          <w:rPr>
            <w:rFonts w:ascii="Times New Roman" w:eastAsia="Times New Roman" w:hAnsi="Times New Roman"/>
            <w:kern w:val="3"/>
            <w:sz w:val="24"/>
            <w:lang w:eastAsia="ru-RU"/>
          </w:rPr>
          <w:t>постановлением</w:t>
        </w:r>
      </w:hyperlink>
      <w:r w:rsidRPr="005E39A9">
        <w:rPr>
          <w:rFonts w:ascii="Times New Roman" w:eastAsia="Times New Roman" w:hAnsi="Times New Roman"/>
          <w:kern w:val="3"/>
          <w:sz w:val="24"/>
          <w:lang w:eastAsia="ru-RU"/>
        </w:rPr>
        <w:t xml:space="preserve"> Правительства Российской Федерации от 25 июня 2012 г. </w:t>
      </w:r>
      <w:r w:rsidR="006A0D89">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xml:space="preserve"> 634; </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Биометрические персональные данные могут использоваться при аутентификации в соответствии с </w:t>
      </w:r>
      <w:hyperlink r:id="rId11" w:history="1">
        <w:r w:rsidRPr="005E39A9">
          <w:rPr>
            <w:rFonts w:ascii="Times New Roman" w:eastAsia="Times New Roman" w:hAnsi="Times New Roman"/>
            <w:kern w:val="3"/>
            <w:sz w:val="24"/>
            <w:lang w:eastAsia="ru-RU"/>
          </w:rPr>
          <w:t>постановлением</w:t>
        </w:r>
      </w:hyperlink>
      <w:r w:rsidRPr="005E39A9">
        <w:rPr>
          <w:rFonts w:ascii="Times New Roman" w:eastAsia="Times New Roman" w:hAnsi="Times New Roman"/>
          <w:kern w:val="3"/>
          <w:sz w:val="24"/>
          <w:lang w:eastAsia="ru-RU"/>
        </w:rPr>
        <w:t xml:space="preserve"> Правительства Российской Федерации от 15.06.2022 </w:t>
      </w:r>
      <w:r w:rsidR="006A0D89">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1067</w:t>
      </w:r>
      <w:r w:rsidR="006A0D89">
        <w:rPr>
          <w:rFonts w:ascii="Times New Roman" w:eastAsia="Times New Roman" w:hAnsi="Times New Roman"/>
          <w:kern w:val="3"/>
          <w:sz w:val="24"/>
          <w:lang w:eastAsia="ru-RU"/>
        </w:rPr>
        <w:t>.</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2.11. С заявлением о предоставлении муниципальной услуги Заявитель самостоятельно </w:t>
      </w:r>
      <w:proofErr w:type="gramStart"/>
      <w:r w:rsidRPr="005E39A9">
        <w:rPr>
          <w:rFonts w:ascii="Times New Roman" w:eastAsia="Times New Roman" w:hAnsi="Times New Roman"/>
          <w:kern w:val="3"/>
          <w:sz w:val="24"/>
          <w:lang w:eastAsia="ru-RU"/>
        </w:rPr>
        <w:t>предоставляет следующие документы</w:t>
      </w:r>
      <w:proofErr w:type="gramEnd"/>
      <w:r w:rsidRPr="005E39A9">
        <w:rPr>
          <w:rFonts w:ascii="Times New Roman" w:eastAsia="Times New Roman" w:hAnsi="Times New Roman"/>
          <w:kern w:val="3"/>
          <w:sz w:val="24"/>
          <w:lang w:eastAsia="ru-RU"/>
        </w:rPr>
        <w:t>, необходимые для оказания муниципальной услуги и обязательные для предоставления:</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 заявление о предоставлении муниципальной услуги.</w:t>
      </w:r>
    </w:p>
    <w:p w:rsidR="005E39A9" w:rsidRPr="005E39A9" w:rsidRDefault="005E39A9" w:rsidP="005E39A9">
      <w:pPr>
        <w:suppressAutoHyphens/>
        <w:overflowPunct w:val="0"/>
        <w:autoSpaceDE w:val="0"/>
        <w:autoSpaceDN w:val="0"/>
        <w:spacing w:after="0" w:line="240" w:lineRule="auto"/>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5E39A9" w:rsidRPr="005E39A9" w:rsidRDefault="006A0D89" w:rsidP="005E39A9">
      <w:pPr>
        <w:suppressAutoHyphens/>
        <w:overflowPunct w:val="0"/>
        <w:autoSpaceDE w:val="0"/>
        <w:autoSpaceDN w:val="0"/>
        <w:spacing w:after="0" w:line="240" w:lineRule="auto"/>
        <w:jc w:val="both"/>
        <w:textAlignment w:val="baseline"/>
        <w:rPr>
          <w:rFonts w:ascii="Times New Roman" w:eastAsia="Times New Roman" w:hAnsi="Times New Roman"/>
          <w:kern w:val="3"/>
          <w:sz w:val="24"/>
          <w:lang w:eastAsia="ru-RU"/>
        </w:rPr>
      </w:pPr>
      <w:r>
        <w:rPr>
          <w:rFonts w:ascii="Times New Roman" w:eastAsia="Times New Roman" w:hAnsi="Times New Roman"/>
          <w:kern w:val="3"/>
          <w:sz w:val="24"/>
          <w:lang w:eastAsia="ru-RU"/>
        </w:rPr>
        <w:t xml:space="preserve">             </w:t>
      </w:r>
      <w:r w:rsidR="005E39A9" w:rsidRPr="005E39A9">
        <w:rPr>
          <w:rFonts w:ascii="Times New Roman" w:eastAsia="Times New Roman" w:hAnsi="Times New Roman"/>
          <w:kern w:val="3"/>
          <w:sz w:val="24"/>
          <w:lang w:eastAsia="ru-RU"/>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005E39A9" w:rsidRPr="005E39A9">
        <w:rPr>
          <w:rFonts w:ascii="Times New Roman" w:eastAsia="Times New Roman" w:hAnsi="Times New Roman"/>
          <w:kern w:val="3"/>
          <w:sz w:val="24"/>
          <w:lang w:eastAsia="ru-RU"/>
        </w:rPr>
        <w:t>документа, удостоверяющего личность Заинтересованного лица формируются</w:t>
      </w:r>
      <w:proofErr w:type="gramEnd"/>
      <w:r w:rsidR="005E39A9" w:rsidRPr="005E39A9">
        <w:rPr>
          <w:rFonts w:ascii="Times New Roman" w:eastAsia="Times New Roman" w:hAnsi="Times New Roman"/>
          <w:kern w:val="3"/>
          <w:sz w:val="24"/>
          <w:lang w:eastAsia="ru-RU"/>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3) документ, подтверждающий полномочия представителя действовать от имени заявителя - </w:t>
      </w:r>
      <w:proofErr w:type="gramStart"/>
      <w:r w:rsidRPr="005E39A9">
        <w:rPr>
          <w:rFonts w:ascii="Times New Roman" w:eastAsia="Times New Roman" w:hAnsi="Times New Roman"/>
          <w:kern w:val="3"/>
          <w:sz w:val="24"/>
          <w:lang w:eastAsia="ru-RU"/>
        </w:rPr>
        <w:t>случае</w:t>
      </w:r>
      <w:proofErr w:type="gramEnd"/>
      <w:r w:rsidRPr="005E39A9">
        <w:rPr>
          <w:rFonts w:ascii="Times New Roman" w:eastAsia="Times New Roman" w:hAnsi="Times New Roman"/>
          <w:kern w:val="3"/>
          <w:sz w:val="24"/>
          <w:lang w:eastAsia="ru-RU"/>
        </w:rPr>
        <w:t>, если заявление подается представителем.</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При обращении посредством ЕПГУ указанный документ, выданный:</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а) организацией, удостоверяется УКЭП правомочного должностного лица организации;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 xml:space="preserve">б) физическим лицом, - УКЭП нотариуса с приложением файла </w:t>
      </w:r>
      <w:proofErr w:type="gramStart"/>
      <w:r w:rsidRPr="005E39A9">
        <w:rPr>
          <w:rFonts w:ascii="Times New Roman" w:eastAsia="Times New Roman" w:hAnsi="Times New Roman"/>
          <w:kern w:val="3"/>
          <w:sz w:val="24"/>
          <w:lang w:eastAsia="ru-RU"/>
        </w:rPr>
        <w:t>открепленной</w:t>
      </w:r>
      <w:proofErr w:type="gramEnd"/>
      <w:r w:rsidRPr="005E39A9">
        <w:rPr>
          <w:rFonts w:ascii="Times New Roman" w:eastAsia="Times New Roman" w:hAnsi="Times New Roman"/>
          <w:kern w:val="3"/>
          <w:sz w:val="24"/>
          <w:lang w:eastAsia="ru-RU"/>
        </w:rPr>
        <w:t xml:space="preserve"> УКЭП в формате </w:t>
      </w:r>
      <w:proofErr w:type="spellStart"/>
      <w:r w:rsidRPr="005E39A9">
        <w:rPr>
          <w:rFonts w:ascii="Times New Roman" w:eastAsia="Times New Roman" w:hAnsi="Times New Roman"/>
          <w:kern w:val="3"/>
          <w:sz w:val="24"/>
          <w:lang w:eastAsia="ru-RU"/>
        </w:rPr>
        <w:t>sig</w:t>
      </w:r>
      <w:proofErr w:type="spellEnd"/>
      <w:r w:rsidRPr="005E39A9">
        <w:rPr>
          <w:rFonts w:ascii="Times New Roman" w:eastAsia="Times New Roman" w:hAnsi="Times New Roman"/>
          <w:kern w:val="3"/>
          <w:sz w:val="24"/>
          <w:lang w:eastAsia="ru-RU"/>
        </w:rPr>
        <w:t>;</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5E39A9">
        <w:rPr>
          <w:rFonts w:ascii="Times New Roman" w:eastAsia="Times New Roman" w:hAnsi="Times New Roman"/>
          <w:kern w:val="3"/>
          <w:sz w:val="24"/>
          <w:lang w:eastAsia="ru-RU"/>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5E39A9">
        <w:rPr>
          <w:rFonts w:ascii="Times New Roman" w:eastAsia="Times New Roman" w:hAnsi="Times New Roman"/>
          <w:kern w:val="3"/>
          <w:sz w:val="24"/>
          <w:lang w:eastAsia="ru-RU"/>
        </w:rPr>
        <w:t>на</w:t>
      </w:r>
      <w:proofErr w:type="gramEnd"/>
      <w:r w:rsidRPr="005E39A9">
        <w:rPr>
          <w:rFonts w:ascii="Times New Roman" w:eastAsia="Times New Roman" w:hAnsi="Times New Roman"/>
          <w:kern w:val="3"/>
          <w:sz w:val="24"/>
          <w:lang w:eastAsia="ru-RU"/>
        </w:rPr>
        <w:t xml:space="preserve"> </w:t>
      </w:r>
      <w:proofErr w:type="gramStart"/>
      <w:r w:rsidRPr="005E39A9">
        <w:rPr>
          <w:rFonts w:ascii="Times New Roman" w:eastAsia="Times New Roman" w:hAnsi="Times New Roman"/>
          <w:kern w:val="3"/>
          <w:sz w:val="24"/>
          <w:lang w:eastAsia="ru-RU"/>
        </w:rPr>
        <w:t>хозяйственного</w:t>
      </w:r>
      <w:proofErr w:type="gramEnd"/>
      <w:r w:rsidRPr="005E39A9">
        <w:rPr>
          <w:rFonts w:ascii="Times New Roman" w:eastAsia="Times New Roman" w:hAnsi="Times New Roman"/>
          <w:kern w:val="3"/>
          <w:sz w:val="24"/>
          <w:lang w:eastAsia="ru-RU"/>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rsidRPr="005E39A9">
        <w:rPr>
          <w:rFonts w:ascii="Times New Roman" w:eastAsia="Times New Roman" w:hAnsi="Times New Roman"/>
          <w:kern w:val="3"/>
          <w:sz w:val="24"/>
          <w:lang w:eastAsia="ru-RU"/>
        </w:rPr>
        <w:t xml:space="preserve"> в них, лицо, которому эти объекты недвижимости предоставлены </w:t>
      </w:r>
      <w:proofErr w:type="gramStart"/>
      <w:r w:rsidRPr="005E39A9">
        <w:rPr>
          <w:rFonts w:ascii="Times New Roman" w:eastAsia="Times New Roman" w:hAnsi="Times New Roman"/>
          <w:kern w:val="3"/>
          <w:sz w:val="24"/>
          <w:lang w:eastAsia="ru-RU"/>
        </w:rPr>
        <w:t>на</w:t>
      </w:r>
      <w:proofErr w:type="gramEnd"/>
      <w:r w:rsidRPr="005E39A9">
        <w:rPr>
          <w:rFonts w:ascii="Times New Roman" w:eastAsia="Times New Roman" w:hAnsi="Times New Roman"/>
          <w:kern w:val="3"/>
          <w:sz w:val="24"/>
          <w:lang w:eastAsia="ru-RU"/>
        </w:rPr>
        <w:t xml:space="preserve"> </w:t>
      </w:r>
      <w:proofErr w:type="gramStart"/>
      <w:r w:rsidRPr="005E39A9">
        <w:rPr>
          <w:rFonts w:ascii="Times New Roman" w:eastAsia="Times New Roman" w:hAnsi="Times New Roman"/>
          <w:kern w:val="3"/>
          <w:sz w:val="24"/>
          <w:lang w:eastAsia="ru-RU"/>
        </w:rPr>
        <w:t>хозяйственного</w:t>
      </w:r>
      <w:proofErr w:type="gramEnd"/>
      <w:r w:rsidRPr="005E39A9">
        <w:rPr>
          <w:rFonts w:ascii="Times New Roman" w:eastAsia="Times New Roman" w:hAnsi="Times New Roman"/>
          <w:kern w:val="3"/>
          <w:sz w:val="24"/>
          <w:lang w:eastAsia="ru-RU"/>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w:t>
      </w:r>
      <w:r w:rsidRPr="005E39A9">
        <w:rPr>
          <w:rFonts w:ascii="Times New Roman" w:eastAsia="Times New Roman" w:hAnsi="Times New Roman"/>
          <w:kern w:val="3"/>
          <w:sz w:val="24"/>
          <w:lang w:eastAsia="ru-RU"/>
        </w:rPr>
        <w:lastRenderedPageBreak/>
        <w:t>в аренду и право на такой объект незавершенного строительства не зарегистрировано в ЕГРН;</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5E39A9">
        <w:rPr>
          <w:rFonts w:ascii="Times New Roman" w:eastAsia="Times New Roman" w:hAnsi="Times New Roman"/>
          <w:kern w:val="3"/>
          <w:sz w:val="24"/>
          <w:lang w:eastAsia="ru-RU"/>
        </w:rPr>
        <w:t xml:space="preserve"> </w:t>
      </w:r>
      <w:proofErr w:type="gramStart"/>
      <w:r w:rsidRPr="005E39A9">
        <w:rPr>
          <w:rFonts w:ascii="Times New Roman" w:eastAsia="Times New Roman" w:hAnsi="Times New Roman"/>
          <w:kern w:val="3"/>
          <w:sz w:val="24"/>
          <w:lang w:eastAsia="ru-RU"/>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15) соглашение о создании крестьянского (фермерского) хозяйства, в случае, если обращается крестьянское (фермерское</w:t>
      </w:r>
      <w:proofErr w:type="gramStart"/>
      <w:r w:rsidRPr="005E39A9">
        <w:rPr>
          <w:rFonts w:ascii="Times New Roman" w:eastAsia="Times New Roman" w:hAnsi="Times New Roman"/>
          <w:kern w:val="3"/>
          <w:sz w:val="24"/>
          <w:lang w:eastAsia="ru-RU"/>
        </w:rPr>
        <w:t>)х</w:t>
      </w:r>
      <w:proofErr w:type="gramEnd"/>
      <w:r w:rsidRPr="005E39A9">
        <w:rPr>
          <w:rFonts w:ascii="Times New Roman" w:eastAsia="Times New Roman" w:hAnsi="Times New Roman"/>
          <w:kern w:val="3"/>
          <w:sz w:val="24"/>
          <w:lang w:eastAsia="ru-RU"/>
        </w:rPr>
        <w:t>озяйство, испрашивающее участок для осуществления своей деятельности, за предоставлением в безвозмездное пользование;</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rsidRPr="005E39A9">
        <w:rPr>
          <w:rFonts w:ascii="Times New Roman" w:eastAsia="Times New Roman" w:hAnsi="Times New Roman"/>
          <w:kern w:val="3"/>
          <w:sz w:val="24"/>
          <w:lang w:eastAsia="ru-RU"/>
        </w:rPr>
        <w:t>) пользования, за предоставлением в безвозмездное пользование;</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9</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sidRPr="005E39A9">
        <w:rPr>
          <w:rFonts w:ascii="Times New Roman" w:eastAsia="Times New Roman" w:hAnsi="Times New Roman"/>
          <w:kern w:val="3"/>
          <w:sz w:val="24"/>
          <w:lang w:eastAsia="ru-RU"/>
        </w:rPr>
        <w:t xml:space="preserve"> бесплатно;</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31) договор аренды исходного земельного участка, заключенный до дня вступления в силу </w:t>
      </w:r>
      <w:hyperlink r:id="rId12" w:history="1">
        <w:r w:rsidRPr="005E39A9">
          <w:rPr>
            <w:rFonts w:ascii="Times New Roman" w:eastAsia="Times New Roman" w:hAnsi="Times New Roman"/>
            <w:kern w:val="3"/>
            <w:sz w:val="24"/>
            <w:lang w:eastAsia="ru-RU"/>
          </w:rPr>
          <w:t>Федерального закона</w:t>
        </w:r>
      </w:hyperlink>
      <w:r w:rsidRPr="005E39A9">
        <w:rPr>
          <w:rFonts w:ascii="Times New Roman" w:eastAsia="Times New Roman" w:hAnsi="Times New Roman"/>
          <w:kern w:val="3"/>
          <w:sz w:val="24"/>
          <w:lang w:eastAsia="ru-RU"/>
        </w:rPr>
        <w:t xml:space="preserve"> от 21 июля 1997 г. N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33) концессионное соглашение, если обращается лицо, с которым заключено концессионное соглашение, за предоставлением в аренду;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34)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35) </w:t>
      </w:r>
      <w:proofErr w:type="spellStart"/>
      <w:r w:rsidRPr="005E39A9">
        <w:rPr>
          <w:rFonts w:ascii="Times New Roman" w:eastAsia="Times New Roman" w:hAnsi="Times New Roman"/>
          <w:kern w:val="3"/>
          <w:sz w:val="24"/>
          <w:lang w:eastAsia="ru-RU"/>
        </w:rPr>
        <w:t>охотхозяйственное</w:t>
      </w:r>
      <w:proofErr w:type="spellEnd"/>
      <w:r w:rsidRPr="005E39A9">
        <w:rPr>
          <w:rFonts w:ascii="Times New Roman" w:eastAsia="Times New Roman" w:hAnsi="Times New Roman"/>
          <w:kern w:val="3"/>
          <w:sz w:val="24"/>
          <w:lang w:eastAsia="ru-RU"/>
        </w:rPr>
        <w:t xml:space="preserve"> соглашение, если обращается лицо, с которым заключено </w:t>
      </w:r>
      <w:proofErr w:type="spellStart"/>
      <w:r w:rsidRPr="005E39A9">
        <w:rPr>
          <w:rFonts w:ascii="Times New Roman" w:eastAsia="Times New Roman" w:hAnsi="Times New Roman"/>
          <w:kern w:val="3"/>
          <w:sz w:val="24"/>
          <w:lang w:eastAsia="ru-RU"/>
        </w:rPr>
        <w:t>охотхозяйственное</w:t>
      </w:r>
      <w:proofErr w:type="spellEnd"/>
      <w:r w:rsidRPr="005E39A9">
        <w:rPr>
          <w:rFonts w:ascii="Times New Roman" w:eastAsia="Times New Roman" w:hAnsi="Times New Roman"/>
          <w:kern w:val="3"/>
          <w:sz w:val="24"/>
          <w:lang w:eastAsia="ru-RU"/>
        </w:rPr>
        <w:t xml:space="preserve"> соглашение, за предоставлением в аренду;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5E39A9">
        <w:rPr>
          <w:rFonts w:ascii="Times New Roman" w:eastAsia="Times New Roman" w:hAnsi="Times New Roman"/>
          <w:kern w:val="3"/>
          <w:sz w:val="24"/>
          <w:lang w:eastAsia="ru-RU"/>
        </w:rPr>
        <w:t>недропользователь</w:t>
      </w:r>
      <w:proofErr w:type="spellEnd"/>
      <w:r w:rsidRPr="005E39A9">
        <w:rPr>
          <w:rFonts w:ascii="Times New Roman" w:eastAsia="Times New Roman" w:hAnsi="Times New Roman"/>
          <w:kern w:val="3"/>
          <w:sz w:val="24"/>
          <w:lang w:eastAsia="ru-RU"/>
        </w:rPr>
        <w:t xml:space="preserve"> за предоставлением в аренду;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5E39A9">
        <w:rPr>
          <w:rFonts w:ascii="Times New Roman" w:eastAsia="Times New Roman" w:hAnsi="Times New Roman"/>
          <w:kern w:val="3"/>
          <w:sz w:val="24"/>
          <w:lang w:eastAsia="ru-RU"/>
        </w:rPr>
        <w:t>.</w:t>
      </w:r>
      <w:proofErr w:type="gramEnd"/>
      <w:r w:rsidRPr="005E39A9">
        <w:rPr>
          <w:rFonts w:ascii="Times New Roman" w:eastAsia="Times New Roman" w:hAnsi="Times New Roman"/>
          <w:kern w:val="3"/>
          <w:sz w:val="24"/>
          <w:lang w:eastAsia="ru-RU"/>
        </w:rPr>
        <w:t xml:space="preserve"> </w:t>
      </w:r>
      <w:proofErr w:type="gramStart"/>
      <w:r w:rsidRPr="005E39A9">
        <w:rPr>
          <w:rFonts w:ascii="Times New Roman" w:eastAsia="Times New Roman" w:hAnsi="Times New Roman"/>
          <w:kern w:val="3"/>
          <w:sz w:val="24"/>
          <w:lang w:eastAsia="ru-RU"/>
        </w:rPr>
        <w:t>з</w:t>
      </w:r>
      <w:proofErr w:type="gramEnd"/>
      <w:r w:rsidRPr="005E39A9">
        <w:rPr>
          <w:rFonts w:ascii="Times New Roman" w:eastAsia="Times New Roman" w:hAnsi="Times New Roman"/>
          <w:kern w:val="3"/>
          <w:sz w:val="24"/>
          <w:lang w:eastAsia="ru-RU"/>
        </w:rPr>
        <w:t>оны и на прилегающей к ней территории и по управлению этими и ранее созданными объектами недвижимости, за предоставлением в аренду;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44)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w:t>
      </w:r>
      <w:r w:rsidRPr="005E39A9">
        <w:rPr>
          <w:rFonts w:ascii="Times New Roman" w:eastAsia="Times New Roman" w:hAnsi="Times New Roman"/>
          <w:kern w:val="3"/>
          <w:sz w:val="24"/>
          <w:lang w:eastAsia="ru-RU"/>
        </w:rPr>
        <w:lastRenderedPageBreak/>
        <w:t>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 выписка из Единого государственного реестра юридических лиц о юридическом лице, являющемся заявителем;</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5E39A9">
        <w:rPr>
          <w:rFonts w:ascii="Times New Roman" w:eastAsia="Times New Roman" w:hAnsi="Times New Roman"/>
          <w:kern w:val="3"/>
          <w:sz w:val="24"/>
          <w:lang w:eastAsia="ru-RU"/>
        </w:rPr>
        <w:t xml:space="preserve"> </w:t>
      </w:r>
      <w:proofErr w:type="gramStart"/>
      <w:r w:rsidRPr="005E39A9">
        <w:rPr>
          <w:rFonts w:ascii="Times New Roman" w:eastAsia="Times New Roman" w:hAnsi="Times New Roman"/>
          <w:kern w:val="3"/>
          <w:sz w:val="24"/>
          <w:lang w:eastAsia="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Pr="005E39A9">
        <w:rPr>
          <w:rFonts w:ascii="Times New Roman" w:eastAsia="Times New Roman" w:hAnsi="Times New Roman"/>
          <w:kern w:val="3"/>
          <w:sz w:val="24"/>
          <w:lang w:eastAsia="ru-RU"/>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 xml:space="preserve">14) договор пользования рыбоводным участком, если обращается лицо, осуществляющее товарную </w:t>
      </w:r>
      <w:proofErr w:type="spellStart"/>
      <w:r w:rsidRPr="005E39A9">
        <w:rPr>
          <w:rFonts w:ascii="Times New Roman" w:eastAsia="Times New Roman" w:hAnsi="Times New Roman"/>
          <w:kern w:val="3"/>
          <w:sz w:val="24"/>
          <w:lang w:eastAsia="ru-RU"/>
        </w:rPr>
        <w:t>аквакультуру</w:t>
      </w:r>
      <w:proofErr w:type="spellEnd"/>
      <w:r w:rsidRPr="005E39A9">
        <w:rPr>
          <w:rFonts w:ascii="Times New Roman" w:eastAsia="Times New Roman" w:hAnsi="Times New Roman"/>
          <w:kern w:val="3"/>
          <w:sz w:val="24"/>
          <w:lang w:eastAsia="ru-RU"/>
        </w:rPr>
        <w:t xml:space="preserve"> (товарное рыбоводство), за предоставлением в аренду;</w:t>
      </w:r>
      <w:proofErr w:type="gramEnd"/>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5E39A9">
        <w:rPr>
          <w:rFonts w:ascii="Times New Roman" w:eastAsia="Times New Roman" w:hAnsi="Times New Roman"/>
          <w:kern w:val="3"/>
          <w:sz w:val="24"/>
          <w:lang w:eastAsia="ru-RU"/>
        </w:rPr>
        <w:t>, за предоставлением в аренду.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2.13. Документы, прилагаемые Заявителем к Заявлению, представляемые в электронной форме, направляются в следующих форматах:</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1) </w:t>
      </w:r>
      <w:proofErr w:type="spellStart"/>
      <w:r w:rsidRPr="005E39A9">
        <w:rPr>
          <w:rFonts w:ascii="Times New Roman" w:eastAsia="Times New Roman" w:hAnsi="Times New Roman"/>
          <w:kern w:val="3"/>
          <w:sz w:val="24"/>
          <w:lang w:eastAsia="ru-RU"/>
        </w:rPr>
        <w:t>xml</w:t>
      </w:r>
      <w:proofErr w:type="spellEnd"/>
      <w:r w:rsidRPr="005E39A9">
        <w:rPr>
          <w:rFonts w:ascii="Times New Roman" w:eastAsia="Times New Roman" w:hAnsi="Times New Roman"/>
          <w:kern w:val="3"/>
          <w:sz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E39A9">
        <w:rPr>
          <w:rFonts w:ascii="Times New Roman" w:eastAsia="Times New Roman" w:hAnsi="Times New Roman"/>
          <w:kern w:val="3"/>
          <w:sz w:val="24"/>
          <w:lang w:eastAsia="ru-RU"/>
        </w:rPr>
        <w:t>xml</w:t>
      </w:r>
      <w:proofErr w:type="spellEnd"/>
      <w:r w:rsidRPr="005E39A9">
        <w:rPr>
          <w:rFonts w:ascii="Times New Roman" w:eastAsia="Times New Roman" w:hAnsi="Times New Roman"/>
          <w:kern w:val="3"/>
          <w:sz w:val="24"/>
          <w:lang w:eastAsia="ru-RU"/>
        </w:rPr>
        <w:t>;</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 </w:t>
      </w:r>
      <w:proofErr w:type="spellStart"/>
      <w:r w:rsidRPr="005E39A9">
        <w:rPr>
          <w:rFonts w:ascii="Times New Roman" w:eastAsia="Times New Roman" w:hAnsi="Times New Roman"/>
          <w:kern w:val="3"/>
          <w:sz w:val="24"/>
          <w:lang w:eastAsia="ru-RU"/>
        </w:rPr>
        <w:t>doc</w:t>
      </w:r>
      <w:proofErr w:type="spellEnd"/>
      <w:r w:rsidRPr="005E39A9">
        <w:rPr>
          <w:rFonts w:ascii="Times New Roman" w:eastAsia="Times New Roman" w:hAnsi="Times New Roman"/>
          <w:kern w:val="3"/>
          <w:sz w:val="24"/>
          <w:lang w:eastAsia="ru-RU"/>
        </w:rPr>
        <w:t xml:space="preserve">, </w:t>
      </w:r>
      <w:proofErr w:type="spellStart"/>
      <w:r w:rsidRPr="005E39A9">
        <w:rPr>
          <w:rFonts w:ascii="Times New Roman" w:eastAsia="Times New Roman" w:hAnsi="Times New Roman"/>
          <w:kern w:val="3"/>
          <w:sz w:val="24"/>
          <w:lang w:eastAsia="ru-RU"/>
        </w:rPr>
        <w:t>docx</w:t>
      </w:r>
      <w:proofErr w:type="spellEnd"/>
      <w:r w:rsidRPr="005E39A9">
        <w:rPr>
          <w:rFonts w:ascii="Times New Roman" w:eastAsia="Times New Roman" w:hAnsi="Times New Roman"/>
          <w:kern w:val="3"/>
          <w:sz w:val="24"/>
          <w:lang w:eastAsia="ru-RU"/>
        </w:rPr>
        <w:t xml:space="preserve">, </w:t>
      </w:r>
      <w:proofErr w:type="spellStart"/>
      <w:r w:rsidRPr="005E39A9">
        <w:rPr>
          <w:rFonts w:ascii="Times New Roman" w:eastAsia="Times New Roman" w:hAnsi="Times New Roman"/>
          <w:kern w:val="3"/>
          <w:sz w:val="24"/>
          <w:lang w:eastAsia="ru-RU"/>
        </w:rPr>
        <w:t>odt</w:t>
      </w:r>
      <w:proofErr w:type="spellEnd"/>
      <w:r w:rsidRPr="005E39A9">
        <w:rPr>
          <w:rFonts w:ascii="Times New Roman" w:eastAsia="Times New Roman" w:hAnsi="Times New Roman"/>
          <w:kern w:val="3"/>
          <w:sz w:val="24"/>
          <w:lang w:eastAsia="ru-RU"/>
        </w:rPr>
        <w:t xml:space="preserve"> - для документов с текстовым содержанием, не включающим формулы;</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3) </w:t>
      </w:r>
      <w:proofErr w:type="spellStart"/>
      <w:r w:rsidRPr="005E39A9">
        <w:rPr>
          <w:rFonts w:ascii="Times New Roman" w:eastAsia="Times New Roman" w:hAnsi="Times New Roman"/>
          <w:kern w:val="3"/>
          <w:sz w:val="24"/>
          <w:lang w:eastAsia="ru-RU"/>
        </w:rPr>
        <w:t>pdf</w:t>
      </w:r>
      <w:proofErr w:type="spellEnd"/>
      <w:r w:rsidRPr="005E39A9">
        <w:rPr>
          <w:rFonts w:ascii="Times New Roman" w:eastAsia="Times New Roman" w:hAnsi="Times New Roman"/>
          <w:kern w:val="3"/>
          <w:sz w:val="24"/>
          <w:lang w:eastAsia="ru-RU"/>
        </w:rPr>
        <w:t xml:space="preserve">, </w:t>
      </w:r>
      <w:proofErr w:type="spellStart"/>
      <w:r w:rsidRPr="005E39A9">
        <w:rPr>
          <w:rFonts w:ascii="Times New Roman" w:eastAsia="Times New Roman" w:hAnsi="Times New Roman"/>
          <w:kern w:val="3"/>
          <w:sz w:val="24"/>
          <w:lang w:eastAsia="ru-RU"/>
        </w:rPr>
        <w:t>jpg</w:t>
      </w:r>
      <w:proofErr w:type="spellEnd"/>
      <w:r w:rsidRPr="005E39A9">
        <w:rPr>
          <w:rFonts w:ascii="Times New Roman" w:eastAsia="Times New Roman" w:hAnsi="Times New Roman"/>
          <w:kern w:val="3"/>
          <w:sz w:val="24"/>
          <w:lang w:eastAsia="ru-RU"/>
        </w:rPr>
        <w:t xml:space="preserve">, </w:t>
      </w:r>
      <w:proofErr w:type="spellStart"/>
      <w:r w:rsidRPr="005E39A9">
        <w:rPr>
          <w:rFonts w:ascii="Times New Roman" w:eastAsia="Times New Roman" w:hAnsi="Times New Roman"/>
          <w:kern w:val="3"/>
          <w:sz w:val="24"/>
          <w:lang w:eastAsia="ru-RU"/>
        </w:rPr>
        <w:t>jpeg</w:t>
      </w:r>
      <w:proofErr w:type="spellEnd"/>
      <w:r w:rsidRPr="005E39A9">
        <w:rPr>
          <w:rFonts w:ascii="Times New Roman" w:eastAsia="Times New Roman" w:hAnsi="Times New Roman"/>
          <w:kern w:val="3"/>
          <w:sz w:val="24"/>
          <w:lang w:eastAsia="ru-RU"/>
        </w:rPr>
        <w:t xml:space="preserve">, </w:t>
      </w:r>
      <w:proofErr w:type="spellStart"/>
      <w:r w:rsidRPr="005E39A9">
        <w:rPr>
          <w:rFonts w:ascii="Times New Roman" w:eastAsia="Times New Roman" w:hAnsi="Times New Roman"/>
          <w:kern w:val="3"/>
          <w:sz w:val="24"/>
          <w:lang w:eastAsia="ru-RU"/>
        </w:rPr>
        <w:t>png</w:t>
      </w:r>
      <w:proofErr w:type="spellEnd"/>
      <w:r w:rsidRPr="005E39A9">
        <w:rPr>
          <w:rFonts w:ascii="Times New Roman" w:eastAsia="Times New Roman" w:hAnsi="Times New Roman"/>
          <w:kern w:val="3"/>
          <w:sz w:val="24"/>
          <w:lang w:eastAsia="ru-RU"/>
        </w:rPr>
        <w:t xml:space="preserve">, </w:t>
      </w:r>
      <w:proofErr w:type="spellStart"/>
      <w:r w:rsidRPr="005E39A9">
        <w:rPr>
          <w:rFonts w:ascii="Times New Roman" w:eastAsia="Times New Roman" w:hAnsi="Times New Roman"/>
          <w:kern w:val="3"/>
          <w:sz w:val="24"/>
          <w:lang w:eastAsia="ru-RU"/>
        </w:rPr>
        <w:t>bmp</w:t>
      </w:r>
      <w:proofErr w:type="spellEnd"/>
      <w:r w:rsidRPr="005E39A9">
        <w:rPr>
          <w:rFonts w:ascii="Times New Roman" w:eastAsia="Times New Roman" w:hAnsi="Times New Roman"/>
          <w:kern w:val="3"/>
          <w:sz w:val="24"/>
          <w:lang w:eastAsia="ru-RU"/>
        </w:rPr>
        <w:t xml:space="preserve">, </w:t>
      </w:r>
      <w:proofErr w:type="spellStart"/>
      <w:r w:rsidRPr="005E39A9">
        <w:rPr>
          <w:rFonts w:ascii="Times New Roman" w:eastAsia="Times New Roman" w:hAnsi="Times New Roman"/>
          <w:kern w:val="3"/>
          <w:sz w:val="24"/>
          <w:lang w:eastAsia="ru-RU"/>
        </w:rPr>
        <w:t>tiff</w:t>
      </w:r>
      <w:proofErr w:type="spellEnd"/>
      <w:r w:rsidRPr="005E39A9">
        <w:rPr>
          <w:rFonts w:ascii="Times New Roman" w:eastAsia="Times New Roman" w:hAnsi="Times New Roman"/>
          <w:kern w:val="3"/>
          <w:sz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4) </w:t>
      </w:r>
      <w:proofErr w:type="spellStart"/>
      <w:r w:rsidRPr="005E39A9">
        <w:rPr>
          <w:rFonts w:ascii="Times New Roman" w:eastAsia="Times New Roman" w:hAnsi="Times New Roman"/>
          <w:kern w:val="3"/>
          <w:sz w:val="24"/>
          <w:lang w:eastAsia="ru-RU"/>
        </w:rPr>
        <w:t>zip</w:t>
      </w:r>
      <w:proofErr w:type="spellEnd"/>
      <w:r w:rsidRPr="005E39A9">
        <w:rPr>
          <w:rFonts w:ascii="Times New Roman" w:eastAsia="Times New Roman" w:hAnsi="Times New Roman"/>
          <w:kern w:val="3"/>
          <w:sz w:val="24"/>
          <w:lang w:eastAsia="ru-RU"/>
        </w:rPr>
        <w:t xml:space="preserve">, </w:t>
      </w:r>
      <w:proofErr w:type="spellStart"/>
      <w:r w:rsidRPr="005E39A9">
        <w:rPr>
          <w:rFonts w:ascii="Times New Roman" w:eastAsia="Times New Roman" w:hAnsi="Times New Roman"/>
          <w:kern w:val="3"/>
          <w:sz w:val="24"/>
          <w:lang w:eastAsia="ru-RU"/>
        </w:rPr>
        <w:t>rar</w:t>
      </w:r>
      <w:proofErr w:type="spellEnd"/>
      <w:r w:rsidRPr="005E39A9">
        <w:rPr>
          <w:rFonts w:ascii="Times New Roman" w:eastAsia="Times New Roman" w:hAnsi="Times New Roman"/>
          <w:kern w:val="3"/>
          <w:sz w:val="24"/>
          <w:lang w:eastAsia="ru-RU"/>
        </w:rPr>
        <w:t xml:space="preserve"> - для сжатых документов в один файл;</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5) </w:t>
      </w:r>
      <w:proofErr w:type="spellStart"/>
      <w:r w:rsidRPr="005E39A9">
        <w:rPr>
          <w:rFonts w:ascii="Times New Roman" w:eastAsia="Times New Roman" w:hAnsi="Times New Roman"/>
          <w:kern w:val="3"/>
          <w:sz w:val="24"/>
          <w:lang w:eastAsia="ru-RU"/>
        </w:rPr>
        <w:t>sig</w:t>
      </w:r>
      <w:proofErr w:type="spellEnd"/>
      <w:r w:rsidRPr="005E39A9">
        <w:rPr>
          <w:rFonts w:ascii="Times New Roman" w:eastAsia="Times New Roman" w:hAnsi="Times New Roman"/>
          <w:kern w:val="3"/>
          <w:sz w:val="24"/>
          <w:lang w:eastAsia="ru-RU"/>
        </w:rPr>
        <w:t xml:space="preserve"> - для открепленной УКЭП.</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Pr="005E39A9">
        <w:rPr>
          <w:rFonts w:ascii="Times New Roman" w:eastAsia="Times New Roman" w:hAnsi="Times New Roman"/>
          <w:kern w:val="3"/>
          <w:sz w:val="24"/>
          <w:lang w:eastAsia="ru-RU"/>
        </w:rPr>
        <w:lastRenderedPageBreak/>
        <w:t xml:space="preserve">оригинала документа в разрешении 300 - 500 </w:t>
      </w:r>
      <w:proofErr w:type="spellStart"/>
      <w:r w:rsidRPr="005E39A9">
        <w:rPr>
          <w:rFonts w:ascii="Times New Roman" w:eastAsia="Times New Roman" w:hAnsi="Times New Roman"/>
          <w:kern w:val="3"/>
          <w:sz w:val="24"/>
          <w:lang w:eastAsia="ru-RU"/>
        </w:rPr>
        <w:t>dpi</w:t>
      </w:r>
      <w:proofErr w:type="spellEnd"/>
      <w:r w:rsidRPr="005E39A9">
        <w:rPr>
          <w:rFonts w:ascii="Times New Roman" w:eastAsia="Times New Roman" w:hAnsi="Times New Roman"/>
          <w:kern w:val="3"/>
          <w:sz w:val="24"/>
          <w:lang w:eastAsia="ru-RU"/>
        </w:rPr>
        <w:t xml:space="preserve"> (масштаб 1:1) и всех аутентичных признаков подлинности (графической</w:t>
      </w:r>
      <w:proofErr w:type="gramEnd"/>
      <w:r w:rsidRPr="005E39A9">
        <w:rPr>
          <w:rFonts w:ascii="Times New Roman" w:eastAsia="Times New Roman" w:hAnsi="Times New Roman"/>
          <w:kern w:val="3"/>
          <w:sz w:val="24"/>
          <w:lang w:eastAsia="ru-RU"/>
        </w:rPr>
        <w:t xml:space="preserve"> подписи лица, печати, углового штампа бланка), с использованием следующих режимов:</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 "черно-белый" (при отсутствии в документе графических изображений и (или) цветного текста);</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 "оттенки серого" (при наличии в документе графических изображений, отличных от цветного графического изображения);</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 "цветной" или "режим полной цветопередачи" (при наличии в документе цветных графических изображений либо цветного текста).</w:t>
      </w:r>
    </w:p>
    <w:p w:rsidR="005E39A9" w:rsidRPr="005E39A9" w:rsidRDefault="005E39A9" w:rsidP="005E39A9">
      <w:pPr>
        <w:suppressAutoHyphens/>
        <w:overflowPunct w:val="0"/>
        <w:autoSpaceDE w:val="0"/>
        <w:autoSpaceDN w:val="0"/>
        <w:spacing w:after="0" w:line="240" w:lineRule="auto"/>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5E39A9" w:rsidRPr="005E39A9" w:rsidRDefault="005E39A9" w:rsidP="005E39A9">
      <w:pPr>
        <w:suppressAutoHyphens/>
        <w:overflowPunct w:val="0"/>
        <w:autoSpaceDE w:val="0"/>
        <w:autoSpaceDN w:val="0"/>
        <w:spacing w:after="0" w:line="240" w:lineRule="auto"/>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2.14. В целях предоставления муниципальной услуги Заявителю обеспечивается в МФЦ доступ к ЕПГУ, в соответствии с </w:t>
      </w:r>
      <w:hyperlink r:id="rId13" w:history="1">
        <w:r w:rsidRPr="005E39A9">
          <w:rPr>
            <w:rFonts w:ascii="Times New Roman" w:eastAsia="Times New Roman" w:hAnsi="Times New Roman"/>
            <w:kern w:val="3"/>
            <w:sz w:val="24"/>
            <w:lang w:eastAsia="ru-RU"/>
          </w:rPr>
          <w:t>постановлением</w:t>
        </w:r>
      </w:hyperlink>
      <w:r w:rsidRPr="005E39A9">
        <w:rPr>
          <w:rFonts w:ascii="Times New Roman" w:eastAsia="Times New Roman" w:hAnsi="Times New Roman"/>
          <w:kern w:val="3"/>
          <w:sz w:val="24"/>
          <w:lang w:eastAsia="ru-RU"/>
        </w:rPr>
        <w:t xml:space="preserve"> Правительства Российской Федерации от 22 декабря 2012 г. </w:t>
      </w:r>
      <w:r w:rsidR="006A0D89">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1376.</w:t>
      </w:r>
    </w:p>
    <w:p w:rsidR="005E39A9" w:rsidRPr="005E39A9" w:rsidRDefault="005E39A9" w:rsidP="005E39A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b/>
          <w:kern w:val="3"/>
          <w:sz w:val="24"/>
          <w:lang w:eastAsia="ru-RU"/>
        </w:rPr>
      </w:pPr>
      <w:r w:rsidRPr="005E39A9">
        <w:rPr>
          <w:rFonts w:ascii="Times New Roman" w:eastAsia="Times New Roman" w:hAnsi="Times New Roman"/>
          <w:b/>
          <w:kern w:val="3"/>
          <w:sz w:val="24"/>
          <w:lang w:eastAsia="ru-RU"/>
        </w:rPr>
        <w:t>Исчерпывающий перечень оснований для отказа в приеме документов, необходимых для предоставления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2.15. Основаниями для отказа в приеме к рассмотрению документов, необходимых для предоставления муниципальной услуги, являются:</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2.15.1. представление неполного комплекта документов;</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2.15.2. представленные документы утратили силу на момент обращения за услугой;</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2.15.5. несоблюдение установленных </w:t>
      </w:r>
      <w:hyperlink r:id="rId14" w:history="1">
        <w:r w:rsidRPr="005E39A9">
          <w:rPr>
            <w:rFonts w:ascii="Times New Roman" w:eastAsia="Times New Roman" w:hAnsi="Times New Roman"/>
            <w:kern w:val="3"/>
            <w:sz w:val="24"/>
            <w:lang w:eastAsia="ru-RU"/>
          </w:rPr>
          <w:t>статьей 11</w:t>
        </w:r>
      </w:hyperlink>
      <w:r w:rsidRPr="005E39A9">
        <w:rPr>
          <w:rFonts w:ascii="Times New Roman" w:eastAsia="Times New Roman" w:hAnsi="Times New Roman"/>
          <w:kern w:val="3"/>
          <w:sz w:val="24"/>
          <w:lang w:eastAsia="ru-RU"/>
        </w:rPr>
        <w:t xml:space="preserve"> Федерального закона от 6 апреля 2011 года </w:t>
      </w:r>
      <w:r w:rsidR="006A0D89">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63-ФЗ "Об электронной подписи" условий признания действительности, усиленной квалифицированной электронной подписи;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2.15.6. подача запроса о предоставлении услуги и документов, установленных требований; необходимых для предоставления услуги, в электронной форме с нарушением установленных требований;</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2.15.7. неполное заполнение полей в форме заявления, в том числе в интерактивной форме заявления на ЕПГУ.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2.16. Решение об отказе в приеме документов, необходимых для предоставления муниципальной услуги, по форме, приведенной в приложении </w:t>
      </w:r>
      <w:r w:rsidR="006A0D89">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E39A9" w:rsidRPr="005E39A9" w:rsidRDefault="005E39A9" w:rsidP="005E39A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b/>
          <w:kern w:val="3"/>
          <w:sz w:val="24"/>
          <w:lang w:eastAsia="ru-RU"/>
        </w:rPr>
      </w:pPr>
      <w:r w:rsidRPr="005E39A9">
        <w:rPr>
          <w:rFonts w:ascii="Times New Roman" w:eastAsia="Times New Roman" w:hAnsi="Times New Roman"/>
          <w:b/>
          <w:kern w:val="3"/>
          <w:sz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2.18. </w:t>
      </w:r>
      <w:proofErr w:type="gramStart"/>
      <w:r w:rsidRPr="005E39A9">
        <w:rPr>
          <w:rFonts w:ascii="Times New Roman" w:eastAsia="Times New Roman" w:hAnsi="Times New Roman"/>
          <w:kern w:val="3"/>
          <w:sz w:val="24"/>
          <w:lang w:eastAsia="ru-RU"/>
        </w:rPr>
        <w:t xml:space="preserve">Основание для приостановления предоставления муниципальной услуги: 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w:t>
      </w:r>
      <w:r w:rsidRPr="005E39A9">
        <w:rPr>
          <w:rFonts w:ascii="Times New Roman" w:eastAsia="Times New Roman" w:hAnsi="Times New Roman"/>
          <w:kern w:val="3"/>
          <w:sz w:val="24"/>
          <w:lang w:eastAsia="ru-RU"/>
        </w:rPr>
        <w:lastRenderedPageBreak/>
        <w:t>местоположение земельных участков, образование которых предусмотрено этими схемами, частично или полностью совпадает.</w:t>
      </w:r>
      <w:proofErr w:type="gramEnd"/>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Заявителю направляется решение о приостановлении рассмотрения заявления о предварительном согласовании предоставления земельного участка по ф</w:t>
      </w:r>
      <w:r w:rsidR="006A0D89">
        <w:rPr>
          <w:rFonts w:ascii="Times New Roman" w:eastAsia="Times New Roman" w:hAnsi="Times New Roman"/>
          <w:kern w:val="3"/>
          <w:sz w:val="24"/>
          <w:lang w:eastAsia="ru-RU"/>
        </w:rPr>
        <w:t>орме, приведенной в приложении №</w:t>
      </w:r>
      <w:r w:rsidRPr="005E39A9">
        <w:rPr>
          <w:rFonts w:ascii="Times New Roman" w:eastAsia="Times New Roman" w:hAnsi="Times New Roman"/>
          <w:kern w:val="3"/>
          <w:sz w:val="24"/>
          <w:lang w:eastAsia="ru-RU"/>
        </w:rPr>
        <w:t> 6 к настоящему Административному регламенту.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 Основания для отказа в предоставлении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2.19.1.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w:t>
      </w:r>
      <w:hyperlink r:id="rId15" w:history="1">
        <w:r w:rsidRPr="005E39A9">
          <w:rPr>
            <w:rFonts w:ascii="Times New Roman" w:eastAsia="Times New Roman" w:hAnsi="Times New Roman"/>
            <w:kern w:val="3"/>
            <w:sz w:val="24"/>
            <w:lang w:eastAsia="ru-RU"/>
          </w:rPr>
          <w:t>пунктом 12 статьи 11.10</w:t>
        </w:r>
      </w:hyperlink>
      <w:r w:rsidRPr="005E39A9">
        <w:rPr>
          <w:rFonts w:ascii="Times New Roman" w:eastAsia="Times New Roman" w:hAnsi="Times New Roman"/>
          <w:kern w:val="3"/>
          <w:sz w:val="24"/>
          <w:lang w:eastAsia="ru-RU"/>
        </w:rPr>
        <w:t xml:space="preserve"> Земельного кодекса Российской Федерации;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2.19.3. схема расположения земельного участка, приложенная к заявлению, разработана с нарушением предусмотренных </w:t>
      </w:r>
      <w:hyperlink r:id="rId16" w:history="1">
        <w:r w:rsidRPr="005E39A9">
          <w:rPr>
            <w:rFonts w:ascii="Times New Roman" w:eastAsia="Times New Roman" w:hAnsi="Times New Roman"/>
            <w:kern w:val="3"/>
            <w:sz w:val="24"/>
            <w:lang w:eastAsia="ru-RU"/>
          </w:rPr>
          <w:t>статьей 11.9</w:t>
        </w:r>
      </w:hyperlink>
      <w:r w:rsidRPr="005E39A9">
        <w:rPr>
          <w:rFonts w:ascii="Times New Roman" w:eastAsia="Times New Roman" w:hAnsi="Times New Roman"/>
          <w:kern w:val="3"/>
          <w:sz w:val="24"/>
          <w:lang w:eastAsia="ru-RU"/>
        </w:rPr>
        <w:t xml:space="preserve"> Земельного кодекса Российской Федерации требований к образуемым земельным участкам;</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2.19.5.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2.19.6.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w:t>
      </w:r>
      <w:hyperlink r:id="rId17" w:history="1">
        <w:r w:rsidRPr="005E39A9">
          <w:rPr>
            <w:rFonts w:ascii="Times New Roman" w:eastAsia="Times New Roman" w:hAnsi="Times New Roman"/>
            <w:kern w:val="3"/>
            <w:sz w:val="24"/>
            <w:lang w:eastAsia="ru-RU"/>
          </w:rPr>
          <w:t>статьей 3.5</w:t>
        </w:r>
      </w:hyperlink>
      <w:r w:rsidRPr="005E39A9">
        <w:rPr>
          <w:rFonts w:ascii="Times New Roman" w:eastAsia="Times New Roman" w:hAnsi="Times New Roman"/>
          <w:kern w:val="3"/>
          <w:sz w:val="24"/>
          <w:lang w:eastAsia="ru-RU"/>
        </w:rPr>
        <w:t xml:space="preserve"> Федеральног</w:t>
      </w:r>
      <w:r w:rsidR="006A0D89">
        <w:rPr>
          <w:rFonts w:ascii="Times New Roman" w:eastAsia="Times New Roman" w:hAnsi="Times New Roman"/>
          <w:kern w:val="3"/>
          <w:sz w:val="24"/>
          <w:lang w:eastAsia="ru-RU"/>
        </w:rPr>
        <w:t>о закона от 25 октября 2001 г. №</w:t>
      </w:r>
      <w:r w:rsidRPr="005E39A9">
        <w:rPr>
          <w:rFonts w:ascii="Times New Roman" w:eastAsia="Times New Roman" w:hAnsi="Times New Roman"/>
          <w:kern w:val="3"/>
          <w:sz w:val="24"/>
          <w:lang w:eastAsia="ru-RU"/>
        </w:rPr>
        <w:t> 137-ФЗ "О введении в действие Земельного кодекса Российской Федерации";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 xml:space="preserve">2.19.8.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5E39A9">
        <w:rPr>
          <w:rFonts w:ascii="Times New Roman" w:eastAsia="Times New Roman" w:hAnsi="Times New Roman"/>
          <w:kern w:val="3"/>
          <w:sz w:val="24"/>
          <w:lang w:eastAsia="ru-RU"/>
        </w:rPr>
        <w:t>охотхозяйственного</w:t>
      </w:r>
      <w:proofErr w:type="spellEnd"/>
      <w:r w:rsidRPr="005E39A9">
        <w:rPr>
          <w:rFonts w:ascii="Times New Roman" w:eastAsia="Times New Roman" w:hAnsi="Times New Roman"/>
          <w:kern w:val="3"/>
          <w:sz w:val="24"/>
          <w:lang w:eastAsia="ru-RU"/>
        </w:rPr>
        <w:t>, лесохозяйственного и иного использования, не предусматривающего строительства зданий</w:t>
      </w:r>
      <w:proofErr w:type="gramEnd"/>
      <w:r w:rsidRPr="005E39A9">
        <w:rPr>
          <w:rFonts w:ascii="Times New Roman" w:eastAsia="Times New Roman" w:hAnsi="Times New Roman"/>
          <w:kern w:val="3"/>
          <w:sz w:val="24"/>
          <w:lang w:eastAsia="ru-RU"/>
        </w:rPr>
        <w:t xml:space="preserve">, </w:t>
      </w:r>
      <w:proofErr w:type="gramStart"/>
      <w:r w:rsidRPr="005E39A9">
        <w:rPr>
          <w:rFonts w:ascii="Times New Roman" w:eastAsia="Times New Roman" w:hAnsi="Times New Roman"/>
          <w:kern w:val="3"/>
          <w:sz w:val="24"/>
          <w:lang w:eastAsia="ru-RU"/>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 xml:space="preserve">2.19.9.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w:t>
      </w:r>
      <w:r w:rsidRPr="005E39A9">
        <w:rPr>
          <w:rFonts w:ascii="Times New Roman" w:eastAsia="Times New Roman" w:hAnsi="Times New Roman"/>
          <w:kern w:val="3"/>
          <w:sz w:val="24"/>
          <w:lang w:eastAsia="ru-RU"/>
        </w:rPr>
        <w:lastRenderedPageBreak/>
        <w:t>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 xml:space="preserve">2.19.10.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5E39A9">
          <w:rPr>
            <w:rFonts w:ascii="Times New Roman" w:eastAsia="Times New Roman" w:hAnsi="Times New Roman"/>
            <w:kern w:val="3"/>
            <w:sz w:val="24"/>
            <w:lang w:eastAsia="ru-RU"/>
          </w:rPr>
          <w:t>статьей 39.36</w:t>
        </w:r>
      </w:hyperlink>
      <w:r w:rsidRPr="005E39A9">
        <w:rPr>
          <w:rFonts w:ascii="Times New Roman" w:eastAsia="Times New Roman" w:hAnsi="Times New Roman"/>
          <w:kern w:val="3"/>
          <w:sz w:val="24"/>
          <w:lang w:eastAsia="ru-RU"/>
        </w:rPr>
        <w:t xml:space="preserve"> Земельного кодекса Российской Федерации, либо с заявлением о предоставлении</w:t>
      </w:r>
      <w:proofErr w:type="gramEnd"/>
      <w:r w:rsidRPr="005E39A9">
        <w:rPr>
          <w:rFonts w:ascii="Times New Roman" w:eastAsia="Times New Roman" w:hAnsi="Times New Roman"/>
          <w:kern w:val="3"/>
          <w:sz w:val="24"/>
          <w:lang w:eastAsia="ru-RU"/>
        </w:rPr>
        <w:t xml:space="preserve"> </w:t>
      </w:r>
      <w:proofErr w:type="gramStart"/>
      <w:r w:rsidRPr="005E39A9">
        <w:rPr>
          <w:rFonts w:ascii="Times New Roman" w:eastAsia="Times New Roman" w:hAnsi="Times New Roman"/>
          <w:kern w:val="3"/>
          <w:sz w:val="24"/>
          <w:lang w:eastAsia="ru-RU"/>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5E39A9">
        <w:rPr>
          <w:rFonts w:ascii="Times New Roman" w:eastAsia="Times New Roman" w:hAnsi="Times New Roman"/>
          <w:kern w:val="3"/>
          <w:sz w:val="24"/>
          <w:lang w:eastAsia="ru-RU"/>
        </w:rPr>
        <w:t xml:space="preserve"> решениями, не выполнены обязанности, предусмотренные </w:t>
      </w:r>
      <w:hyperlink r:id="rId19" w:history="1">
        <w:r w:rsidRPr="005E39A9">
          <w:rPr>
            <w:rFonts w:ascii="Times New Roman" w:eastAsia="Times New Roman" w:hAnsi="Times New Roman"/>
            <w:kern w:val="3"/>
            <w:sz w:val="24"/>
            <w:lang w:eastAsia="ru-RU"/>
          </w:rPr>
          <w:t>частью 11 статьи 55.32</w:t>
        </w:r>
      </w:hyperlink>
      <w:r w:rsidRPr="005E39A9">
        <w:rPr>
          <w:rFonts w:ascii="Times New Roman" w:eastAsia="Times New Roman" w:hAnsi="Times New Roman"/>
          <w:kern w:val="3"/>
          <w:sz w:val="24"/>
          <w:lang w:eastAsia="ru-RU"/>
        </w:rPr>
        <w:t xml:space="preserve"> Градостроительного кодекса Российской Федерации;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 xml:space="preserve">2.19.11. 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5E39A9">
          <w:rPr>
            <w:rFonts w:ascii="Times New Roman" w:eastAsia="Times New Roman" w:hAnsi="Times New Roman"/>
            <w:kern w:val="3"/>
            <w:sz w:val="24"/>
            <w:lang w:eastAsia="ru-RU"/>
          </w:rPr>
          <w:t>статьей 39.36</w:t>
        </w:r>
      </w:hyperlink>
      <w:r w:rsidRPr="005E39A9">
        <w:rPr>
          <w:rFonts w:ascii="Times New Roman" w:eastAsia="Times New Roman" w:hAnsi="Times New Roman"/>
          <w:kern w:val="3"/>
          <w:sz w:val="24"/>
          <w:lang w:eastAsia="ru-RU"/>
        </w:rPr>
        <w:t xml:space="preserve"> Земельного кодекса Российской Федерации, либо с заявлением о предоставлении земельного</w:t>
      </w:r>
      <w:proofErr w:type="gramEnd"/>
      <w:r w:rsidRPr="005E39A9">
        <w:rPr>
          <w:rFonts w:ascii="Times New Roman" w:eastAsia="Times New Roman" w:hAnsi="Times New Roman"/>
          <w:kern w:val="3"/>
          <w:sz w:val="24"/>
          <w:lang w:eastAsia="ru-RU"/>
        </w:rPr>
        <w:t xml:space="preserve"> участка обратился правообладатель этих здания, сооружения, помещений в них, этого объекта незавершенного строительства;</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2.19.13.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Pr="005E39A9">
        <w:rPr>
          <w:rFonts w:ascii="Times New Roman" w:eastAsia="Times New Roman" w:hAnsi="Times New Roman"/>
          <w:kern w:val="3"/>
          <w:sz w:val="24"/>
          <w:lang w:eastAsia="ru-RU"/>
        </w:rPr>
        <w:t xml:space="preserve"> предоставления земельного участка для целей резервирования;</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2.19.15.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5E39A9">
        <w:rPr>
          <w:rFonts w:ascii="Times New Roman" w:eastAsia="Times New Roman" w:hAnsi="Times New Roman"/>
          <w:kern w:val="3"/>
          <w:sz w:val="24"/>
          <w:lang w:eastAsia="ru-RU"/>
        </w:rPr>
        <w:t xml:space="preserve"> значения и с заявлением обратилось лицо, уполномоченное на строительство указанных объектов;</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 xml:space="preserve">2.19.16. указанный в заявлении земельный участок образован из земельного участка, в отношении которого заключен договор о комплексном развитии территории, и в </w:t>
      </w:r>
      <w:r w:rsidRPr="005E39A9">
        <w:rPr>
          <w:rFonts w:ascii="Times New Roman" w:eastAsia="Times New Roman" w:hAnsi="Times New Roman"/>
          <w:kern w:val="3"/>
          <w:sz w:val="24"/>
          <w:lang w:eastAsia="ru-RU"/>
        </w:rPr>
        <w:lastRenderedPageBreak/>
        <w:t>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5E39A9">
        <w:rPr>
          <w:rFonts w:ascii="Times New Roman" w:eastAsia="Times New Roman" w:hAnsi="Times New Roman"/>
          <w:kern w:val="3"/>
          <w:sz w:val="24"/>
          <w:lang w:eastAsia="ru-RU"/>
        </w:rPr>
        <w:t xml:space="preserve"> лица по строительству указанных объектов;</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2.19.17. указанный в заявлении земельный участок является предметом аукциона, </w:t>
      </w:r>
      <w:proofErr w:type="gramStart"/>
      <w:r w:rsidRPr="005E39A9">
        <w:rPr>
          <w:rFonts w:ascii="Times New Roman" w:eastAsia="Times New Roman" w:hAnsi="Times New Roman"/>
          <w:kern w:val="3"/>
          <w:sz w:val="24"/>
          <w:lang w:eastAsia="ru-RU"/>
        </w:rPr>
        <w:t>извещение</w:t>
      </w:r>
      <w:proofErr w:type="gramEnd"/>
      <w:r w:rsidRPr="005E39A9">
        <w:rPr>
          <w:rFonts w:ascii="Times New Roman" w:eastAsia="Times New Roman" w:hAnsi="Times New Roman"/>
          <w:kern w:val="3"/>
          <w:sz w:val="24"/>
          <w:lang w:eastAsia="ru-RU"/>
        </w:rPr>
        <w:t xml:space="preserve"> о проведении которого размещено в соответствии с </w:t>
      </w:r>
      <w:hyperlink r:id="rId21" w:history="1">
        <w:r w:rsidRPr="005E39A9">
          <w:rPr>
            <w:rFonts w:ascii="Times New Roman" w:eastAsia="Times New Roman" w:hAnsi="Times New Roman"/>
            <w:kern w:val="3"/>
            <w:sz w:val="24"/>
            <w:lang w:eastAsia="ru-RU"/>
          </w:rPr>
          <w:t>пунктом 19 статьи 39.11</w:t>
        </w:r>
      </w:hyperlink>
      <w:r w:rsidRPr="005E39A9">
        <w:rPr>
          <w:rFonts w:ascii="Times New Roman" w:eastAsia="Times New Roman" w:hAnsi="Times New Roman"/>
          <w:kern w:val="3"/>
          <w:sz w:val="24"/>
          <w:lang w:eastAsia="ru-RU"/>
        </w:rPr>
        <w:t xml:space="preserve"> Земельного кодекса Российской Федерации;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 xml:space="preserve">2.19.18. в отношении земельного участка, указанного в заявлении, поступило предусмотренное </w:t>
      </w:r>
      <w:hyperlink r:id="rId22" w:history="1">
        <w:r w:rsidRPr="005E39A9">
          <w:rPr>
            <w:rFonts w:ascii="Times New Roman" w:eastAsia="Times New Roman" w:hAnsi="Times New Roman"/>
            <w:kern w:val="3"/>
            <w:sz w:val="24"/>
            <w:lang w:eastAsia="ru-RU"/>
          </w:rPr>
          <w:t>подпунктом 6 пункта 4 статьи 39.11</w:t>
        </w:r>
      </w:hyperlink>
      <w:r w:rsidRPr="005E39A9">
        <w:rPr>
          <w:rFonts w:ascii="Times New Roman" w:eastAsia="Times New Roman" w:hAnsi="Times New Roman"/>
          <w:kern w:val="3"/>
          <w:sz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5E39A9">
          <w:rPr>
            <w:rFonts w:ascii="Times New Roman" w:eastAsia="Times New Roman" w:hAnsi="Times New Roman"/>
            <w:kern w:val="3"/>
            <w:sz w:val="24"/>
            <w:lang w:eastAsia="ru-RU"/>
          </w:rPr>
          <w:t>подпунктом 4 пункта 4 статьи 39.11</w:t>
        </w:r>
      </w:hyperlink>
      <w:r w:rsidRPr="005E39A9">
        <w:rPr>
          <w:rFonts w:ascii="Times New Roman" w:eastAsia="Times New Roman" w:hAnsi="Times New Roman"/>
          <w:kern w:val="3"/>
          <w:sz w:val="24"/>
          <w:lang w:eastAsia="ru-RU"/>
        </w:rPr>
        <w:t xml:space="preserve"> Земельного кодекса Российской Федерации и уполномоченным органом не принято</w:t>
      </w:r>
      <w:proofErr w:type="gramEnd"/>
      <w:r w:rsidRPr="005E39A9">
        <w:rPr>
          <w:rFonts w:ascii="Times New Roman" w:eastAsia="Times New Roman" w:hAnsi="Times New Roman"/>
          <w:kern w:val="3"/>
          <w:sz w:val="24"/>
          <w:lang w:eastAsia="ru-RU"/>
        </w:rPr>
        <w:t xml:space="preserve"> решение об отказе в проведении этого аукциона по основаниям, предусмотренным </w:t>
      </w:r>
      <w:hyperlink r:id="rId24" w:history="1">
        <w:r w:rsidRPr="005E39A9">
          <w:rPr>
            <w:rFonts w:ascii="Times New Roman" w:eastAsia="Times New Roman" w:hAnsi="Times New Roman"/>
            <w:kern w:val="3"/>
            <w:sz w:val="24"/>
            <w:lang w:eastAsia="ru-RU"/>
          </w:rPr>
          <w:t>пунктом 8 статьи 39.11</w:t>
        </w:r>
      </w:hyperlink>
      <w:r w:rsidRPr="005E39A9">
        <w:rPr>
          <w:rFonts w:ascii="Times New Roman" w:eastAsia="Times New Roman" w:hAnsi="Times New Roman"/>
          <w:kern w:val="3"/>
          <w:sz w:val="24"/>
          <w:lang w:eastAsia="ru-RU"/>
        </w:rPr>
        <w:t xml:space="preserve"> Земельного кодекса Российской Федерации;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2.19.19. в отношении земельного участка, указанного в заявлении, опубликовано и размещено в соответствии с </w:t>
      </w:r>
      <w:hyperlink r:id="rId25" w:history="1">
        <w:r w:rsidRPr="005E39A9">
          <w:rPr>
            <w:rFonts w:ascii="Times New Roman" w:eastAsia="Times New Roman" w:hAnsi="Times New Roman"/>
            <w:kern w:val="3"/>
            <w:sz w:val="24"/>
            <w:lang w:eastAsia="ru-RU"/>
          </w:rPr>
          <w:t>подпунктом 1 пункта 1 статьи 39.18</w:t>
        </w:r>
      </w:hyperlink>
      <w:r w:rsidRPr="005E39A9">
        <w:rPr>
          <w:rFonts w:ascii="Times New Roman" w:eastAsia="Times New Roman" w:hAnsi="Times New Roman"/>
          <w:kern w:val="3"/>
          <w:sz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2.19.20. разрешенное использование земельного </w:t>
      </w:r>
      <w:proofErr w:type="gramStart"/>
      <w:r w:rsidRPr="005E39A9">
        <w:rPr>
          <w:rFonts w:ascii="Times New Roman" w:eastAsia="Times New Roman" w:hAnsi="Times New Roman"/>
          <w:kern w:val="3"/>
          <w:sz w:val="24"/>
          <w:lang w:eastAsia="ru-RU"/>
        </w:rPr>
        <w:t>участка</w:t>
      </w:r>
      <w:proofErr w:type="gramEnd"/>
      <w:r w:rsidRPr="005E39A9">
        <w:rPr>
          <w:rFonts w:ascii="Times New Roman" w:eastAsia="Times New Roman" w:hAnsi="Times New Roman"/>
          <w:kern w:val="3"/>
          <w:sz w:val="24"/>
          <w:lang w:eastAsia="ru-RU"/>
        </w:rPr>
        <w:t xml:space="preserve"> границы которого подлежат уточнению в соответствии с </w:t>
      </w:r>
      <w:hyperlink r:id="rId26" w:history="1">
        <w:r w:rsidRPr="005E39A9">
          <w:rPr>
            <w:rFonts w:ascii="Times New Roman" w:eastAsia="Times New Roman" w:hAnsi="Times New Roman"/>
            <w:kern w:val="3"/>
            <w:sz w:val="24"/>
            <w:lang w:eastAsia="ru-RU"/>
          </w:rPr>
          <w:t>Федеральным законом</w:t>
        </w:r>
      </w:hyperlink>
      <w:r w:rsidRPr="005E39A9">
        <w:rPr>
          <w:rFonts w:ascii="Times New Roman" w:eastAsia="Times New Roman" w:hAnsi="Times New Roman"/>
          <w:kern w:val="3"/>
          <w:sz w:val="24"/>
          <w:lang w:eastAsia="ru-RU"/>
        </w:rPr>
        <w:t xml:space="preserve"> от 13 июля 2015 года </w:t>
      </w:r>
      <w:r w:rsidR="006A0D89">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 xml:space="preserve">2.19.22.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5E39A9">
        <w:rPr>
          <w:rFonts w:ascii="Times New Roman" w:eastAsia="Times New Roman" w:hAnsi="Times New Roman"/>
          <w:kern w:val="3"/>
          <w:sz w:val="24"/>
          <w:lang w:eastAsia="ru-RU"/>
        </w:rPr>
        <w:t>охотхозяйственного</w:t>
      </w:r>
      <w:proofErr w:type="spellEnd"/>
      <w:r w:rsidRPr="005E39A9">
        <w:rPr>
          <w:rFonts w:ascii="Times New Roman" w:eastAsia="Times New Roman" w:hAnsi="Times New Roman"/>
          <w:kern w:val="3"/>
          <w:sz w:val="24"/>
          <w:lang w:eastAsia="ru-RU"/>
        </w:rPr>
        <w:t>, лесохозяйственного и иного использования</w:t>
      </w:r>
      <w:proofErr w:type="gramEnd"/>
      <w:r w:rsidRPr="005E39A9">
        <w:rPr>
          <w:rFonts w:ascii="Times New Roman" w:eastAsia="Times New Roman" w:hAnsi="Times New Roman"/>
          <w:kern w:val="3"/>
          <w:sz w:val="24"/>
          <w:lang w:eastAsia="ru-RU"/>
        </w:rPr>
        <w:t xml:space="preserve">, </w:t>
      </w:r>
      <w:proofErr w:type="gramStart"/>
      <w:r w:rsidRPr="005E39A9">
        <w:rPr>
          <w:rFonts w:ascii="Times New Roman" w:eastAsia="Times New Roman" w:hAnsi="Times New Roman"/>
          <w:kern w:val="3"/>
          <w:sz w:val="24"/>
          <w:lang w:eastAsia="ru-RU"/>
        </w:rP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2.19.23.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w:t>
      </w:r>
      <w:hyperlink r:id="rId27" w:history="1">
        <w:r w:rsidRPr="005E39A9">
          <w:rPr>
            <w:rFonts w:ascii="Times New Roman" w:eastAsia="Times New Roman" w:hAnsi="Times New Roman"/>
            <w:kern w:val="3"/>
            <w:sz w:val="24"/>
            <w:lang w:eastAsia="ru-RU"/>
          </w:rPr>
          <w:t>пунктом 6 статьи 39.10</w:t>
        </w:r>
      </w:hyperlink>
      <w:r w:rsidRPr="005E39A9">
        <w:rPr>
          <w:rFonts w:ascii="Times New Roman" w:eastAsia="Times New Roman" w:hAnsi="Times New Roman"/>
          <w:kern w:val="3"/>
          <w:sz w:val="24"/>
          <w:lang w:eastAsia="ru-RU"/>
        </w:rPr>
        <w:t xml:space="preserve"> Земельного кодекса Российской Федерации;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2.19.24.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Pr="005E39A9">
        <w:rPr>
          <w:rFonts w:ascii="Times New Roman" w:eastAsia="Times New Roman" w:hAnsi="Times New Roman"/>
          <w:kern w:val="3"/>
          <w:sz w:val="24"/>
          <w:lang w:eastAsia="ru-RU"/>
        </w:rPr>
        <w:lastRenderedPageBreak/>
        <w:t>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2.19.26. предоставление земельного участка на заявленном виде прав не допускается;</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2.19.27. в отношении земельного участка, указанного в заявлении, границы которого подлежат уточнению в соответствии с </w:t>
      </w:r>
      <w:hyperlink r:id="rId28" w:history="1">
        <w:r w:rsidRPr="005E39A9">
          <w:rPr>
            <w:rFonts w:ascii="Times New Roman" w:eastAsia="Times New Roman" w:hAnsi="Times New Roman"/>
            <w:kern w:val="3"/>
            <w:sz w:val="24"/>
            <w:lang w:eastAsia="ru-RU"/>
          </w:rPr>
          <w:t>Федеральным законом</w:t>
        </w:r>
      </w:hyperlink>
      <w:r w:rsidR="006A0D89">
        <w:rPr>
          <w:rFonts w:ascii="Times New Roman" w:eastAsia="Times New Roman" w:hAnsi="Times New Roman"/>
          <w:kern w:val="3"/>
          <w:sz w:val="24"/>
          <w:lang w:eastAsia="ru-RU"/>
        </w:rPr>
        <w:t xml:space="preserve"> от 13 июля 2015 года №</w:t>
      </w:r>
      <w:r w:rsidRPr="005E39A9">
        <w:rPr>
          <w:rFonts w:ascii="Times New Roman" w:eastAsia="Times New Roman" w:hAnsi="Times New Roman"/>
          <w:kern w:val="3"/>
          <w:sz w:val="24"/>
          <w:lang w:eastAsia="ru-RU"/>
        </w:rPr>
        <w:t> 218-ФЗ "О государственной регистрации недвижимости", не установлен вид разрешенного использования;</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2.19.28. указанный в заявлении земельный участок, границы которого подлежат уточнению в соответствии с </w:t>
      </w:r>
      <w:hyperlink r:id="rId29" w:history="1">
        <w:r w:rsidRPr="005E39A9">
          <w:rPr>
            <w:rFonts w:ascii="Times New Roman" w:eastAsia="Times New Roman" w:hAnsi="Times New Roman"/>
            <w:kern w:val="3"/>
            <w:sz w:val="24"/>
            <w:lang w:eastAsia="ru-RU"/>
          </w:rPr>
          <w:t>Федеральным законом</w:t>
        </w:r>
      </w:hyperlink>
      <w:r w:rsidRPr="005E39A9">
        <w:rPr>
          <w:rFonts w:ascii="Times New Roman" w:eastAsia="Times New Roman" w:hAnsi="Times New Roman"/>
          <w:kern w:val="3"/>
          <w:sz w:val="24"/>
          <w:lang w:eastAsia="ru-RU"/>
        </w:rPr>
        <w:t xml:space="preserve"> от 13 июля 2015 года </w:t>
      </w:r>
      <w:r w:rsidR="006A0D89">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218-ФЗ "О государственной регистрации недвижимости", не отнесен к определенной категории земель;</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2.19.30.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5E39A9" w:rsidRPr="005E39A9" w:rsidRDefault="005E39A9" w:rsidP="005E39A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b/>
          <w:kern w:val="3"/>
          <w:sz w:val="24"/>
          <w:lang w:eastAsia="ru-RU"/>
        </w:rPr>
      </w:pPr>
      <w:r w:rsidRPr="005E39A9">
        <w:rPr>
          <w:rFonts w:ascii="Times New Roman" w:eastAsia="Times New Roman" w:hAnsi="Times New Roman"/>
          <w:b/>
          <w:kern w:val="3"/>
          <w:sz w:val="24"/>
          <w:lang w:eastAsia="ru-RU"/>
        </w:rPr>
        <w:t>Размер платы, взимаемой с заявителя при предоставлении муниципальной услуги, и способы ее взимания</w:t>
      </w:r>
    </w:p>
    <w:p w:rsidR="005E39A9" w:rsidRPr="005E39A9" w:rsidRDefault="006A0D89" w:rsidP="006A0D89">
      <w:pPr>
        <w:suppressAutoHyphens/>
        <w:overflowPunct w:val="0"/>
        <w:autoSpaceDE w:val="0"/>
        <w:autoSpaceDN w:val="0"/>
        <w:spacing w:after="0" w:line="240" w:lineRule="auto"/>
        <w:jc w:val="both"/>
        <w:textAlignment w:val="baseline"/>
        <w:rPr>
          <w:rFonts w:ascii="Times New Roman" w:eastAsia="Times New Roman" w:hAnsi="Times New Roman"/>
          <w:kern w:val="3"/>
          <w:sz w:val="24"/>
          <w:lang w:eastAsia="ru-RU"/>
        </w:rPr>
      </w:pPr>
      <w:r>
        <w:rPr>
          <w:rFonts w:ascii="Times New Roman" w:eastAsia="Times New Roman" w:hAnsi="Times New Roman"/>
          <w:kern w:val="3"/>
          <w:sz w:val="24"/>
          <w:lang w:eastAsia="ru-RU"/>
        </w:rPr>
        <w:t xml:space="preserve">             </w:t>
      </w:r>
      <w:r w:rsidR="005E39A9" w:rsidRPr="005E39A9">
        <w:rPr>
          <w:rFonts w:ascii="Times New Roman" w:eastAsia="Times New Roman" w:hAnsi="Times New Roman"/>
          <w:kern w:val="3"/>
          <w:sz w:val="24"/>
          <w:lang w:eastAsia="ru-RU"/>
        </w:rPr>
        <w:t>2.20. Предоставление муниципальной услуги осуществляется бесплатно.</w:t>
      </w:r>
    </w:p>
    <w:p w:rsidR="005E39A9" w:rsidRPr="005E39A9" w:rsidRDefault="005E39A9" w:rsidP="005E39A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b/>
          <w:kern w:val="3"/>
          <w:sz w:val="24"/>
          <w:lang w:eastAsia="ru-RU"/>
        </w:rPr>
      </w:pPr>
      <w:r w:rsidRPr="005E39A9">
        <w:rPr>
          <w:rFonts w:ascii="Times New Roman" w:eastAsia="Times New Roman" w:hAnsi="Times New Roman"/>
          <w:b/>
          <w:kern w:val="3"/>
          <w:sz w:val="24"/>
          <w:lang w:eastAsia="ru-RU"/>
        </w:rPr>
        <w:t>Срок и порядок регистрации запроса заявителя о предоставлении муниципальной услуги, в том числе в электронной форме</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5E39A9" w:rsidRPr="005E39A9" w:rsidRDefault="005E39A9" w:rsidP="005E39A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b/>
          <w:kern w:val="3"/>
          <w:sz w:val="24"/>
          <w:lang w:eastAsia="ru-RU"/>
        </w:rPr>
      </w:pPr>
      <w:r w:rsidRPr="005E39A9">
        <w:rPr>
          <w:rFonts w:ascii="Times New Roman" w:eastAsia="Times New Roman" w:hAnsi="Times New Roman"/>
          <w:b/>
          <w:kern w:val="3"/>
          <w:sz w:val="24"/>
          <w:lang w:eastAsia="ru-RU"/>
        </w:rPr>
        <w:t>Требования к помещениям, в которых предоставляется муниципальная услуга</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2.23. Административные здания, в которых предоставляется муниципальная услуга, должны обеспечивать удобные и комфортные условия</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для Заявителей.</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В случае</w:t>
      </w:r>
      <w:proofErr w:type="gramStart"/>
      <w:r w:rsidRPr="005E39A9">
        <w:rPr>
          <w:rFonts w:ascii="Times New Roman" w:eastAsia="Times New Roman" w:hAnsi="Times New Roman"/>
          <w:kern w:val="3"/>
          <w:sz w:val="24"/>
          <w:lang w:eastAsia="ru-RU"/>
        </w:rPr>
        <w:t>,</w:t>
      </w:r>
      <w:proofErr w:type="gramEnd"/>
      <w:r w:rsidRPr="005E39A9">
        <w:rPr>
          <w:rFonts w:ascii="Times New Roman" w:eastAsia="Times New Roman" w:hAnsi="Times New Roman"/>
          <w:kern w:val="3"/>
          <w:sz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Места для заполнения заявлений оборудуются стульями, столами (стойками), бланками заявлений, письменными принадлежностями.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При предоставлении муниципальной услуги инвалидам обеспечиваются:</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возможность беспрепятственного доступа к объекту (зданию, помещению), в котором предоставляется муниципальная услуга;</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5E39A9">
        <w:rPr>
          <w:rFonts w:ascii="Times New Roman" w:eastAsia="Times New Roman" w:hAnsi="Times New Roman"/>
          <w:kern w:val="3"/>
          <w:sz w:val="24"/>
          <w:lang w:eastAsia="ru-RU"/>
        </w:rPr>
        <w:t>а-</w:t>
      </w:r>
      <w:proofErr w:type="gramEnd"/>
      <w:r w:rsidRPr="005E39A9">
        <w:rPr>
          <w:rFonts w:ascii="Times New Roman" w:eastAsia="Times New Roman" w:hAnsi="Times New Roman"/>
          <w:kern w:val="3"/>
          <w:sz w:val="24"/>
          <w:lang w:eastAsia="ru-RU"/>
        </w:rPr>
        <w:t xml:space="preserve"> коляски;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сопровождение инвалидов, имеющих стойкие расстройства функции зрения и самостоятельного передвижения;</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допуск </w:t>
      </w:r>
      <w:proofErr w:type="spellStart"/>
      <w:r w:rsidRPr="005E39A9">
        <w:rPr>
          <w:rFonts w:ascii="Times New Roman" w:eastAsia="Times New Roman" w:hAnsi="Times New Roman"/>
          <w:kern w:val="3"/>
          <w:sz w:val="24"/>
          <w:lang w:eastAsia="ru-RU"/>
        </w:rPr>
        <w:t>сурдопереводчика</w:t>
      </w:r>
      <w:proofErr w:type="spellEnd"/>
      <w:r w:rsidRPr="005E39A9">
        <w:rPr>
          <w:rFonts w:ascii="Times New Roman" w:eastAsia="Times New Roman" w:hAnsi="Times New Roman"/>
          <w:kern w:val="3"/>
          <w:sz w:val="24"/>
          <w:lang w:eastAsia="ru-RU"/>
        </w:rPr>
        <w:t xml:space="preserve"> и </w:t>
      </w:r>
      <w:proofErr w:type="spellStart"/>
      <w:r w:rsidRPr="005E39A9">
        <w:rPr>
          <w:rFonts w:ascii="Times New Roman" w:eastAsia="Times New Roman" w:hAnsi="Times New Roman"/>
          <w:kern w:val="3"/>
          <w:sz w:val="24"/>
          <w:lang w:eastAsia="ru-RU"/>
        </w:rPr>
        <w:t>тифлосурдопереводчика</w:t>
      </w:r>
      <w:proofErr w:type="spellEnd"/>
      <w:r w:rsidRPr="005E39A9">
        <w:rPr>
          <w:rFonts w:ascii="Times New Roman" w:eastAsia="Times New Roman" w:hAnsi="Times New Roman"/>
          <w:kern w:val="3"/>
          <w:sz w:val="24"/>
          <w:lang w:eastAsia="ru-RU"/>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5E39A9">
        <w:rPr>
          <w:rFonts w:ascii="Times New Roman" w:eastAsia="Times New Roman" w:hAnsi="Times New Roman"/>
          <w:kern w:val="3"/>
          <w:sz w:val="24"/>
          <w:lang w:eastAsia="ru-RU"/>
        </w:rPr>
        <w:t>муниципальная</w:t>
      </w:r>
      <w:proofErr w:type="gramEnd"/>
      <w:r w:rsidRPr="005E39A9">
        <w:rPr>
          <w:rFonts w:ascii="Times New Roman" w:eastAsia="Times New Roman" w:hAnsi="Times New Roman"/>
          <w:kern w:val="3"/>
          <w:sz w:val="24"/>
          <w:lang w:eastAsia="ru-RU"/>
        </w:rPr>
        <w:t xml:space="preserve">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E39A9" w:rsidRPr="005E39A9" w:rsidRDefault="005E39A9" w:rsidP="005E39A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b/>
          <w:kern w:val="3"/>
          <w:sz w:val="24"/>
          <w:lang w:eastAsia="ru-RU"/>
        </w:rPr>
      </w:pPr>
      <w:r w:rsidRPr="005E39A9">
        <w:rPr>
          <w:rFonts w:ascii="Times New Roman" w:eastAsia="Times New Roman" w:hAnsi="Times New Roman"/>
          <w:b/>
          <w:kern w:val="3"/>
          <w:sz w:val="24"/>
          <w:lang w:eastAsia="ru-RU"/>
        </w:rPr>
        <w:t>Показатели доступности и качества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2.24. Основными показателями доступности предоставления муниципальной услуги являются:</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2.24.2. доступность электронных форм документов, необходимых для предоставления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2.24.3. возможность подачи заявления на получение муниципальной услуги и документов в электронной форме;</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2.24.4. предоставление муниципальной услуги в соответствии с вариантом предоставления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2.24.6. возможность получения Заявителем уведомлений о предоставлении муниципальной услуги с помощью ЕПГУ;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2.24.7. возможность получения информации о ходе предоставления </w:t>
      </w:r>
      <w:r w:rsidR="009E40C6">
        <w:rPr>
          <w:rFonts w:ascii="Times New Roman" w:eastAsia="Times New Roman" w:hAnsi="Times New Roman"/>
          <w:kern w:val="3"/>
          <w:sz w:val="24"/>
          <w:lang w:eastAsia="ru-RU"/>
        </w:rPr>
        <w:t>муниципаль</w:t>
      </w:r>
      <w:r w:rsidRPr="005E39A9">
        <w:rPr>
          <w:rFonts w:ascii="Times New Roman" w:eastAsia="Times New Roman" w:hAnsi="Times New Roman"/>
          <w:kern w:val="3"/>
          <w:sz w:val="24"/>
          <w:lang w:eastAsia="ru-RU"/>
        </w:rPr>
        <w:t>ной услуги, в том числе с использованием сети "Интернет".</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2.25. Основными показателями качества предоставления муниципальной услуги являются:</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2.25.4. Отсутствие нарушений установленных сроков в процессе предоставления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E39A9">
        <w:rPr>
          <w:rFonts w:ascii="Times New Roman" w:eastAsia="Times New Roman" w:hAnsi="Times New Roman"/>
          <w:kern w:val="3"/>
          <w:sz w:val="24"/>
          <w:lang w:eastAsia="ru-RU"/>
        </w:rPr>
        <w:t>итогам</w:t>
      </w:r>
      <w:proofErr w:type="gramEnd"/>
      <w:r w:rsidRPr="005E39A9">
        <w:rPr>
          <w:rFonts w:ascii="Times New Roman" w:eastAsia="Times New Roman" w:hAnsi="Times New Roman"/>
          <w:kern w:val="3"/>
          <w:sz w:val="24"/>
          <w:lang w:eastAsia="ru-RU"/>
        </w:rPr>
        <w:t xml:space="preserve"> рассмотрения которых вынесены решения об удовлетворении (частичном удовлетворении) требований заявителей.</w:t>
      </w:r>
    </w:p>
    <w:p w:rsidR="005E39A9" w:rsidRPr="005E39A9" w:rsidRDefault="005E39A9" w:rsidP="005E39A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b/>
          <w:kern w:val="3"/>
          <w:sz w:val="24"/>
          <w:lang w:eastAsia="ru-RU"/>
        </w:rPr>
      </w:pPr>
      <w:r w:rsidRPr="005E39A9">
        <w:rPr>
          <w:rFonts w:ascii="Times New Roman" w:eastAsia="Times New Roman" w:hAnsi="Times New Roman"/>
          <w:b/>
          <w:kern w:val="3"/>
          <w:sz w:val="24"/>
          <w:lang w:eastAsia="ru-RU"/>
        </w:rPr>
        <w:t>Иные требования к предоставлению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2.26. Услуги, являющиеся обязательными и необходимыми для предоставления муниципальной услуги, отсутствуют.</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2.27. Информационные системы, используемые для предоставления муниципальной услуги, не предусмотрены.</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6A0D89" w:rsidRDefault="005E39A9" w:rsidP="005E39A9">
      <w:pPr>
        <w:suppressAutoHyphens/>
        <w:overflowPunct w:val="0"/>
        <w:autoSpaceDE w:val="0"/>
        <w:autoSpaceDN w:val="0"/>
        <w:spacing w:after="0" w:line="240" w:lineRule="auto"/>
        <w:jc w:val="center"/>
        <w:textAlignment w:val="baseline"/>
        <w:rPr>
          <w:rFonts w:ascii="Times New Roman" w:eastAsia="Times New Roman" w:hAnsi="Times New Roman"/>
          <w:b/>
          <w:kern w:val="3"/>
          <w:sz w:val="24"/>
          <w:lang w:eastAsia="ru-RU"/>
        </w:rPr>
      </w:pPr>
      <w:r w:rsidRPr="006A0D89">
        <w:rPr>
          <w:rFonts w:ascii="Times New Roman" w:eastAsia="Times New Roman" w:hAnsi="Times New Roman"/>
          <w:b/>
          <w:kern w:val="3"/>
          <w:sz w:val="24"/>
          <w:lang w:eastAsia="ru-RU"/>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5E39A9" w:rsidRPr="006A0D89" w:rsidRDefault="005E39A9" w:rsidP="005E39A9">
      <w:pPr>
        <w:suppressAutoHyphens/>
        <w:overflowPunct w:val="0"/>
        <w:autoSpaceDE w:val="0"/>
        <w:autoSpaceDN w:val="0"/>
        <w:spacing w:after="0" w:line="240" w:lineRule="auto"/>
        <w:jc w:val="center"/>
        <w:textAlignment w:val="baseline"/>
        <w:rPr>
          <w:rFonts w:ascii="Times New Roman" w:eastAsia="Times New Roman" w:hAnsi="Times New Roman"/>
          <w:b/>
          <w:kern w:val="3"/>
          <w:sz w:val="24"/>
          <w:lang w:eastAsia="ru-RU"/>
        </w:rPr>
      </w:pPr>
      <w:r w:rsidRPr="006A0D89">
        <w:rPr>
          <w:rFonts w:ascii="Times New Roman" w:eastAsia="Times New Roman" w:hAnsi="Times New Roman"/>
          <w:b/>
          <w:kern w:val="3"/>
          <w:sz w:val="24"/>
          <w:lang w:eastAsia="ru-RU"/>
        </w:rPr>
        <w:t>Исчерпывающий перечень административных процедур</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3.1. Предоставление муниципальной услуги включает в себя следующие административные процедуры:</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 прием и проверка комплектности документов на наличие/отсутствие оснований для отказа в приеме документов:</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а) проверка направленного Заявителем Заявления и документов, представленных для получения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6A0D89">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5 к настоящему Административному регламенту;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 получение сведений посредством межведомственного информационного взаимодействия, в том числе с использованием СМЭВ:</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а) направление межведомственных запросов в органы и организации;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б) получение ответов на межведомственные запросы, формирование полного комплекта документов;</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 рассмотрение документов и сведений:</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а) проверка соответствия документов и сведений требованиям нормативных правовых актов предоставления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 принятие решения о предоставлении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а) принятие решения о предоставление или </w:t>
      </w:r>
      <w:proofErr w:type="gramStart"/>
      <w:r w:rsidRPr="005E39A9">
        <w:rPr>
          <w:rFonts w:ascii="Times New Roman" w:eastAsia="Times New Roman" w:hAnsi="Times New Roman"/>
          <w:kern w:val="3"/>
          <w:sz w:val="24"/>
          <w:lang w:eastAsia="ru-RU"/>
        </w:rPr>
        <w:t>отказе</w:t>
      </w:r>
      <w:proofErr w:type="gramEnd"/>
      <w:r w:rsidRPr="005E39A9">
        <w:rPr>
          <w:rFonts w:ascii="Times New Roman" w:eastAsia="Times New Roman" w:hAnsi="Times New Roman"/>
          <w:kern w:val="3"/>
          <w:sz w:val="24"/>
          <w:lang w:eastAsia="ru-RU"/>
        </w:rPr>
        <w:t xml:space="preserve"> в предоставлении муниципальной услуги с направлением Заявителю соответствующего уведомления;</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б) направление Заявителю результата муниципальной услуги, подписанного уполномоченным должностным лицом Уполномоченного органа;</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 выдача результата (независимо от выбора Заявителю):</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а) регистрация результата предоставления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3.2. Описание административных процедур предоставления муниципальной услуги представлено в Приложении </w:t>
      </w:r>
      <w:r w:rsidR="006A0D89">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7 к настоящему Административному регламенту.</w:t>
      </w:r>
    </w:p>
    <w:p w:rsidR="005E39A9" w:rsidRPr="005E39A9" w:rsidRDefault="005E39A9" w:rsidP="005E39A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b/>
          <w:kern w:val="3"/>
          <w:sz w:val="24"/>
          <w:lang w:eastAsia="ru-RU"/>
        </w:rPr>
      </w:pPr>
      <w:r w:rsidRPr="005E39A9">
        <w:rPr>
          <w:rFonts w:ascii="Times New Roman" w:eastAsia="Times New Roman" w:hAnsi="Times New Roman"/>
          <w:b/>
          <w:kern w:val="3"/>
          <w:sz w:val="24"/>
          <w:lang w:eastAsia="ru-RU"/>
        </w:rPr>
        <w:t>Перечень административных процедур (действий) при предоставлении муниципальной услуги в электронной форме</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3.3. </w:t>
      </w:r>
      <w:proofErr w:type="gramStart"/>
      <w:r w:rsidRPr="005E39A9">
        <w:rPr>
          <w:rFonts w:ascii="Times New Roman" w:eastAsia="Times New Roman" w:hAnsi="Times New Roman"/>
          <w:kern w:val="3"/>
          <w:sz w:val="24"/>
          <w:lang w:eastAsia="ru-RU"/>
        </w:rPr>
        <w:t>При предоставлении муниципальной услуги в электронной форме заявителю обеспечиваются: получение информации о порядке и сроках предоставления муниципальной услуги; формирование заявления; 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w:t>
      </w:r>
      <w:proofErr w:type="gramEnd"/>
      <w:r w:rsidRPr="005E39A9">
        <w:rPr>
          <w:rFonts w:ascii="Times New Roman" w:eastAsia="Times New Roman" w:hAnsi="Times New Roman"/>
          <w:kern w:val="3"/>
          <w:sz w:val="24"/>
          <w:lang w:eastAsia="ru-RU"/>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E39A9" w:rsidRPr="005E39A9" w:rsidRDefault="005E39A9" w:rsidP="005E39A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b/>
          <w:kern w:val="3"/>
          <w:sz w:val="24"/>
          <w:lang w:eastAsia="ru-RU"/>
        </w:rPr>
      </w:pPr>
      <w:r w:rsidRPr="005E39A9">
        <w:rPr>
          <w:rFonts w:ascii="Times New Roman" w:eastAsia="Times New Roman" w:hAnsi="Times New Roman"/>
          <w:b/>
          <w:kern w:val="3"/>
          <w:sz w:val="24"/>
          <w:lang w:eastAsia="ru-RU"/>
        </w:rPr>
        <w:t>Порядок осуществления административных процедур (действий) в электронной форме</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3.4. Исчерпывающий порядок осуществления административных процедур (действий) в электронной форме</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3.4.1. 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При формировании заявления заявителю обеспечивается:</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б) возможность печати на бумажном носителе копии электронной формы заявления;</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д) возможность вернуться на любой из этапов заполнения электронной формы заявления без </w:t>
      </w:r>
      <w:proofErr w:type="gramStart"/>
      <w:r w:rsidRPr="005E39A9">
        <w:rPr>
          <w:rFonts w:ascii="Times New Roman" w:eastAsia="Times New Roman" w:hAnsi="Times New Roman"/>
          <w:kern w:val="3"/>
          <w:sz w:val="24"/>
          <w:lang w:eastAsia="ru-RU"/>
        </w:rPr>
        <w:t>потери</w:t>
      </w:r>
      <w:proofErr w:type="gramEnd"/>
      <w:r w:rsidRPr="005E39A9">
        <w:rPr>
          <w:rFonts w:ascii="Times New Roman" w:eastAsia="Times New Roman" w:hAnsi="Times New Roman"/>
          <w:kern w:val="3"/>
          <w:sz w:val="24"/>
          <w:lang w:eastAsia="ru-RU"/>
        </w:rPr>
        <w:t xml:space="preserve"> ранее введенной информации;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proofErr w:type="gramStart"/>
      <w:r w:rsidRPr="005E39A9">
        <w:rPr>
          <w:rFonts w:ascii="Times New Roman" w:eastAsia="Times New Roman" w:hAnsi="Times New Roman"/>
          <w:kern w:val="3"/>
          <w:sz w:val="24"/>
          <w:lang w:eastAsia="ru-RU"/>
        </w:rPr>
        <w:t>-в</w:t>
      </w:r>
      <w:proofErr w:type="gramEnd"/>
      <w:r w:rsidRPr="005E39A9">
        <w:rPr>
          <w:rFonts w:ascii="Times New Roman" w:eastAsia="Times New Roman" w:hAnsi="Times New Roman"/>
          <w:kern w:val="3"/>
          <w:sz w:val="24"/>
          <w:lang w:eastAsia="ru-RU"/>
        </w:rPr>
        <w:t xml:space="preserve"> течение не менее 3 месяцев.</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Сформированное и подписанное </w:t>
      </w:r>
      <w:proofErr w:type="gramStart"/>
      <w:r w:rsidRPr="005E39A9">
        <w:rPr>
          <w:rFonts w:ascii="Times New Roman" w:eastAsia="Times New Roman" w:hAnsi="Times New Roman"/>
          <w:kern w:val="3"/>
          <w:sz w:val="24"/>
          <w:lang w:eastAsia="ru-RU"/>
        </w:rPr>
        <w:t>заявление</w:t>
      </w:r>
      <w:proofErr w:type="gramEnd"/>
      <w:r w:rsidRPr="005E39A9">
        <w:rPr>
          <w:rFonts w:ascii="Times New Roman" w:eastAsia="Times New Roman" w:hAnsi="Times New Roman"/>
          <w:kern w:val="3"/>
          <w:sz w:val="24"/>
          <w:lang w:eastAsia="ru-RU"/>
        </w:rPr>
        <w:t xml:space="preserve"> и иные документы, необходимые для предоставления муниципальной услуги, направляются в Уполномоченный орган посредством ЕПГУ.</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3.4.2. Уполномоченный орган обеспечивает в сроки, указанные в пунктах 2.21 и 2.22 настоящего Административного регламента:</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Ответственное должностное лицо: проверяет наличие электронных заявлений, поступивших с ЕПГУ, с периодом не реже 2 (двух) раз в день; 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3.4.4.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МФЦ.</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При предоставлении муниципальной услуги в электронной форме заявителю направляется:</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3.5. Оценка качества предоставления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9E40C6">
        <w:rPr>
          <w:rFonts w:ascii="Times New Roman" w:eastAsia="Times New Roman" w:hAnsi="Times New Roman"/>
          <w:kern w:val="3"/>
          <w:sz w:val="24"/>
          <w:lang w:eastAsia="ru-RU"/>
        </w:rPr>
        <w:t>муниципаль</w:t>
      </w:r>
      <w:r w:rsidRPr="005E39A9">
        <w:rPr>
          <w:rFonts w:ascii="Times New Roman" w:eastAsia="Times New Roman" w:hAnsi="Times New Roman"/>
          <w:kern w:val="3"/>
          <w:sz w:val="24"/>
          <w:lang w:eastAsia="ru-RU"/>
        </w:rPr>
        <w:t xml:space="preserve">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0" w:history="1">
        <w:r w:rsidRPr="005E39A9">
          <w:rPr>
            <w:rFonts w:ascii="Times New Roman" w:eastAsia="Times New Roman" w:hAnsi="Times New Roman"/>
            <w:kern w:val="3"/>
            <w:sz w:val="24"/>
            <w:lang w:eastAsia="ru-RU"/>
          </w:rPr>
          <w:t>постановлением</w:t>
        </w:r>
      </w:hyperlink>
      <w:r w:rsidRPr="005E39A9">
        <w:rPr>
          <w:rFonts w:ascii="Times New Roman" w:eastAsia="Times New Roman" w:hAnsi="Times New Roman"/>
          <w:kern w:val="3"/>
          <w:sz w:val="24"/>
          <w:lang w:eastAsia="ru-RU"/>
        </w:rPr>
        <w:t xml:space="preserve"> Правительства Российской Федерации от 12 декабря 2012</w:t>
      </w:r>
      <w:proofErr w:type="gramEnd"/>
      <w:r w:rsidRPr="005E39A9">
        <w:rPr>
          <w:rFonts w:ascii="Times New Roman" w:eastAsia="Times New Roman" w:hAnsi="Times New Roman"/>
          <w:kern w:val="3"/>
          <w:sz w:val="24"/>
          <w:lang w:eastAsia="ru-RU"/>
        </w:rPr>
        <w:t xml:space="preserve"> </w:t>
      </w:r>
      <w:proofErr w:type="gramStart"/>
      <w:r w:rsidRPr="005E39A9">
        <w:rPr>
          <w:rFonts w:ascii="Times New Roman" w:eastAsia="Times New Roman" w:hAnsi="Times New Roman"/>
          <w:kern w:val="3"/>
          <w:sz w:val="24"/>
          <w:lang w:eastAsia="ru-RU"/>
        </w:rPr>
        <w:t xml:space="preserve">года </w:t>
      </w:r>
      <w:r w:rsidR="006A0D89">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009E40C6">
        <w:rPr>
          <w:rFonts w:ascii="Times New Roman" w:eastAsia="Times New Roman" w:hAnsi="Times New Roman"/>
          <w:kern w:val="3"/>
          <w:sz w:val="24"/>
          <w:lang w:eastAsia="ru-RU"/>
        </w:rPr>
        <w:t>муниципаль</w:t>
      </w:r>
      <w:r w:rsidRPr="005E39A9">
        <w:rPr>
          <w:rFonts w:ascii="Times New Roman" w:eastAsia="Times New Roman" w:hAnsi="Times New Roman"/>
          <w:kern w:val="3"/>
          <w:sz w:val="24"/>
          <w:lang w:eastAsia="ru-RU"/>
        </w:rPr>
        <w:t>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E39A9">
        <w:rPr>
          <w:rFonts w:ascii="Times New Roman" w:eastAsia="Times New Roman" w:hAnsi="Times New Roman"/>
          <w:kern w:val="3"/>
          <w:sz w:val="24"/>
          <w:lang w:eastAsia="ru-RU"/>
        </w:rPr>
        <w:t xml:space="preserve"> решений о досрочном прекращении исполнения соответствующими руководителями своих должностных обязанностей".</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3.6. </w:t>
      </w:r>
      <w:proofErr w:type="gramStart"/>
      <w:r w:rsidRPr="005E39A9">
        <w:rPr>
          <w:rFonts w:ascii="Times New Roman" w:eastAsia="Times New Roman" w:hAnsi="Times New Roman"/>
          <w:kern w:val="3"/>
          <w:sz w:val="24"/>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1" w:history="1">
        <w:r w:rsidRPr="005E39A9">
          <w:rPr>
            <w:rFonts w:ascii="Times New Roman" w:eastAsia="Times New Roman" w:hAnsi="Times New Roman"/>
            <w:kern w:val="3"/>
            <w:sz w:val="24"/>
            <w:lang w:eastAsia="ru-RU"/>
          </w:rPr>
          <w:t>статьей 11.2</w:t>
        </w:r>
      </w:hyperlink>
      <w:r w:rsidRPr="005E39A9">
        <w:rPr>
          <w:rFonts w:ascii="Times New Roman" w:eastAsia="Times New Roman" w:hAnsi="Times New Roman"/>
          <w:kern w:val="3"/>
          <w:sz w:val="24"/>
          <w:lang w:eastAsia="ru-RU"/>
        </w:rPr>
        <w:t xml:space="preserve"> Федерального закона от 27 июля 2010 г. </w:t>
      </w:r>
      <w:r w:rsidR="006A0D89">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xml:space="preserve"> 210-ФЗ "Об организации предоставления государственных и муниципальных услуг" (далее - Федеральный закон 210-ФЗ) и в порядке, установленном </w:t>
      </w:r>
      <w:hyperlink r:id="rId32" w:history="1">
        <w:r w:rsidRPr="005E39A9">
          <w:rPr>
            <w:rFonts w:ascii="Times New Roman" w:eastAsia="Times New Roman" w:hAnsi="Times New Roman"/>
            <w:kern w:val="3"/>
            <w:sz w:val="24"/>
            <w:lang w:eastAsia="ru-RU"/>
          </w:rPr>
          <w:t>постановлением</w:t>
        </w:r>
      </w:hyperlink>
      <w:r w:rsidRPr="005E39A9">
        <w:rPr>
          <w:rFonts w:ascii="Times New Roman" w:eastAsia="Times New Roman" w:hAnsi="Times New Roman"/>
          <w:kern w:val="3"/>
          <w:sz w:val="24"/>
          <w:lang w:eastAsia="ru-RU"/>
        </w:rPr>
        <w:t xml:space="preserve"> Правительства Российской Федерации от 20 ноября 2012 года </w:t>
      </w:r>
      <w:r w:rsidR="006A0D89">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1198 "О федеральной государственной</w:t>
      </w:r>
      <w:proofErr w:type="gramEnd"/>
      <w:r w:rsidRPr="005E39A9">
        <w:rPr>
          <w:rFonts w:ascii="Times New Roman" w:eastAsia="Times New Roman" w:hAnsi="Times New Roman"/>
          <w:kern w:val="3"/>
          <w:sz w:val="24"/>
          <w:lang w:eastAsia="ru-RU"/>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0D89">
        <w:rPr>
          <w:rFonts w:ascii="Times New Roman" w:eastAsia="Times New Roman" w:hAnsi="Times New Roman"/>
          <w:kern w:val="3"/>
          <w:sz w:val="24"/>
          <w:lang w:eastAsia="ru-RU"/>
        </w:rPr>
        <w:t>.</w:t>
      </w:r>
    </w:p>
    <w:p w:rsidR="005E39A9" w:rsidRPr="005E39A9" w:rsidRDefault="005E39A9" w:rsidP="005E39A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b/>
          <w:kern w:val="3"/>
          <w:sz w:val="24"/>
          <w:lang w:eastAsia="ru-RU"/>
        </w:rPr>
      </w:pPr>
      <w:r w:rsidRPr="005E39A9">
        <w:rPr>
          <w:rFonts w:ascii="Times New Roman" w:eastAsia="Times New Roman" w:hAnsi="Times New Roman"/>
          <w:b/>
          <w:kern w:val="3"/>
          <w:sz w:val="24"/>
          <w:lang w:eastAsia="ru-RU"/>
        </w:rPr>
        <w:t>Перечень вариантов предоставления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3.7. Предоставление муниципальной услуги включает в себя следующие варианты:</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3.7.1. предварительное согласование предоставления земельного участка;</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3.7.2. отказ в предоставлении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5E39A9" w:rsidRDefault="005E39A9" w:rsidP="005E39A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b/>
          <w:kern w:val="3"/>
          <w:sz w:val="24"/>
          <w:lang w:eastAsia="ru-RU"/>
        </w:rPr>
      </w:pPr>
      <w:r w:rsidRPr="005E39A9">
        <w:rPr>
          <w:rFonts w:ascii="Times New Roman" w:eastAsia="Times New Roman" w:hAnsi="Times New Roman"/>
          <w:b/>
          <w:kern w:val="3"/>
          <w:sz w:val="24"/>
          <w:lang w:eastAsia="ru-RU"/>
        </w:rPr>
        <w:lastRenderedPageBreak/>
        <w:t>Профилирование заявителя</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rsidR="005E39A9" w:rsidRPr="005E39A9" w:rsidRDefault="006A0D89" w:rsidP="005E39A9">
      <w:pPr>
        <w:suppressAutoHyphens/>
        <w:overflowPunct w:val="0"/>
        <w:autoSpaceDE w:val="0"/>
        <w:autoSpaceDN w:val="0"/>
        <w:spacing w:after="0" w:line="240" w:lineRule="auto"/>
        <w:jc w:val="both"/>
        <w:textAlignment w:val="baseline"/>
        <w:rPr>
          <w:rFonts w:ascii="Times New Roman" w:eastAsia="Times New Roman" w:hAnsi="Times New Roman"/>
          <w:kern w:val="3"/>
          <w:sz w:val="24"/>
          <w:lang w:eastAsia="ru-RU"/>
        </w:rPr>
      </w:pPr>
      <w:r>
        <w:rPr>
          <w:rFonts w:ascii="Times New Roman" w:eastAsia="Times New Roman" w:hAnsi="Times New Roman"/>
          <w:kern w:val="3"/>
          <w:sz w:val="24"/>
          <w:lang w:eastAsia="ru-RU"/>
        </w:rPr>
        <w:t xml:space="preserve">            </w:t>
      </w:r>
      <w:r w:rsidR="005E39A9" w:rsidRPr="005E39A9">
        <w:rPr>
          <w:rFonts w:ascii="Times New Roman" w:eastAsia="Times New Roman" w:hAnsi="Times New Roman"/>
          <w:kern w:val="3"/>
          <w:sz w:val="24"/>
          <w:lang w:eastAsia="ru-RU"/>
        </w:rPr>
        <w:t xml:space="preserve">Перечень признаков Заявителей (принадлежащих им объектов), а также комбинации значений признаков, каждая из которых </w:t>
      </w:r>
      <w:proofErr w:type="gramStart"/>
      <w:r w:rsidR="005E39A9" w:rsidRPr="005E39A9">
        <w:rPr>
          <w:rFonts w:ascii="Times New Roman" w:eastAsia="Times New Roman" w:hAnsi="Times New Roman"/>
          <w:kern w:val="3"/>
          <w:sz w:val="24"/>
          <w:lang w:eastAsia="ru-RU"/>
        </w:rPr>
        <w:t>соответствует одному варианту предоставления муниципальной услуги приведены</w:t>
      </w:r>
      <w:proofErr w:type="gramEnd"/>
      <w:r w:rsidR="005E39A9" w:rsidRPr="005E39A9">
        <w:rPr>
          <w:rFonts w:ascii="Times New Roman" w:eastAsia="Times New Roman" w:hAnsi="Times New Roman"/>
          <w:kern w:val="3"/>
          <w:sz w:val="24"/>
          <w:lang w:eastAsia="ru-RU"/>
        </w:rPr>
        <w:t xml:space="preserve"> в Приложении </w:t>
      </w:r>
      <w:r>
        <w:rPr>
          <w:rFonts w:ascii="Times New Roman" w:eastAsia="Times New Roman" w:hAnsi="Times New Roman"/>
          <w:kern w:val="3"/>
          <w:sz w:val="24"/>
          <w:lang w:eastAsia="ru-RU"/>
        </w:rPr>
        <w:t>№</w:t>
      </w:r>
      <w:r w:rsidR="005E39A9" w:rsidRPr="005E39A9">
        <w:rPr>
          <w:rFonts w:ascii="Times New Roman" w:eastAsia="Times New Roman" w:hAnsi="Times New Roman"/>
          <w:kern w:val="3"/>
          <w:sz w:val="24"/>
          <w:lang w:eastAsia="ru-RU"/>
        </w:rPr>
        <w:t> 1 к настоящему Административному регламенту.</w:t>
      </w:r>
    </w:p>
    <w:p w:rsidR="005E39A9" w:rsidRPr="005E39A9" w:rsidRDefault="005E39A9" w:rsidP="005E39A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b/>
          <w:kern w:val="3"/>
          <w:sz w:val="24"/>
          <w:lang w:eastAsia="ru-RU"/>
        </w:rPr>
      </w:pPr>
      <w:r w:rsidRPr="005E39A9">
        <w:rPr>
          <w:rFonts w:ascii="Times New Roman" w:eastAsia="Times New Roman" w:hAnsi="Times New Roman"/>
          <w:b/>
          <w:kern w:val="3"/>
          <w:sz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3.9. </w:t>
      </w:r>
      <w:proofErr w:type="gramStart"/>
      <w:r w:rsidRPr="005E39A9">
        <w:rPr>
          <w:rFonts w:ascii="Times New Roman" w:eastAsia="Times New Roman" w:hAnsi="Times New Roman"/>
          <w:kern w:val="3"/>
          <w:sz w:val="24"/>
          <w:lang w:eastAsia="ru-RU"/>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w:t>
      </w:r>
      <w:r w:rsidR="006A0D89">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xml:space="preserve"> 8 настоящего Административного регламента (далее - заявление по форме Приложения </w:t>
      </w:r>
      <w:r w:rsidR="006A0D89">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8) и приложением документов, указанных в пункте 2.11 настоящего Административного регламента.</w:t>
      </w:r>
      <w:proofErr w:type="gramEnd"/>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w:t>
      </w:r>
      <w:r w:rsidR="006A0D89">
        <w:rPr>
          <w:rFonts w:ascii="Times New Roman" w:eastAsia="Times New Roman" w:hAnsi="Times New Roman"/>
          <w:kern w:val="3"/>
          <w:sz w:val="24"/>
          <w:lang w:eastAsia="ru-RU"/>
        </w:rPr>
        <w:t>рме Приложения №</w:t>
      </w:r>
      <w:r w:rsidRPr="005E39A9">
        <w:rPr>
          <w:rFonts w:ascii="Times New Roman" w:eastAsia="Times New Roman" w:hAnsi="Times New Roman"/>
          <w:kern w:val="3"/>
          <w:sz w:val="24"/>
          <w:lang w:eastAsia="ru-RU"/>
        </w:rPr>
        <w:t> 8;</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 Уполномоченный орган при получении заявления по форме Приложения </w:t>
      </w:r>
      <w:r w:rsidR="006A0D89">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8, рассматривает необходимость внесения соответствующих изменений в документы, являющиеся результатом предоставления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Срок устранения опечаток и ошибок не должен превышать 3 (трех) рабочих дней </w:t>
      </w:r>
      <w:proofErr w:type="gramStart"/>
      <w:r w:rsidRPr="005E39A9">
        <w:rPr>
          <w:rFonts w:ascii="Times New Roman" w:eastAsia="Times New Roman" w:hAnsi="Times New Roman"/>
          <w:kern w:val="3"/>
          <w:sz w:val="24"/>
          <w:lang w:eastAsia="ru-RU"/>
        </w:rPr>
        <w:t>с даты регистрации</w:t>
      </w:r>
      <w:proofErr w:type="gramEnd"/>
      <w:r w:rsidRPr="005E39A9">
        <w:rPr>
          <w:rFonts w:ascii="Times New Roman" w:eastAsia="Times New Roman" w:hAnsi="Times New Roman"/>
          <w:kern w:val="3"/>
          <w:sz w:val="24"/>
          <w:lang w:eastAsia="ru-RU"/>
        </w:rPr>
        <w:t xml:space="preserve"> заявления по форме Приложения </w:t>
      </w:r>
      <w:r w:rsidR="006A0D89">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8.</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6A0D89" w:rsidRDefault="005E39A9" w:rsidP="005E39A9">
      <w:pPr>
        <w:suppressAutoHyphens/>
        <w:overflowPunct w:val="0"/>
        <w:autoSpaceDE w:val="0"/>
        <w:autoSpaceDN w:val="0"/>
        <w:spacing w:after="0" w:line="240" w:lineRule="auto"/>
        <w:jc w:val="center"/>
        <w:textAlignment w:val="baseline"/>
        <w:rPr>
          <w:rFonts w:ascii="Times New Roman" w:eastAsia="Times New Roman" w:hAnsi="Times New Roman"/>
          <w:b/>
          <w:kern w:val="3"/>
          <w:sz w:val="24"/>
          <w:lang w:eastAsia="ru-RU"/>
        </w:rPr>
      </w:pPr>
      <w:r w:rsidRPr="006A0D89">
        <w:rPr>
          <w:rFonts w:ascii="Times New Roman" w:eastAsia="Times New Roman" w:hAnsi="Times New Roman"/>
          <w:b/>
          <w:kern w:val="3"/>
          <w:sz w:val="24"/>
          <w:lang w:eastAsia="ru-RU"/>
        </w:rPr>
        <w:t xml:space="preserve">IV. Формы </w:t>
      </w:r>
      <w:proofErr w:type="gramStart"/>
      <w:r w:rsidRPr="006A0D89">
        <w:rPr>
          <w:rFonts w:ascii="Times New Roman" w:eastAsia="Times New Roman" w:hAnsi="Times New Roman"/>
          <w:b/>
          <w:kern w:val="3"/>
          <w:sz w:val="24"/>
          <w:lang w:eastAsia="ru-RU"/>
        </w:rPr>
        <w:t>контроля за</w:t>
      </w:r>
      <w:proofErr w:type="gramEnd"/>
      <w:r w:rsidRPr="006A0D89">
        <w:rPr>
          <w:rFonts w:ascii="Times New Roman" w:eastAsia="Times New Roman" w:hAnsi="Times New Roman"/>
          <w:b/>
          <w:kern w:val="3"/>
          <w:sz w:val="24"/>
          <w:lang w:eastAsia="ru-RU"/>
        </w:rPr>
        <w:t xml:space="preserve"> исполнением административного регламента </w:t>
      </w:r>
    </w:p>
    <w:p w:rsidR="005E39A9" w:rsidRPr="006A0D89" w:rsidRDefault="005E39A9" w:rsidP="005E39A9">
      <w:pPr>
        <w:suppressAutoHyphens/>
        <w:overflowPunct w:val="0"/>
        <w:autoSpaceDE w:val="0"/>
        <w:autoSpaceDN w:val="0"/>
        <w:spacing w:after="0" w:line="240" w:lineRule="auto"/>
        <w:jc w:val="center"/>
        <w:textAlignment w:val="baseline"/>
        <w:rPr>
          <w:rFonts w:ascii="Times New Roman" w:eastAsia="Times New Roman" w:hAnsi="Times New Roman"/>
          <w:b/>
          <w:kern w:val="3"/>
          <w:sz w:val="24"/>
          <w:lang w:eastAsia="ru-RU"/>
        </w:rPr>
      </w:pPr>
      <w:r w:rsidRPr="006A0D89">
        <w:rPr>
          <w:rFonts w:ascii="Times New Roman" w:eastAsia="Times New Roman" w:hAnsi="Times New Roman"/>
          <w:b/>
          <w:kern w:val="3"/>
          <w:sz w:val="24"/>
          <w:lang w:eastAsia="ru-RU"/>
        </w:rPr>
        <w:t xml:space="preserve">Порядок осуществления текущего </w:t>
      </w:r>
      <w:proofErr w:type="gramStart"/>
      <w:r w:rsidRPr="006A0D89">
        <w:rPr>
          <w:rFonts w:ascii="Times New Roman" w:eastAsia="Times New Roman" w:hAnsi="Times New Roman"/>
          <w:b/>
          <w:kern w:val="3"/>
          <w:sz w:val="24"/>
          <w:lang w:eastAsia="ru-RU"/>
        </w:rPr>
        <w:t>контроля за</w:t>
      </w:r>
      <w:proofErr w:type="gramEnd"/>
      <w:r w:rsidRPr="006A0D89">
        <w:rPr>
          <w:rFonts w:ascii="Times New Roman" w:eastAsia="Times New Roman" w:hAnsi="Times New Roman"/>
          <w:b/>
          <w:kern w:val="3"/>
          <w:sz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4.1. Текущий </w:t>
      </w:r>
      <w:proofErr w:type="gramStart"/>
      <w:r w:rsidRPr="005E39A9">
        <w:rPr>
          <w:rFonts w:ascii="Times New Roman" w:eastAsia="Times New Roman" w:hAnsi="Times New Roman"/>
          <w:kern w:val="3"/>
          <w:sz w:val="24"/>
          <w:lang w:eastAsia="ru-RU"/>
        </w:rPr>
        <w:t>контроль за</w:t>
      </w:r>
      <w:proofErr w:type="gramEnd"/>
      <w:r w:rsidRPr="005E39A9">
        <w:rPr>
          <w:rFonts w:ascii="Times New Roman" w:eastAsia="Times New Roman" w:hAnsi="Times New Roman"/>
          <w:kern w:val="3"/>
          <w:sz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5E39A9" w:rsidRDefault="005E39A9" w:rsidP="005E39A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b/>
          <w:kern w:val="3"/>
          <w:sz w:val="24"/>
          <w:lang w:eastAsia="ru-RU"/>
        </w:rPr>
      </w:pPr>
      <w:r w:rsidRPr="005E39A9">
        <w:rPr>
          <w:rFonts w:ascii="Times New Roman" w:eastAsia="Times New Roman" w:hAnsi="Times New Roman"/>
          <w:b/>
          <w:kern w:val="3"/>
          <w:sz w:val="24"/>
          <w:lang w:eastAsia="ru-RU"/>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E39A9">
        <w:rPr>
          <w:rFonts w:ascii="Times New Roman" w:eastAsia="Times New Roman" w:hAnsi="Times New Roman"/>
          <w:b/>
          <w:kern w:val="3"/>
          <w:sz w:val="24"/>
          <w:lang w:eastAsia="ru-RU"/>
        </w:rPr>
        <w:t>контроля за</w:t>
      </w:r>
      <w:proofErr w:type="gramEnd"/>
      <w:r w:rsidRPr="005E39A9">
        <w:rPr>
          <w:rFonts w:ascii="Times New Roman" w:eastAsia="Times New Roman" w:hAnsi="Times New Roman"/>
          <w:b/>
          <w:kern w:val="3"/>
          <w:sz w:val="24"/>
          <w:lang w:eastAsia="ru-RU"/>
        </w:rPr>
        <w:t xml:space="preserve"> полнотой и качеством предоставления муниципальной услуги</w:t>
      </w:r>
    </w:p>
    <w:p w:rsidR="005E39A9" w:rsidRPr="005E39A9" w:rsidRDefault="006A0D89" w:rsidP="006A0D89">
      <w:pPr>
        <w:suppressAutoHyphens/>
        <w:overflowPunct w:val="0"/>
        <w:autoSpaceDE w:val="0"/>
        <w:autoSpaceDN w:val="0"/>
        <w:spacing w:after="0" w:line="240" w:lineRule="auto"/>
        <w:jc w:val="both"/>
        <w:textAlignment w:val="baseline"/>
        <w:rPr>
          <w:rFonts w:ascii="Times New Roman" w:eastAsia="Times New Roman" w:hAnsi="Times New Roman"/>
          <w:kern w:val="3"/>
          <w:sz w:val="24"/>
          <w:lang w:eastAsia="ru-RU"/>
        </w:rPr>
      </w:pPr>
      <w:r>
        <w:rPr>
          <w:rFonts w:ascii="Times New Roman" w:eastAsia="Times New Roman" w:hAnsi="Times New Roman"/>
          <w:kern w:val="3"/>
          <w:sz w:val="24"/>
          <w:lang w:eastAsia="ru-RU"/>
        </w:rPr>
        <w:t xml:space="preserve">            </w:t>
      </w:r>
      <w:r w:rsidR="005E39A9" w:rsidRPr="005E39A9">
        <w:rPr>
          <w:rFonts w:ascii="Times New Roman" w:eastAsia="Times New Roman" w:hAnsi="Times New Roman"/>
          <w:kern w:val="3"/>
          <w:sz w:val="24"/>
          <w:lang w:eastAsia="ru-RU"/>
        </w:rPr>
        <w:t>4.2. </w:t>
      </w:r>
      <w:proofErr w:type="gramStart"/>
      <w:r w:rsidR="005E39A9" w:rsidRPr="005E39A9">
        <w:rPr>
          <w:rFonts w:ascii="Times New Roman" w:eastAsia="Times New Roman" w:hAnsi="Times New Roman"/>
          <w:kern w:val="3"/>
          <w:sz w:val="24"/>
          <w:lang w:eastAsia="ru-RU"/>
        </w:rPr>
        <w:t>Контроль за</w:t>
      </w:r>
      <w:proofErr w:type="gramEnd"/>
      <w:r w:rsidR="005E39A9" w:rsidRPr="005E39A9">
        <w:rPr>
          <w:rFonts w:ascii="Times New Roman" w:eastAsia="Times New Roman" w:hAnsi="Times New Roman"/>
          <w:kern w:val="3"/>
          <w:sz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При плановой проверке полноты и качества предоставления муниципальной услуги контролю подлежат:</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соблюдение сроков предоставления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соблюдение положений настоящего Административного регламента;</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правильность и обоснованность принятого решения об отказе в предоставлении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Основанием для проведения внеплановых проверок являются:</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органов местного самоуправления </w:t>
      </w:r>
      <w:r w:rsidR="0066690A" w:rsidRPr="0066690A">
        <w:rPr>
          <w:rFonts w:ascii="Times New Roman" w:eastAsia="Times New Roman" w:hAnsi="Times New Roman"/>
          <w:kern w:val="3"/>
          <w:sz w:val="24"/>
          <w:lang w:eastAsia="ru-RU"/>
        </w:rPr>
        <w:t>Подымахинского муниципального образования (се</w:t>
      </w:r>
      <w:r w:rsidR="0066690A">
        <w:rPr>
          <w:rFonts w:ascii="Times New Roman" w:eastAsia="Times New Roman" w:hAnsi="Times New Roman"/>
          <w:kern w:val="3"/>
          <w:sz w:val="24"/>
          <w:lang w:eastAsia="ru-RU"/>
        </w:rPr>
        <w:t>льского поселения)</w:t>
      </w:r>
      <w:r w:rsidRPr="005E39A9">
        <w:rPr>
          <w:rFonts w:ascii="Times New Roman" w:eastAsia="Times New Roman" w:hAnsi="Times New Roman"/>
          <w:kern w:val="3"/>
          <w:sz w:val="24"/>
          <w:lang w:eastAsia="ru-RU"/>
        </w:rPr>
        <w:t>;</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5E39A9" w:rsidRDefault="005E39A9" w:rsidP="005E39A9">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Ответственность должностны</w:t>
      </w:r>
      <w:r w:rsidR="009E40C6">
        <w:rPr>
          <w:rFonts w:ascii="Times New Roman" w:eastAsia="Times New Roman" w:hAnsi="Times New Roman"/>
          <w:kern w:val="3"/>
          <w:sz w:val="24"/>
          <w:lang w:eastAsia="ru-RU"/>
        </w:rPr>
        <w:t>х лиц органа, предоставляющего муниципальную</w:t>
      </w:r>
      <w:r w:rsidRPr="005E39A9">
        <w:rPr>
          <w:rFonts w:ascii="Times New Roman" w:eastAsia="Times New Roman" w:hAnsi="Times New Roman"/>
          <w:kern w:val="3"/>
          <w:sz w:val="24"/>
          <w:lang w:eastAsia="ru-RU"/>
        </w:rPr>
        <w:t xml:space="preserve"> услуги, за решения и действия (бездействие), принимаемые (осуществляемые) ими в ходе предоставления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органов местного самоуправления </w:t>
      </w:r>
      <w:r w:rsidR="0066690A" w:rsidRPr="0066690A">
        <w:rPr>
          <w:rFonts w:ascii="Times New Roman" w:eastAsia="Times New Roman" w:hAnsi="Times New Roman"/>
          <w:kern w:val="3"/>
          <w:sz w:val="24"/>
          <w:lang w:eastAsia="ru-RU"/>
        </w:rPr>
        <w:t>Подымахинского муниципального образования (се</w:t>
      </w:r>
      <w:r w:rsidR="0066690A">
        <w:rPr>
          <w:rFonts w:ascii="Times New Roman" w:eastAsia="Times New Roman" w:hAnsi="Times New Roman"/>
          <w:kern w:val="3"/>
          <w:sz w:val="24"/>
          <w:lang w:eastAsia="ru-RU"/>
        </w:rPr>
        <w:t xml:space="preserve">льского поселения) </w:t>
      </w:r>
      <w:r w:rsidRPr="005E39A9">
        <w:rPr>
          <w:rFonts w:ascii="Times New Roman" w:eastAsia="Times New Roman" w:hAnsi="Times New Roman"/>
          <w:kern w:val="3"/>
          <w:sz w:val="24"/>
          <w:lang w:eastAsia="ru-RU"/>
        </w:rPr>
        <w:t>осуществляется привлечение виновных лиц к ответственности в соответствии с законодательством Российской Федерации.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E39A9" w:rsidRPr="005E39A9" w:rsidRDefault="005E39A9" w:rsidP="005E39A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b/>
          <w:kern w:val="3"/>
          <w:sz w:val="24"/>
          <w:lang w:eastAsia="ru-RU"/>
        </w:rPr>
      </w:pPr>
      <w:r w:rsidRPr="005E39A9">
        <w:rPr>
          <w:rFonts w:ascii="Times New Roman" w:eastAsia="Times New Roman" w:hAnsi="Times New Roman"/>
          <w:b/>
          <w:kern w:val="3"/>
          <w:sz w:val="24"/>
          <w:lang w:eastAsia="ru-RU"/>
        </w:rPr>
        <w:t xml:space="preserve">Требования к порядку и формам </w:t>
      </w:r>
      <w:proofErr w:type="gramStart"/>
      <w:r w:rsidRPr="005E39A9">
        <w:rPr>
          <w:rFonts w:ascii="Times New Roman" w:eastAsia="Times New Roman" w:hAnsi="Times New Roman"/>
          <w:b/>
          <w:kern w:val="3"/>
          <w:sz w:val="24"/>
          <w:lang w:eastAsia="ru-RU"/>
        </w:rPr>
        <w:t>контроля за</w:t>
      </w:r>
      <w:proofErr w:type="gramEnd"/>
      <w:r w:rsidRPr="005E39A9">
        <w:rPr>
          <w:rFonts w:ascii="Times New Roman" w:eastAsia="Times New Roman" w:hAnsi="Times New Roman"/>
          <w:b/>
          <w:kern w:val="3"/>
          <w:sz w:val="24"/>
          <w:lang w:eastAsia="ru-RU"/>
        </w:rPr>
        <w:t xml:space="preserve"> предоставлением муниципальной услуги, в том числе со стороны граждан, их объединений и организаций</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4.5. Граждане, их объединения и организации имеют право осуществлять </w:t>
      </w:r>
      <w:proofErr w:type="gramStart"/>
      <w:r w:rsidRPr="005E39A9">
        <w:rPr>
          <w:rFonts w:ascii="Times New Roman" w:eastAsia="Times New Roman" w:hAnsi="Times New Roman"/>
          <w:kern w:val="3"/>
          <w:sz w:val="24"/>
          <w:lang w:eastAsia="ru-RU"/>
        </w:rPr>
        <w:t>контроль за</w:t>
      </w:r>
      <w:proofErr w:type="gramEnd"/>
      <w:r w:rsidRPr="005E39A9">
        <w:rPr>
          <w:rFonts w:ascii="Times New Roman" w:eastAsia="Times New Roman" w:hAnsi="Times New Roman"/>
          <w:kern w:val="3"/>
          <w:sz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A0D89" w:rsidRDefault="006A0D89" w:rsidP="005E39A9">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p>
    <w:p w:rsidR="005E39A9" w:rsidRPr="006A0D89" w:rsidRDefault="005E39A9" w:rsidP="005E39A9">
      <w:pPr>
        <w:suppressAutoHyphens/>
        <w:overflowPunct w:val="0"/>
        <w:autoSpaceDE w:val="0"/>
        <w:autoSpaceDN w:val="0"/>
        <w:spacing w:after="0" w:line="240" w:lineRule="auto"/>
        <w:jc w:val="center"/>
        <w:textAlignment w:val="baseline"/>
        <w:rPr>
          <w:rFonts w:ascii="Times New Roman" w:eastAsia="Times New Roman" w:hAnsi="Times New Roman"/>
          <w:b/>
          <w:kern w:val="3"/>
          <w:sz w:val="24"/>
          <w:lang w:eastAsia="ru-RU"/>
        </w:rPr>
      </w:pPr>
      <w:r w:rsidRPr="006A0D89">
        <w:rPr>
          <w:rFonts w:ascii="Times New Roman" w:eastAsia="Times New Roman" w:hAnsi="Times New Roman"/>
          <w:b/>
          <w:kern w:val="3"/>
          <w:sz w:val="24"/>
          <w:lang w:eastAsia="ru-RU"/>
        </w:rPr>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w:t>
      </w:r>
      <w:r w:rsidR="006A0D89">
        <w:rPr>
          <w:rFonts w:ascii="Times New Roman" w:eastAsia="Times New Roman" w:hAnsi="Times New Roman"/>
          <w:b/>
          <w:kern w:val="3"/>
          <w:sz w:val="24"/>
          <w:lang w:eastAsia="ru-RU"/>
        </w:rPr>
        <w:t>№</w:t>
      </w:r>
      <w:r w:rsidRPr="006A0D89">
        <w:rPr>
          <w:rFonts w:ascii="Times New Roman" w:eastAsia="Times New Roman" w:hAnsi="Times New Roman"/>
          <w:b/>
          <w:kern w:val="3"/>
          <w:sz w:val="24"/>
          <w:lang w:eastAsia="ru-RU"/>
        </w:rPr>
        <w:t> 210-ФЗ, а также их должностных лиц, муниципальных служащих, работников</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w:t>
      </w:r>
      <w:r w:rsidR="006A0D89">
        <w:rPr>
          <w:rFonts w:ascii="Times New Roman" w:eastAsia="Times New Roman" w:hAnsi="Times New Roman"/>
          <w:kern w:val="3"/>
          <w:sz w:val="24"/>
          <w:lang w:eastAsia="ru-RU"/>
        </w:rPr>
        <w:t xml:space="preserve"> Федерального закона №</w:t>
      </w:r>
      <w:r w:rsidRPr="005E39A9">
        <w:rPr>
          <w:rFonts w:ascii="Times New Roman" w:eastAsia="Times New Roman" w:hAnsi="Times New Roman"/>
          <w:kern w:val="3"/>
          <w:sz w:val="24"/>
          <w:lang w:eastAsia="ru-RU"/>
        </w:rPr>
        <w:t> 210-ФЗ, и их работников при предоставлении муниципальной услуги в досудебном (внесудебном) порядке (далее - жалоба).</w:t>
      </w:r>
    </w:p>
    <w:p w:rsidR="005E39A9" w:rsidRPr="005E39A9" w:rsidRDefault="005E39A9" w:rsidP="005E39A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b/>
          <w:kern w:val="3"/>
          <w:sz w:val="24"/>
          <w:lang w:eastAsia="ru-RU"/>
        </w:rPr>
      </w:pPr>
      <w:r w:rsidRPr="005E39A9">
        <w:rPr>
          <w:rFonts w:ascii="Times New Roman" w:eastAsia="Times New Roman" w:hAnsi="Times New Roman"/>
          <w:b/>
          <w:kern w:val="3"/>
          <w:sz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к руководителю МФЦ, организации, указанной в части 1.1 статьи 16</w:t>
      </w:r>
      <w:r w:rsidR="006A0D89">
        <w:rPr>
          <w:rFonts w:ascii="Times New Roman" w:eastAsia="Times New Roman" w:hAnsi="Times New Roman"/>
          <w:kern w:val="3"/>
          <w:sz w:val="24"/>
          <w:lang w:eastAsia="ru-RU"/>
        </w:rPr>
        <w:t xml:space="preserve"> Федерального закона №</w:t>
      </w:r>
      <w:r w:rsidRPr="005E39A9">
        <w:rPr>
          <w:rFonts w:ascii="Times New Roman" w:eastAsia="Times New Roman" w:hAnsi="Times New Roman"/>
          <w:kern w:val="3"/>
          <w:sz w:val="24"/>
          <w:lang w:eastAsia="ru-RU"/>
        </w:rPr>
        <w:t xml:space="preserve"> 210-ФЗ, - на решения и действия (бездействие) работника МФЦ, организации, указанной в части 1.1 статьи 16 Федерального закона </w:t>
      </w:r>
      <w:r w:rsidR="006A0D89">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210-ФЗ;</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к учредителю МФЦ, организации, указанной в части 1.1 статьи 16</w:t>
      </w:r>
      <w:r w:rsidR="006A0D89">
        <w:rPr>
          <w:rFonts w:ascii="Times New Roman" w:eastAsia="Times New Roman" w:hAnsi="Times New Roman"/>
          <w:kern w:val="3"/>
          <w:sz w:val="24"/>
          <w:lang w:eastAsia="ru-RU"/>
        </w:rPr>
        <w:t xml:space="preserve"> Федерального закона №</w:t>
      </w:r>
      <w:r w:rsidRPr="005E39A9">
        <w:rPr>
          <w:rFonts w:ascii="Times New Roman" w:eastAsia="Times New Roman" w:hAnsi="Times New Roman"/>
          <w:kern w:val="3"/>
          <w:sz w:val="24"/>
          <w:lang w:eastAsia="ru-RU"/>
        </w:rPr>
        <w:t xml:space="preserve"> 210-ФЗ - на решение и действия (бездействие) МФЦ, организации, указанной в части 1.1 статьи 16 Федерального закона </w:t>
      </w:r>
      <w:r w:rsidR="006A0D89">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210-ФЗ.</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В Уполномоченном органе, МФЦ, организации, указанной в части 1.1 статьи 16 Федерального закона </w:t>
      </w:r>
      <w:r w:rsidR="006A0D89">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210-ФЗ, у учредителя МФЦ, организации, указанной в части 1.1 статьи 16</w:t>
      </w:r>
      <w:r w:rsidR="006A0D89">
        <w:rPr>
          <w:rFonts w:ascii="Times New Roman" w:eastAsia="Times New Roman" w:hAnsi="Times New Roman"/>
          <w:kern w:val="3"/>
          <w:sz w:val="24"/>
          <w:lang w:eastAsia="ru-RU"/>
        </w:rPr>
        <w:t xml:space="preserve"> Федерального закона №</w:t>
      </w:r>
      <w:r w:rsidRPr="005E39A9">
        <w:rPr>
          <w:rFonts w:ascii="Times New Roman" w:eastAsia="Times New Roman" w:hAnsi="Times New Roman"/>
          <w:kern w:val="3"/>
          <w:sz w:val="24"/>
          <w:lang w:eastAsia="ru-RU"/>
        </w:rPr>
        <w:t> 210-ФЗ, определяются уполномоченные на рассмотрение жалоб должностные лица.</w:t>
      </w:r>
    </w:p>
    <w:p w:rsidR="005E39A9" w:rsidRPr="005E39A9" w:rsidRDefault="005E39A9" w:rsidP="005E39A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b/>
          <w:kern w:val="3"/>
          <w:sz w:val="24"/>
          <w:lang w:eastAsia="ru-RU"/>
        </w:rPr>
      </w:pPr>
      <w:r w:rsidRPr="005E39A9">
        <w:rPr>
          <w:rFonts w:ascii="Times New Roman" w:eastAsia="Times New Roman" w:hAnsi="Times New Roman"/>
          <w:b/>
          <w:kern w:val="3"/>
          <w:sz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5E39A9" w:rsidRDefault="005E39A9" w:rsidP="005E39A9">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hyperlink r:id="rId33" w:history="1">
        <w:r w:rsidRPr="005E39A9">
          <w:rPr>
            <w:rFonts w:ascii="Times New Roman" w:eastAsia="Times New Roman" w:hAnsi="Times New Roman"/>
            <w:kern w:val="3"/>
            <w:sz w:val="24"/>
            <w:lang w:eastAsia="ru-RU"/>
          </w:rPr>
          <w:t>Федеральным законом</w:t>
        </w:r>
      </w:hyperlink>
      <w:r w:rsidR="001A7C7F">
        <w:rPr>
          <w:rFonts w:ascii="Times New Roman" w:eastAsia="Times New Roman" w:hAnsi="Times New Roman"/>
          <w:kern w:val="3"/>
          <w:sz w:val="24"/>
          <w:lang w:eastAsia="ru-RU"/>
        </w:rPr>
        <w:t xml:space="preserve"> №</w:t>
      </w:r>
      <w:r w:rsidRPr="005E39A9">
        <w:rPr>
          <w:rFonts w:ascii="Times New Roman" w:eastAsia="Times New Roman" w:hAnsi="Times New Roman"/>
          <w:kern w:val="3"/>
          <w:sz w:val="24"/>
          <w:lang w:eastAsia="ru-RU"/>
        </w:rPr>
        <w:t xml:space="preserve">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муниципальных служащих); </w:t>
      </w:r>
      <w:hyperlink r:id="rId34" w:history="1">
        <w:r w:rsidRPr="005E39A9">
          <w:rPr>
            <w:rFonts w:ascii="Times New Roman" w:eastAsia="Times New Roman" w:hAnsi="Times New Roman"/>
            <w:kern w:val="3"/>
            <w:sz w:val="24"/>
            <w:lang w:eastAsia="ru-RU"/>
          </w:rPr>
          <w:t>постановлением</w:t>
        </w:r>
      </w:hyperlink>
      <w:r w:rsidRPr="005E39A9">
        <w:rPr>
          <w:rFonts w:ascii="Times New Roman" w:eastAsia="Times New Roman" w:hAnsi="Times New Roman"/>
          <w:kern w:val="3"/>
          <w:sz w:val="24"/>
          <w:lang w:eastAsia="ru-RU"/>
        </w:rPr>
        <w:t xml:space="preserve"> Правительства Российской </w:t>
      </w:r>
      <w:r w:rsidR="001A7C7F">
        <w:rPr>
          <w:rFonts w:ascii="Times New Roman" w:eastAsia="Times New Roman" w:hAnsi="Times New Roman"/>
          <w:kern w:val="3"/>
          <w:sz w:val="24"/>
          <w:lang w:eastAsia="ru-RU"/>
        </w:rPr>
        <w:t>Федерации от 20 ноября 2012 г. №</w:t>
      </w:r>
      <w:r w:rsidRPr="005E39A9">
        <w:rPr>
          <w:rFonts w:ascii="Times New Roman" w:eastAsia="Times New Roman" w:hAnsi="Times New Roman"/>
          <w:kern w:val="3"/>
          <w:sz w:val="24"/>
          <w:lang w:eastAsia="ru-RU"/>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1A7C7F" w:rsidRDefault="005E39A9" w:rsidP="005E39A9">
      <w:pPr>
        <w:suppressAutoHyphens/>
        <w:overflowPunct w:val="0"/>
        <w:autoSpaceDE w:val="0"/>
        <w:autoSpaceDN w:val="0"/>
        <w:spacing w:after="0" w:line="240" w:lineRule="auto"/>
        <w:jc w:val="center"/>
        <w:textAlignment w:val="baseline"/>
        <w:rPr>
          <w:rFonts w:ascii="Times New Roman" w:eastAsia="Times New Roman" w:hAnsi="Times New Roman"/>
          <w:b/>
          <w:kern w:val="3"/>
          <w:sz w:val="24"/>
          <w:lang w:eastAsia="ru-RU"/>
        </w:rPr>
      </w:pPr>
      <w:r w:rsidRPr="001A7C7F">
        <w:rPr>
          <w:rFonts w:ascii="Times New Roman" w:eastAsia="Times New Roman" w:hAnsi="Times New Roman"/>
          <w:b/>
          <w:kern w:val="3"/>
          <w:sz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муниципальной услуги, выполняемых МФЦ</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6.1 МФЦ осуществляет: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5E39A9">
        <w:rPr>
          <w:rFonts w:ascii="Times New Roman" w:eastAsia="Times New Roman" w:hAnsi="Times New Roman"/>
          <w:kern w:val="3"/>
          <w:sz w:val="24"/>
          <w:lang w:eastAsia="ru-RU"/>
        </w:rPr>
        <w:t>заверение выписок</w:t>
      </w:r>
      <w:proofErr w:type="gramEnd"/>
      <w:r w:rsidRPr="005E39A9">
        <w:rPr>
          <w:rFonts w:ascii="Times New Roman" w:eastAsia="Times New Roman" w:hAnsi="Times New Roman"/>
          <w:kern w:val="3"/>
          <w:sz w:val="24"/>
          <w:lang w:eastAsia="ru-RU"/>
        </w:rPr>
        <w:t xml:space="preserve"> из информационных систем органов, предоставляющих муниципальных услуг; иные процедуры и действия, предусмотренные Федеральным законом</w:t>
      </w:r>
      <w:r w:rsidR="001A7C7F">
        <w:rPr>
          <w:rFonts w:ascii="Times New Roman" w:eastAsia="Times New Roman" w:hAnsi="Times New Roman"/>
          <w:kern w:val="3"/>
          <w:sz w:val="24"/>
          <w:lang w:eastAsia="ru-RU"/>
        </w:rPr>
        <w:t xml:space="preserve"> №</w:t>
      </w:r>
      <w:r w:rsidRPr="005E39A9">
        <w:rPr>
          <w:rFonts w:ascii="Times New Roman" w:eastAsia="Times New Roman" w:hAnsi="Times New Roman"/>
          <w:kern w:val="3"/>
          <w:sz w:val="24"/>
          <w:lang w:eastAsia="ru-RU"/>
        </w:rPr>
        <w:t> 210-ФЗ.</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В соответствии с частью 1.1 статьи 16 Федерального закона </w:t>
      </w:r>
      <w:r w:rsidR="001A7C7F">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210-ФЗ для реализации своих функций МФЦ вправе привлекать иные организации.</w:t>
      </w:r>
    </w:p>
    <w:p w:rsidR="005E39A9" w:rsidRPr="005E39A9" w:rsidRDefault="005E39A9" w:rsidP="005E39A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b/>
          <w:kern w:val="3"/>
          <w:sz w:val="24"/>
          <w:lang w:eastAsia="ru-RU"/>
        </w:rPr>
      </w:pPr>
      <w:r w:rsidRPr="005E39A9">
        <w:rPr>
          <w:rFonts w:ascii="Times New Roman" w:eastAsia="Times New Roman" w:hAnsi="Times New Roman"/>
          <w:b/>
          <w:kern w:val="3"/>
          <w:sz w:val="24"/>
          <w:lang w:eastAsia="ru-RU"/>
        </w:rPr>
        <w:t>Информирование заявителей</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6.2. Информирование заявителя МФЦ осуществляется следующими способами: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б) при обращении заявителя в МФЦ лично, по телефону, посредством почтовых отправлений, либо по электронной почте.</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w:t>
      </w:r>
      <w:proofErr w:type="gramStart"/>
      <w:r w:rsidRPr="005E39A9">
        <w:rPr>
          <w:rFonts w:ascii="Times New Roman" w:eastAsia="Times New Roman" w:hAnsi="Times New Roman"/>
          <w:kern w:val="3"/>
          <w:sz w:val="24"/>
          <w:lang w:eastAsia="ru-RU"/>
        </w:rPr>
        <w:t>Индивидуальное устное консультирование при обращении заявителя по телефону работник МФЦ осуществляет не более 10 минут;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w:t>
      </w:r>
      <w:proofErr w:type="gramEnd"/>
      <w:r w:rsidRPr="005E39A9">
        <w:rPr>
          <w:rFonts w:ascii="Times New Roman" w:eastAsia="Times New Roman" w:hAnsi="Times New Roman"/>
          <w:kern w:val="3"/>
          <w:sz w:val="24"/>
          <w:lang w:eastAsia="ru-RU"/>
        </w:rPr>
        <w:t xml:space="preserve"> назначить другое время для консультаций.</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w:t>
      </w:r>
      <w:r w:rsidRPr="005E39A9">
        <w:rPr>
          <w:rFonts w:ascii="Times New Roman" w:eastAsia="Times New Roman" w:hAnsi="Times New Roman"/>
          <w:kern w:val="3"/>
          <w:sz w:val="24"/>
          <w:lang w:eastAsia="ru-RU"/>
        </w:rPr>
        <w:lastRenderedPageBreak/>
        <w:t>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5E39A9" w:rsidRPr="005E39A9" w:rsidRDefault="005E39A9" w:rsidP="005E39A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b/>
          <w:kern w:val="3"/>
          <w:sz w:val="24"/>
          <w:lang w:eastAsia="ru-RU"/>
        </w:rPr>
      </w:pPr>
      <w:r w:rsidRPr="005E39A9">
        <w:rPr>
          <w:rFonts w:ascii="Times New Roman" w:eastAsia="Times New Roman" w:hAnsi="Times New Roman"/>
          <w:b/>
          <w:kern w:val="3"/>
          <w:sz w:val="24"/>
          <w:lang w:eastAsia="ru-RU"/>
        </w:rPr>
        <w:t>Выдача заявителю результата предоставления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6.3. </w:t>
      </w:r>
      <w:proofErr w:type="gramStart"/>
      <w:r w:rsidRPr="005E39A9">
        <w:rPr>
          <w:rFonts w:ascii="Times New Roman" w:eastAsia="Times New Roman" w:hAnsi="Times New Roman"/>
          <w:kern w:val="3"/>
          <w:sz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E39A9">
        <w:rPr>
          <w:rFonts w:ascii="Times New Roman" w:eastAsia="Times New Roman" w:hAnsi="Times New Roman"/>
          <w:kern w:val="3"/>
          <w:sz w:val="24"/>
          <w:lang w:eastAsia="ru-RU"/>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Порядок и сроки передачи Уполномоченным органом таких документов в МФЦ определяются Соглашением о взаимодействии.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Работник МФЦ осуществляет следующие действия:</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проверяет полномочия представителя заявителя (в случае обращения представителя заявителя);</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выдает документы заявителю, при необходимости запрашивает у заявителя подписи за каждый выданный документ;</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запрашивает согласие заявителя на участие в смс-опросе для оценки качества предоставленных услуг МФЦ.</w:t>
      </w:r>
    </w:p>
    <w:p w:rsidR="001A7C7F" w:rsidRDefault="001A7C7F" w:rsidP="005E39A9">
      <w:pPr>
        <w:suppressAutoHyphens/>
        <w:overflowPunct w:val="0"/>
        <w:autoSpaceDE w:val="0"/>
        <w:autoSpaceDN w:val="0"/>
        <w:spacing w:after="0" w:line="240" w:lineRule="auto"/>
        <w:ind w:firstLine="680"/>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ind w:firstLine="680"/>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ind w:firstLine="680"/>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ind w:firstLine="680"/>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ind w:firstLine="680"/>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ind w:firstLine="680"/>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ind w:firstLine="680"/>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ind w:firstLine="680"/>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ind w:firstLine="680"/>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ind w:firstLine="680"/>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ind w:firstLine="680"/>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ind w:firstLine="680"/>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ind w:firstLine="680"/>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ind w:firstLine="680"/>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ind w:firstLine="680"/>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ind w:firstLine="680"/>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ind w:firstLine="680"/>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ind w:firstLine="680"/>
        <w:jc w:val="right"/>
        <w:textAlignment w:val="baseline"/>
        <w:rPr>
          <w:rFonts w:ascii="Times New Roman" w:eastAsia="Times New Roman" w:hAnsi="Times New Roman"/>
          <w:kern w:val="3"/>
          <w:sz w:val="24"/>
          <w:lang w:eastAsia="ru-RU"/>
        </w:rPr>
      </w:pPr>
    </w:p>
    <w:p w:rsidR="005E39A9" w:rsidRPr="005E39A9" w:rsidRDefault="005E39A9" w:rsidP="005E39A9">
      <w:pPr>
        <w:suppressAutoHyphens/>
        <w:overflowPunct w:val="0"/>
        <w:autoSpaceDE w:val="0"/>
        <w:autoSpaceDN w:val="0"/>
        <w:spacing w:after="0" w:line="240" w:lineRule="auto"/>
        <w:ind w:firstLine="680"/>
        <w:jc w:val="right"/>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 xml:space="preserve">Приложение </w:t>
      </w:r>
      <w:r w:rsidR="001A7C7F">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1</w:t>
      </w:r>
    </w:p>
    <w:p w:rsidR="005E39A9" w:rsidRPr="005E39A9" w:rsidRDefault="005E39A9" w:rsidP="005E39A9">
      <w:pPr>
        <w:suppressAutoHyphens/>
        <w:overflowPunct w:val="0"/>
        <w:autoSpaceDE w:val="0"/>
        <w:autoSpaceDN w:val="0"/>
        <w:spacing w:after="0" w:line="240" w:lineRule="auto"/>
        <w:ind w:firstLine="680"/>
        <w:jc w:val="right"/>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к Административному регламенту</w:t>
      </w:r>
    </w:p>
    <w:p w:rsidR="005E39A9" w:rsidRPr="005E39A9" w:rsidRDefault="005E39A9" w:rsidP="005E39A9">
      <w:pPr>
        <w:suppressAutoHyphens/>
        <w:overflowPunct w:val="0"/>
        <w:autoSpaceDE w:val="0"/>
        <w:autoSpaceDN w:val="0"/>
        <w:spacing w:after="0" w:line="240" w:lineRule="auto"/>
        <w:ind w:firstLine="680"/>
        <w:jc w:val="right"/>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по предоставлению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5E39A9" w:rsidRDefault="005E39A9" w:rsidP="005E39A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b/>
          <w:kern w:val="3"/>
          <w:sz w:val="24"/>
          <w:lang w:eastAsia="ru-RU"/>
        </w:rPr>
      </w:pPr>
      <w:r w:rsidRPr="005E39A9">
        <w:rPr>
          <w:rFonts w:ascii="Times New Roman" w:eastAsia="Times New Roman" w:hAnsi="Times New Roman"/>
          <w:b/>
          <w:kern w:val="3"/>
          <w:sz w:val="24"/>
          <w:lang w:eastAsia="ru-RU"/>
        </w:rPr>
        <w:t>Признаки, определяющие вариант предоставления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tbl>
      <w:tblPr>
        <w:tblW w:w="9806" w:type="dxa"/>
        <w:tblInd w:w="-639" w:type="dxa"/>
        <w:tblLayout w:type="fixed"/>
        <w:tblCellMar>
          <w:left w:w="10" w:type="dxa"/>
          <w:right w:w="10" w:type="dxa"/>
        </w:tblCellMar>
        <w:tblLook w:val="04A0" w:firstRow="1" w:lastRow="0" w:firstColumn="1" w:lastColumn="0" w:noHBand="0" w:noVBand="1"/>
      </w:tblPr>
      <w:tblGrid>
        <w:gridCol w:w="567"/>
        <w:gridCol w:w="3402"/>
        <w:gridCol w:w="5723"/>
        <w:gridCol w:w="74"/>
        <w:gridCol w:w="25"/>
        <w:gridCol w:w="15"/>
      </w:tblGrid>
      <w:tr w:rsidR="005E39A9" w:rsidRPr="005E39A9" w:rsidTr="0045635C">
        <w:trPr>
          <w:gridAfter w:val="1"/>
          <w:wAfter w:w="15" w:type="dxa"/>
        </w:trPr>
        <w:tc>
          <w:tcPr>
            <w:tcW w:w="567" w:type="dxa"/>
            <w:tcBorders>
              <w:top w:val="single" w:sz="2" w:space="0" w:color="000000"/>
              <w:left w:val="single" w:sz="2" w:space="0" w:color="000000"/>
              <w:bottom w:val="single" w:sz="2" w:space="0" w:color="000000"/>
              <w:right w:val="single" w:sz="2" w:space="0" w:color="000000"/>
            </w:tcBorders>
            <w:vAlign w:val="center"/>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N </w:t>
            </w:r>
            <w:proofErr w:type="gramStart"/>
            <w:r w:rsidRPr="005E39A9">
              <w:rPr>
                <w:rFonts w:ascii="Times New Roman" w:eastAsia="Times New Roman" w:hAnsi="Times New Roman"/>
                <w:kern w:val="3"/>
                <w:sz w:val="24"/>
                <w:lang w:eastAsia="ru-RU"/>
              </w:rPr>
              <w:t>п</w:t>
            </w:r>
            <w:proofErr w:type="gramEnd"/>
            <w:r w:rsidRPr="005E39A9">
              <w:rPr>
                <w:rFonts w:ascii="Times New Roman" w:eastAsia="Times New Roman" w:hAnsi="Times New Roman"/>
                <w:kern w:val="3"/>
                <w:sz w:val="24"/>
                <w:lang w:eastAsia="ru-RU"/>
              </w:rPr>
              <w:t>/п</w:t>
            </w:r>
          </w:p>
        </w:tc>
        <w:tc>
          <w:tcPr>
            <w:tcW w:w="3402" w:type="dxa"/>
            <w:tcBorders>
              <w:top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Наименование признака</w:t>
            </w:r>
          </w:p>
        </w:tc>
        <w:tc>
          <w:tcPr>
            <w:tcW w:w="5822" w:type="dxa"/>
            <w:gridSpan w:val="3"/>
            <w:tcBorders>
              <w:top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Значения признака</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vAlign w:val="center"/>
          </w:tcPr>
          <w:p w:rsidR="005E39A9" w:rsidRPr="005E39A9" w:rsidRDefault="005E39A9" w:rsidP="005E39A9">
            <w:pPr>
              <w:suppressAutoHyphens/>
              <w:overflowPunct w:val="0"/>
              <w:autoSpaceDE w:val="0"/>
              <w:autoSpaceDN w:val="0"/>
              <w:spacing w:after="0" w:line="240" w:lineRule="auto"/>
              <w:ind w:firstLine="397"/>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w:t>
            </w:r>
          </w:p>
        </w:tc>
        <w:tc>
          <w:tcPr>
            <w:tcW w:w="3402" w:type="dxa"/>
            <w:tcBorders>
              <w:bottom w:val="single" w:sz="2" w:space="0" w:color="000000"/>
              <w:right w:val="single" w:sz="2" w:space="0" w:color="000000"/>
            </w:tcBorders>
            <w:vAlign w:val="center"/>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w:t>
            </w:r>
          </w:p>
        </w:tc>
        <w:tc>
          <w:tcPr>
            <w:tcW w:w="5822" w:type="dxa"/>
            <w:gridSpan w:val="3"/>
            <w:tcBorders>
              <w:bottom w:val="single" w:sz="2" w:space="0" w:color="000000"/>
              <w:right w:val="single" w:sz="2" w:space="0" w:color="000000"/>
            </w:tcBorders>
            <w:vAlign w:val="center"/>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w:t>
            </w:r>
          </w:p>
        </w:tc>
      </w:tr>
      <w:tr w:rsidR="005E39A9" w:rsidRPr="005E39A9" w:rsidTr="000C4B3B">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w:t>
            </w:r>
          </w:p>
        </w:tc>
        <w:tc>
          <w:tcPr>
            <w:tcW w:w="3402" w:type="dxa"/>
            <w:tcBorders>
              <w:bottom w:val="single" w:sz="4" w:space="0" w:color="auto"/>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Ц</w:t>
            </w:r>
            <w:proofErr w:type="gramEnd"/>
            <w:r w:rsidRPr="005E39A9">
              <w:rPr>
                <w:rFonts w:ascii="Times New Roman" w:eastAsia="Times New Roman" w:hAnsi="Times New Roman"/>
                <w:kern w:val="3"/>
                <w:sz w:val="24"/>
                <w:lang w:eastAsia="ru-RU"/>
              </w:rPr>
              <w:t xml:space="preserve"> ель обращения</w:t>
            </w:r>
          </w:p>
        </w:tc>
        <w:tc>
          <w:tcPr>
            <w:tcW w:w="5822" w:type="dxa"/>
            <w:gridSpan w:val="3"/>
            <w:tcBorders>
              <w:bottom w:val="single" w:sz="4" w:space="0" w:color="auto"/>
              <w:right w:val="single" w:sz="2" w:space="0" w:color="000000"/>
            </w:tcBorders>
            <w:vAlign w:val="bottom"/>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Предварительное согласование предоставления земельного участка в аренду</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Предварительное согласование предоставления земельного участка в собственность за плату</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Предварительное согласование предоставления земельного участка в безвозмездное пользование</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Предварительное согласование предоставления земельного участка в постоянное (бессрочное) пользование</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Предварительное согласование предоставления земельного участка в собственность бесплатно</w:t>
            </w:r>
          </w:p>
        </w:tc>
      </w:tr>
      <w:tr w:rsidR="005E39A9" w:rsidRPr="005E39A9" w:rsidTr="0045635C">
        <w:trPr>
          <w:gridAfter w:val="1"/>
          <w:wAfter w:w="15" w:type="dxa"/>
        </w:trPr>
        <w:tc>
          <w:tcPr>
            <w:tcW w:w="9791" w:type="dxa"/>
            <w:gridSpan w:val="5"/>
            <w:tcBorders>
              <w:left w:val="single" w:sz="2" w:space="0" w:color="000000"/>
              <w:bottom w:val="single" w:sz="2" w:space="0" w:color="000000"/>
              <w:right w:val="single" w:sz="4" w:space="0" w:color="auto"/>
            </w:tcBorders>
            <w:vAlign w:val="center"/>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Критерии для формирования вариантов предоставления услуги </w:t>
            </w:r>
            <w:proofErr w:type="gramStart"/>
            <w:r w:rsidRPr="005E39A9">
              <w:rPr>
                <w:rFonts w:ascii="Times New Roman" w:eastAsia="Times New Roman" w:hAnsi="Times New Roman"/>
                <w:kern w:val="3"/>
                <w:sz w:val="24"/>
                <w:lang w:eastAsia="ru-RU"/>
              </w:rPr>
              <w:t>для</w:t>
            </w:r>
            <w:proofErr w:type="gramEnd"/>
            <w:r w:rsidRPr="005E39A9">
              <w:rPr>
                <w:rFonts w:ascii="Times New Roman" w:eastAsia="Times New Roman" w:hAnsi="Times New Roman"/>
                <w:kern w:val="3"/>
                <w:sz w:val="24"/>
                <w:lang w:eastAsia="ru-RU"/>
              </w:rPr>
              <w:t xml:space="preserve"> </w:t>
            </w:r>
            <w:proofErr w:type="gramStart"/>
            <w:r w:rsidRPr="005E39A9">
              <w:rPr>
                <w:rFonts w:ascii="Times New Roman" w:eastAsia="Times New Roman" w:hAnsi="Times New Roman"/>
                <w:kern w:val="3"/>
                <w:sz w:val="24"/>
                <w:lang w:eastAsia="ru-RU"/>
              </w:rPr>
              <w:t>под</w:t>
            </w:r>
            <w:proofErr w:type="gramEnd"/>
            <w:r w:rsidRPr="005E39A9">
              <w:rPr>
                <w:rFonts w:ascii="Times New Roman" w:eastAsia="Times New Roman" w:hAnsi="Times New Roman"/>
                <w:kern w:val="3"/>
                <w:sz w:val="24"/>
                <w:lang w:eastAsia="ru-RU"/>
              </w:rPr>
              <w:t xml:space="preserve"> услуги "Предварительное согласование предоставления земельного участка в аренду"</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 Кто обращается за услугой?</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 Заявитель</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 Представитель</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 К какой категории относится заявитель?</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 Физическое лицо</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 Индивидуальный предприниматель</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7. Юридическое лицо</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w:t>
            </w:r>
          </w:p>
        </w:tc>
        <w:tc>
          <w:tcPr>
            <w:tcW w:w="3402" w:type="dxa"/>
            <w:tcBorders>
              <w:bottom w:val="single" w:sz="2" w:space="0" w:color="000000"/>
              <w:right w:val="single" w:sz="2" w:space="0" w:color="000000"/>
            </w:tcBorders>
            <w:vAlign w:val="center"/>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8. Заявитель является иностранным юридическим лицом?</w:t>
            </w:r>
          </w:p>
        </w:tc>
        <w:tc>
          <w:tcPr>
            <w:tcW w:w="5822" w:type="dxa"/>
            <w:gridSpan w:val="3"/>
            <w:tcBorders>
              <w:bottom w:val="single" w:sz="2" w:space="0" w:color="000000"/>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9. Юридическое лицо зарегистрировано в РФ</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10. Иностранное юридическое лицо</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11 . К какой категории относится заявитель (физическое лицо)?</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12. Арендатор земельного участка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13. Лицо, у которого изъят арендованный участок</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14. Гражданин, испрашивающий участок для сенокошения, выпаса животных, огородничества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15. Лицо, с которым заключен договор о развитии застроенной территории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16. Лицо, уполномоченное решением общего собрания членов садоводческого или огороднического товарищества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17. Член садоводческого или огороднического товарищества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18. Гражданин, имеющий право на первоочередное предоставление участка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19. Собственник здания, сооружения, расположенного </w:t>
            </w:r>
            <w:proofErr w:type="gramStart"/>
            <w:r w:rsidRPr="005E39A9">
              <w:rPr>
                <w:rFonts w:ascii="Times New Roman" w:eastAsia="Times New Roman" w:hAnsi="Times New Roman"/>
                <w:kern w:val="3"/>
                <w:sz w:val="24"/>
                <w:lang w:eastAsia="ru-RU"/>
              </w:rPr>
              <w:t>на</w:t>
            </w:r>
            <w:proofErr w:type="gramEnd"/>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tc>
        <w:tc>
          <w:tcPr>
            <w:tcW w:w="5822" w:type="dxa"/>
            <w:gridSpan w:val="3"/>
            <w:tcBorders>
              <w:bottom w:val="single" w:sz="4" w:space="0" w:color="auto"/>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земельном </w:t>
            </w:r>
            <w:proofErr w:type="gramStart"/>
            <w:r w:rsidRPr="005E39A9">
              <w:rPr>
                <w:rFonts w:ascii="Times New Roman" w:eastAsia="Times New Roman" w:hAnsi="Times New Roman"/>
                <w:kern w:val="3"/>
                <w:sz w:val="24"/>
                <w:lang w:eastAsia="ru-RU"/>
              </w:rPr>
              <w:t>участке</w:t>
            </w:r>
            <w:proofErr w:type="gramEnd"/>
            <w:r w:rsidRPr="005E39A9">
              <w:rPr>
                <w:rFonts w:ascii="Times New Roman" w:eastAsia="Times New Roman" w:hAnsi="Times New Roman"/>
                <w:kern w:val="3"/>
                <w:sz w:val="24"/>
                <w:lang w:eastAsia="ru-RU"/>
              </w:rPr>
              <w:t>, помещения в них</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20. Собственник объекта незавершенного строительства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 Лицо, имеющее право на приобретение в собственность участка без торгов</w:t>
            </w:r>
          </w:p>
        </w:tc>
      </w:tr>
      <w:tr w:rsidR="0045635C" w:rsidRPr="005E39A9" w:rsidTr="0045635C">
        <w:trPr>
          <w:gridAfter w:val="1"/>
          <w:wAfter w:w="15" w:type="dxa"/>
          <w:trHeight w:val="561"/>
        </w:trPr>
        <w:tc>
          <w:tcPr>
            <w:tcW w:w="567" w:type="dxa"/>
            <w:tcBorders>
              <w:left w:val="single" w:sz="2" w:space="0" w:color="000000"/>
              <w:bottom w:val="single" w:sz="4" w:space="0" w:color="auto"/>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w:t>
            </w:r>
          </w:p>
        </w:tc>
        <w:tc>
          <w:tcPr>
            <w:tcW w:w="3402" w:type="dxa"/>
            <w:tcBorders>
              <w:bottom w:val="single" w:sz="4" w:space="0" w:color="auto"/>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26. К какой категории арендатора относится </w:t>
            </w:r>
          </w:p>
        </w:tc>
        <w:tc>
          <w:tcPr>
            <w:tcW w:w="5822" w:type="dxa"/>
            <w:gridSpan w:val="3"/>
            <w:tcBorders>
              <w:top w:val="single" w:sz="4" w:space="0" w:color="auto"/>
              <w:bottom w:val="single" w:sz="4" w:space="0" w:color="auto"/>
              <w:right w:val="single" w:sz="4" w:space="0" w:color="auto"/>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23. Арендатор участка, имеющий право на заключение нового договора аренды</w:t>
            </w:r>
          </w:p>
        </w:tc>
      </w:tr>
      <w:tr w:rsidR="0045635C" w:rsidRPr="005E39A9" w:rsidTr="0045635C">
        <w:trPr>
          <w:gridAfter w:val="1"/>
          <w:wAfter w:w="15" w:type="dxa"/>
        </w:trPr>
        <w:tc>
          <w:tcPr>
            <w:tcW w:w="567" w:type="dxa"/>
            <w:tcBorders>
              <w:top w:val="single" w:sz="4" w:space="0" w:color="auto"/>
              <w:left w:val="single" w:sz="2" w:space="0" w:color="000000"/>
              <w:bottom w:val="single" w:sz="2" w:space="0" w:color="000000"/>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
        </w:tc>
        <w:tc>
          <w:tcPr>
            <w:tcW w:w="3402" w:type="dxa"/>
            <w:tcBorders>
              <w:top w:val="single" w:sz="4" w:space="0" w:color="auto"/>
              <w:bottom w:val="single" w:sz="2" w:space="0" w:color="000000"/>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заявитель?</w:t>
            </w:r>
          </w:p>
        </w:tc>
        <w:tc>
          <w:tcPr>
            <w:tcW w:w="5822" w:type="dxa"/>
            <w:gridSpan w:val="3"/>
            <w:tcBorders>
              <w:top w:val="single" w:sz="4" w:space="0" w:color="auto"/>
              <w:right w:val="single" w:sz="4" w:space="0" w:color="auto"/>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24. Арендатор участка, из которого образован испрашиваемый участок</w:t>
            </w:r>
          </w:p>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25. Арендатор участка, предназначенного для ведения сельскохозяйственного производства</w:t>
            </w:r>
          </w:p>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26. Арендатор участка, предоставленного для комплексного освоения территории, из которого образован испрашиваемый участок</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7.</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27. Договор аренды земельного участка зарегистрирован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28. Договор зарегистрирован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29. Договор не зарегистрирован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8.</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30. Договор аренды исходного земельного участка зарегистрирован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31. Договор зарегистрирован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32. Договор не зарегистрирован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9.</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33. На </w:t>
            </w:r>
            <w:proofErr w:type="gramStart"/>
            <w:r w:rsidRPr="005E39A9">
              <w:rPr>
                <w:rFonts w:ascii="Times New Roman" w:eastAsia="Times New Roman" w:hAnsi="Times New Roman"/>
                <w:kern w:val="3"/>
                <w:sz w:val="24"/>
                <w:lang w:eastAsia="ru-RU"/>
              </w:rPr>
              <w:t>основании</w:t>
            </w:r>
            <w:proofErr w:type="gramEnd"/>
            <w:r w:rsidRPr="005E39A9">
              <w:rPr>
                <w:rFonts w:ascii="Times New Roman" w:eastAsia="Times New Roman" w:hAnsi="Times New Roman"/>
                <w:kern w:val="3"/>
                <w:sz w:val="24"/>
                <w:lang w:eastAsia="ru-RU"/>
              </w:rPr>
              <w:t xml:space="preserve"> какого документа был изъят земельный участок?</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34. Соглашение об изъятии земельного участка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35. Решение суда, на основании которого изъят земельный участок</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10.</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36. Право на исходный земельный участок зарегистрировано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37. Право зарегистрировано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38. Право не зарегистрировано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11.</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39. Право на исходный земельный участок зарегистрировано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40. Право зарегистрировано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41. Право не зарегистрировано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12.</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42. Право на здание, сооружение, объект незавершенного строительства зарегистрировано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43. Право зарегистрировано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44. Право не зарегистрировано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13.</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45. Право заявителя на испрашиваемый участок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46. Право зарегистрировано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47. Право не зарегистрировано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14.</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48. К какой категории относится заявитель (индивидуальный предприниматель)?</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49. Арендатор земельного участка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50. Крестьянское (фермерское</w:t>
            </w:r>
            <w:proofErr w:type="gramStart"/>
            <w:r w:rsidRPr="005E39A9">
              <w:rPr>
                <w:rFonts w:ascii="Times New Roman" w:eastAsia="Times New Roman" w:hAnsi="Times New Roman"/>
                <w:kern w:val="3"/>
                <w:sz w:val="24"/>
                <w:lang w:eastAsia="ru-RU"/>
              </w:rPr>
              <w:t>)х</w:t>
            </w:r>
            <w:proofErr w:type="gramEnd"/>
            <w:r w:rsidRPr="005E39A9">
              <w:rPr>
                <w:rFonts w:ascii="Times New Roman" w:eastAsia="Times New Roman" w:hAnsi="Times New Roman"/>
                <w:kern w:val="3"/>
                <w:sz w:val="24"/>
                <w:lang w:eastAsia="ru-RU"/>
              </w:rPr>
              <w:t>озяйство, испрашивающее участок для осуществления своей деятельности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51. Собственник объекта незавершенного строительства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52. Крестьянское (фермерское) хозяйство, использующее участок сельскохозяйственного назначения</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53. Лицо, с которым заключен договор о развитии застроенной территории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54. Лицо, у которого изъят арендованный участок</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55. </w:t>
            </w:r>
            <w:proofErr w:type="spellStart"/>
            <w:r w:rsidRPr="005E39A9">
              <w:rPr>
                <w:rFonts w:ascii="Times New Roman" w:eastAsia="Times New Roman" w:hAnsi="Times New Roman"/>
                <w:kern w:val="3"/>
                <w:sz w:val="24"/>
                <w:lang w:eastAsia="ru-RU"/>
              </w:rPr>
              <w:t>Недропользователь</w:t>
            </w:r>
            <w:proofErr w:type="spellEnd"/>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56. Резидент особой экономической зоны</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57. Лицо, с которым заключено концессионное соглашение</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58. Лицо, заключившее договор об освоении территории в целях строительства и эксплуатации наемного дома коммерческого использования</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59. Лицо, с которым заключено </w:t>
            </w:r>
            <w:proofErr w:type="spellStart"/>
            <w:r w:rsidRPr="005E39A9">
              <w:rPr>
                <w:rFonts w:ascii="Times New Roman" w:eastAsia="Times New Roman" w:hAnsi="Times New Roman"/>
                <w:kern w:val="3"/>
                <w:sz w:val="24"/>
                <w:lang w:eastAsia="ru-RU"/>
              </w:rPr>
              <w:t>охотхозяйственное</w:t>
            </w:r>
            <w:proofErr w:type="spellEnd"/>
            <w:r w:rsidRPr="005E39A9">
              <w:rPr>
                <w:rFonts w:ascii="Times New Roman" w:eastAsia="Times New Roman" w:hAnsi="Times New Roman"/>
                <w:kern w:val="3"/>
                <w:sz w:val="24"/>
                <w:lang w:eastAsia="ru-RU"/>
              </w:rPr>
              <w:t xml:space="preserve"> соглашение</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60. Лицо, испрашивающее участок для размещения водохранилища и (или) гидротехнического сооружения</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61. Резидент зоны территориального развития, </w:t>
            </w:r>
            <w:r w:rsidRPr="005E39A9">
              <w:rPr>
                <w:rFonts w:ascii="Times New Roman" w:eastAsia="Times New Roman" w:hAnsi="Times New Roman"/>
                <w:kern w:val="3"/>
                <w:sz w:val="24"/>
                <w:lang w:eastAsia="ru-RU"/>
              </w:rPr>
              <w:lastRenderedPageBreak/>
              <w:t>включенный в реестр резидентов такой зоны</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62. Участник свободной экономической зоны на территориях Республики Крым и города федерального значения Севастополя</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63. Лицо, имеющее право на добычу (вылов) водных биологических ресурсов</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64. Лицо, осуществляющее </w:t>
            </w:r>
            <w:proofErr w:type="gramStart"/>
            <w:r w:rsidRPr="005E39A9">
              <w:rPr>
                <w:rFonts w:ascii="Times New Roman" w:eastAsia="Times New Roman" w:hAnsi="Times New Roman"/>
                <w:kern w:val="3"/>
                <w:sz w:val="24"/>
                <w:lang w:eastAsia="ru-RU"/>
              </w:rPr>
              <w:t>товарную</w:t>
            </w:r>
            <w:proofErr w:type="gramEnd"/>
            <w:r w:rsidRPr="005E39A9">
              <w:rPr>
                <w:rFonts w:ascii="Times New Roman" w:eastAsia="Times New Roman" w:hAnsi="Times New Roman"/>
                <w:kern w:val="3"/>
                <w:sz w:val="24"/>
                <w:lang w:eastAsia="ru-RU"/>
              </w:rPr>
              <w:t xml:space="preserve"> </w:t>
            </w:r>
            <w:proofErr w:type="spellStart"/>
            <w:r w:rsidRPr="005E39A9">
              <w:rPr>
                <w:rFonts w:ascii="Times New Roman" w:eastAsia="Times New Roman" w:hAnsi="Times New Roman"/>
                <w:kern w:val="3"/>
                <w:sz w:val="24"/>
                <w:lang w:eastAsia="ru-RU"/>
              </w:rPr>
              <w:t>аквакультуру</w:t>
            </w:r>
            <w:proofErr w:type="spellEnd"/>
            <w:r w:rsidRPr="005E39A9">
              <w:rPr>
                <w:rFonts w:ascii="Times New Roman" w:eastAsia="Times New Roman" w:hAnsi="Times New Roman"/>
                <w:kern w:val="3"/>
                <w:sz w:val="24"/>
                <w:lang w:eastAsia="ru-RU"/>
              </w:rPr>
              <w:t xml:space="preserve"> (товарное рыбоводство)</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65. Лицо, имеющее право на приобретение в собственность участка без торгов</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15.</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66. К какой категории арендатора относится заявитель?</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67. Арендатор участка, имеющий право на заключение нового договора аренды</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68. Арендатор участка</w:t>
            </w:r>
            <w:proofErr w:type="gramStart"/>
            <w:r w:rsidRPr="005E39A9">
              <w:rPr>
                <w:rFonts w:ascii="Times New Roman" w:eastAsia="Times New Roman" w:hAnsi="Times New Roman"/>
                <w:kern w:val="3"/>
                <w:sz w:val="24"/>
                <w:lang w:eastAsia="ru-RU"/>
              </w:rPr>
              <w:t>.</w:t>
            </w:r>
            <w:proofErr w:type="gramEnd"/>
            <w:r w:rsidRPr="005E39A9">
              <w:rPr>
                <w:rFonts w:ascii="Times New Roman" w:eastAsia="Times New Roman" w:hAnsi="Times New Roman"/>
                <w:kern w:val="3"/>
                <w:sz w:val="24"/>
                <w:lang w:eastAsia="ru-RU"/>
              </w:rPr>
              <w:t xml:space="preserve"> </w:t>
            </w:r>
            <w:proofErr w:type="gramStart"/>
            <w:r w:rsidRPr="005E39A9">
              <w:rPr>
                <w:rFonts w:ascii="Times New Roman" w:eastAsia="Times New Roman" w:hAnsi="Times New Roman"/>
                <w:kern w:val="3"/>
                <w:sz w:val="24"/>
                <w:lang w:eastAsia="ru-RU"/>
              </w:rPr>
              <w:t>и</w:t>
            </w:r>
            <w:proofErr w:type="gramEnd"/>
            <w:r w:rsidRPr="005E39A9">
              <w:rPr>
                <w:rFonts w:ascii="Times New Roman" w:eastAsia="Times New Roman" w:hAnsi="Times New Roman"/>
                <w:kern w:val="3"/>
                <w:sz w:val="24"/>
                <w:lang w:eastAsia="ru-RU"/>
              </w:rPr>
              <w:t>з которого образован испрашиваемый участок</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69. Арендатор участка, предназначенного для ведения сельскохозяйственного производства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70. Арендатор участка, предоставленного для комплексного освоения территории, из которого образован испрашиваемый участок</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16.</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71. Договор аренды земельного участка зарегистрирован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72. Договор зарегистрирован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73. Договор не зарегистрирован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17.</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74. Договор аренды исходного земельного участка зарегистрирован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75. Договор зарегистрирован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76. Договор не зарегистрирован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18.</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77. Крестьянское (фермерское) хозяйство создано несколькими гражданами?</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78. Крестьянское (фермерское) хозяйство создано одним гражданином</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79. Крестьянское (фермерское) хозяйство создано двумя или более гражданами</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19.</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80. Право на объект незавершенного строительства зарегистрировано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81. Право зарегистрировано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82. Право не зарегистрировано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20.</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83. Право заявителя на испрашиваемый участок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84. Право зарегистрировано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85. Право не зарегистрировано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86. На </w:t>
            </w:r>
            <w:proofErr w:type="gramStart"/>
            <w:r w:rsidRPr="005E39A9">
              <w:rPr>
                <w:rFonts w:ascii="Times New Roman" w:eastAsia="Times New Roman" w:hAnsi="Times New Roman"/>
                <w:kern w:val="3"/>
                <w:sz w:val="24"/>
                <w:lang w:eastAsia="ru-RU"/>
              </w:rPr>
              <w:t>основании</w:t>
            </w:r>
            <w:proofErr w:type="gramEnd"/>
            <w:r w:rsidRPr="005E39A9">
              <w:rPr>
                <w:rFonts w:ascii="Times New Roman" w:eastAsia="Times New Roman" w:hAnsi="Times New Roman"/>
                <w:kern w:val="3"/>
                <w:sz w:val="24"/>
                <w:lang w:eastAsia="ru-RU"/>
              </w:rPr>
              <w:t xml:space="preserve"> какого документа был изъят земельный участок?</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87. Соглашение об изъятии земельного участка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88. Решение суда, на основании которого изъят земельный участок</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22.</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89. На </w:t>
            </w:r>
            <w:proofErr w:type="gramStart"/>
            <w:r w:rsidRPr="005E39A9">
              <w:rPr>
                <w:rFonts w:ascii="Times New Roman" w:eastAsia="Times New Roman" w:hAnsi="Times New Roman"/>
                <w:kern w:val="3"/>
                <w:sz w:val="24"/>
                <w:lang w:eastAsia="ru-RU"/>
              </w:rPr>
              <w:t>основании</w:t>
            </w:r>
            <w:proofErr w:type="gramEnd"/>
            <w:r w:rsidRPr="005E39A9">
              <w:rPr>
                <w:rFonts w:ascii="Times New Roman" w:eastAsia="Times New Roman" w:hAnsi="Times New Roman"/>
                <w:kern w:val="3"/>
                <w:sz w:val="24"/>
                <w:lang w:eastAsia="ru-RU"/>
              </w:rPr>
              <w:t xml:space="preserve"> какого документа заявитель осуществляет недропользование?</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90. Проектная документация на выполнение работ, связанных с пользованием недрами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91. Государственное задание, предусматривающее выполнение мероприятий по государственному геологическому изучению недр</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92. Государственный контракт на выполнение работ по геологическому изучению недр</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23.</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93. На </w:t>
            </w:r>
            <w:proofErr w:type="gramStart"/>
            <w:r w:rsidRPr="005E39A9">
              <w:rPr>
                <w:rFonts w:ascii="Times New Roman" w:eastAsia="Times New Roman" w:hAnsi="Times New Roman"/>
                <w:kern w:val="3"/>
                <w:sz w:val="24"/>
                <w:lang w:eastAsia="ru-RU"/>
              </w:rPr>
              <w:t>основании</w:t>
            </w:r>
            <w:proofErr w:type="gramEnd"/>
            <w:r w:rsidRPr="005E39A9">
              <w:rPr>
                <w:rFonts w:ascii="Times New Roman" w:eastAsia="Times New Roman" w:hAnsi="Times New Roman"/>
                <w:kern w:val="3"/>
                <w:sz w:val="24"/>
                <w:lang w:eastAsia="ru-RU"/>
              </w:rPr>
              <w:t xml:space="preserve"> какого документа осуществляется добычу (вылов) водных биологических ресурсов?</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94. Решение о предоставлении в пользование водных биологических ресурсов</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95. Договор о предоставлении рыбопромыслового участка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96. Договор пользования водными биологическими ресурсами</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24.</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97. К какой категории относится </w:t>
            </w:r>
            <w:r w:rsidRPr="005E39A9">
              <w:rPr>
                <w:rFonts w:ascii="Times New Roman" w:eastAsia="Times New Roman" w:hAnsi="Times New Roman"/>
                <w:kern w:val="3"/>
                <w:sz w:val="24"/>
                <w:lang w:eastAsia="ru-RU"/>
              </w:rPr>
              <w:lastRenderedPageBreak/>
              <w:t>заявитель (юридическое лицо)?</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98. Арендатор земельного участка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99. Лицо, с которым заключен договор о развитии застроенной территории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100. Собственник или пользователь здания, сооружения, помещений в них</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101. Собственник объекта незавершенного строительства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102. Лицо, испрашивающее участок для размещения объектов инженерно-технического обеспечения 103. Некоммерческая организация, которой участок предоставлен для комплексного освоения в целях индивидуального жилищного строительства 104. Лицо, с которым заключен договор об освоении территории в целях строительства стандартного жилья 105. Лицо, с которым заключен договор о комплексном освоении территории для строительства жилья 106. Лицо, с которым заключен договор о комплексном развитии территории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107. Лицо, использующее участок на праве постоянного (бессрочного) пользования</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108. Крестьянское (фермерское) хозяйство, использующее участок сельскохозяйственного назначения</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109. Крестьянское (фермерское) хозяйство, испрашивающее участок для осуществления своей деятельности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110. Лицо, испрашивающее участок для размещения социальных объектов</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111. Лицо, испрашивающее участок для выполнения международных обязательств</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112. Лицо, у которого изъят арендованный участок</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113. Религиозная организация</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114. Казачье общество</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115. Лицо, имеющее право на приобретение </w:t>
            </w:r>
            <w:proofErr w:type="gramStart"/>
            <w:r w:rsidRPr="005E39A9">
              <w:rPr>
                <w:rFonts w:ascii="Times New Roman" w:eastAsia="Times New Roman" w:hAnsi="Times New Roman"/>
                <w:kern w:val="3"/>
                <w:sz w:val="24"/>
                <w:lang w:eastAsia="ru-RU"/>
              </w:rPr>
              <w:t>в</w:t>
            </w:r>
            <w:proofErr w:type="gramEnd"/>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собственность участка без торгов</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116. </w:t>
            </w:r>
            <w:proofErr w:type="spellStart"/>
            <w:r w:rsidRPr="005E39A9">
              <w:rPr>
                <w:rFonts w:ascii="Times New Roman" w:eastAsia="Times New Roman" w:hAnsi="Times New Roman"/>
                <w:kern w:val="3"/>
                <w:sz w:val="24"/>
                <w:lang w:eastAsia="ru-RU"/>
              </w:rPr>
              <w:t>Недропользователь</w:t>
            </w:r>
            <w:proofErr w:type="spellEnd"/>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117. Резидент особой экономической зоны</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118. Управляющая компания, привлеченная для выполнения функций по созданию объектов недвижимости в границах особой эконом</w:t>
            </w:r>
            <w:proofErr w:type="gramStart"/>
            <w:r w:rsidRPr="005E39A9">
              <w:rPr>
                <w:rFonts w:ascii="Times New Roman" w:eastAsia="Times New Roman" w:hAnsi="Times New Roman"/>
                <w:kern w:val="3"/>
                <w:sz w:val="24"/>
                <w:lang w:eastAsia="ru-RU"/>
              </w:rPr>
              <w:t>.</w:t>
            </w:r>
            <w:proofErr w:type="gramEnd"/>
            <w:r w:rsidRPr="005E39A9">
              <w:rPr>
                <w:rFonts w:ascii="Times New Roman" w:eastAsia="Times New Roman" w:hAnsi="Times New Roman"/>
                <w:kern w:val="3"/>
                <w:sz w:val="24"/>
                <w:lang w:eastAsia="ru-RU"/>
              </w:rPr>
              <w:t xml:space="preserve"> </w:t>
            </w:r>
            <w:proofErr w:type="gramStart"/>
            <w:r w:rsidRPr="005E39A9">
              <w:rPr>
                <w:rFonts w:ascii="Times New Roman" w:eastAsia="Times New Roman" w:hAnsi="Times New Roman"/>
                <w:kern w:val="3"/>
                <w:sz w:val="24"/>
                <w:lang w:eastAsia="ru-RU"/>
              </w:rPr>
              <w:t>з</w:t>
            </w:r>
            <w:proofErr w:type="gramEnd"/>
            <w:r w:rsidRPr="005E39A9">
              <w:rPr>
                <w:rFonts w:ascii="Times New Roman" w:eastAsia="Times New Roman" w:hAnsi="Times New Roman"/>
                <w:kern w:val="3"/>
                <w:sz w:val="24"/>
                <w:lang w:eastAsia="ru-RU"/>
              </w:rPr>
              <w:t>оны и на прилегающей к ней территории и по управлению этими и ранее созданными объектами недвижимости 119. Лицо, с которым заключено соглашение о взаимодействии в сфере развития инфраструктуры особой экономической зоны</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120. Лицо, с которым заключено концессионное соглашение</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121. Лицо, заключившее договор об освоении территории в целях строительства и эксплуатации наемного дома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122. Лицо, с которым заключен специальный инвестиционный контракт</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123. Лицо, с которым заключено </w:t>
            </w:r>
            <w:proofErr w:type="spellStart"/>
            <w:r w:rsidRPr="005E39A9">
              <w:rPr>
                <w:rFonts w:ascii="Times New Roman" w:eastAsia="Times New Roman" w:hAnsi="Times New Roman"/>
                <w:kern w:val="3"/>
                <w:sz w:val="24"/>
                <w:lang w:eastAsia="ru-RU"/>
              </w:rPr>
              <w:t>охотхозяйственное</w:t>
            </w:r>
            <w:proofErr w:type="spellEnd"/>
            <w:r w:rsidRPr="005E39A9">
              <w:rPr>
                <w:rFonts w:ascii="Times New Roman" w:eastAsia="Times New Roman" w:hAnsi="Times New Roman"/>
                <w:kern w:val="3"/>
                <w:sz w:val="24"/>
                <w:lang w:eastAsia="ru-RU"/>
              </w:rPr>
              <w:t xml:space="preserve"> </w:t>
            </w:r>
            <w:r w:rsidRPr="005E39A9">
              <w:rPr>
                <w:rFonts w:ascii="Times New Roman" w:eastAsia="Times New Roman" w:hAnsi="Times New Roman"/>
                <w:kern w:val="3"/>
                <w:sz w:val="24"/>
                <w:lang w:eastAsia="ru-RU"/>
              </w:rPr>
              <w:lastRenderedPageBreak/>
              <w:t>соглашение</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124. Лицо, испрашивающее участок для размещения водохранилища или гидротехнического сооружения 125. Резидент зоны территориального развития, включенный в реестр резидентов такой зоны 126. Участник свободной экономической зоны на территориях Республики Крым и города федерального значения Севастополя</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127. Лицо, имеющее право на добычу (вылов) водных биологических ресурсов</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128. Лицо, осуществляющее </w:t>
            </w:r>
            <w:proofErr w:type="gramStart"/>
            <w:r w:rsidRPr="005E39A9">
              <w:rPr>
                <w:rFonts w:ascii="Times New Roman" w:eastAsia="Times New Roman" w:hAnsi="Times New Roman"/>
                <w:kern w:val="3"/>
                <w:sz w:val="24"/>
                <w:lang w:eastAsia="ru-RU"/>
              </w:rPr>
              <w:t>товарную</w:t>
            </w:r>
            <w:proofErr w:type="gramEnd"/>
            <w:r w:rsidRPr="005E39A9">
              <w:rPr>
                <w:rFonts w:ascii="Times New Roman" w:eastAsia="Times New Roman" w:hAnsi="Times New Roman"/>
                <w:kern w:val="3"/>
                <w:sz w:val="24"/>
                <w:lang w:eastAsia="ru-RU"/>
              </w:rPr>
              <w:t xml:space="preserve"> </w:t>
            </w:r>
            <w:proofErr w:type="spellStart"/>
            <w:r w:rsidRPr="005E39A9">
              <w:rPr>
                <w:rFonts w:ascii="Times New Roman" w:eastAsia="Times New Roman" w:hAnsi="Times New Roman"/>
                <w:kern w:val="3"/>
                <w:sz w:val="24"/>
                <w:lang w:eastAsia="ru-RU"/>
              </w:rPr>
              <w:t>аквакультуру</w:t>
            </w:r>
            <w:proofErr w:type="spellEnd"/>
            <w:r w:rsidRPr="005E39A9">
              <w:rPr>
                <w:rFonts w:ascii="Times New Roman" w:eastAsia="Times New Roman" w:hAnsi="Times New Roman"/>
                <w:kern w:val="3"/>
                <w:sz w:val="24"/>
                <w:lang w:eastAsia="ru-RU"/>
              </w:rPr>
              <w:t xml:space="preserve"> (товарное рыбоводство)</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129. Научно-технологический центр или фонд</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130. Публично-правовая компания "Единый заказчик в сфере строительства"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131. Государственная компания "Российские автомобильные дороги"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132. Открытое акционерное общество "Российские железные дороги"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133. Лицо, испрашивающее участок в соответствии с указом или распоряжением Президента Российской Федерации</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25.</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13 4. К какой категории арендатора относится заявитель?</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135. Арендатор участка, имеющий право на заключение нового договора аренды</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136. Арендатор участка, из которого образован испрашиваемый участок</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137. Арендатор участка, предназначенного для ведения сельскохозяйственного производства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138. Арендатор участка, предоставленного </w:t>
            </w:r>
            <w:proofErr w:type="gramStart"/>
            <w:r w:rsidRPr="005E39A9">
              <w:rPr>
                <w:rFonts w:ascii="Times New Roman" w:eastAsia="Times New Roman" w:hAnsi="Times New Roman"/>
                <w:kern w:val="3"/>
                <w:sz w:val="24"/>
                <w:lang w:eastAsia="ru-RU"/>
              </w:rPr>
              <w:t>для</w:t>
            </w:r>
            <w:proofErr w:type="gramEnd"/>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комплексного освоения территории, из которого образован испрашиваемый участок</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26.</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13 9. Договор аренды земельного участка зарегистрирован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140 Договор зарегистрирован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141. Договор не зарегистрирован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27.</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14 2. Договор аренды исходного земельного участка зарегистрирован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143. Договор зарегистрирован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144. Договор не зарегистрирован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28.</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14 5. Право на здание, сооружение, помещение зарегистрировано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146. Право зарегистрировано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147. Право не зарегистрировано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29.</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14 8. Право на испрашиваемый земельный участок зарегистрировано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149. Право зарегистрировано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150. Право не зарегистрировано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30.</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15 1. Право на объект незавершенного строительства зарегистрировано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152. Право зарегистрировано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153. Право не зарегистрировано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31.</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15 4. Право заявителя на испрашиваемый участок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155. Право зарегистрировано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156. Право не зарегистрировано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32.</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15 7. Объект относится к объектам федерального, регионального или местного </w:t>
            </w:r>
            <w:r w:rsidRPr="005E39A9">
              <w:rPr>
                <w:rFonts w:ascii="Times New Roman" w:eastAsia="Times New Roman" w:hAnsi="Times New Roman"/>
                <w:kern w:val="3"/>
                <w:sz w:val="24"/>
                <w:lang w:eastAsia="ru-RU"/>
              </w:rPr>
              <w:lastRenderedPageBreak/>
              <w:t>значения?</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158. Объект не относится к объектам федерального, регионального, местного значения</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159. Объект относится к объектам федерального, </w:t>
            </w:r>
            <w:r w:rsidRPr="005E39A9">
              <w:rPr>
                <w:rFonts w:ascii="Times New Roman" w:eastAsia="Times New Roman" w:hAnsi="Times New Roman"/>
                <w:kern w:val="3"/>
                <w:sz w:val="24"/>
                <w:lang w:eastAsia="ru-RU"/>
              </w:rPr>
              <w:lastRenderedPageBreak/>
              <w:t>регионального или местного значения</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33.</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16 0. Право заявителя на испрашиваемый участок зарегистрировано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161. Право зарегистрировано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162. Право не зарегистрировано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34.</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16 3. На </w:t>
            </w:r>
            <w:proofErr w:type="gramStart"/>
            <w:r w:rsidRPr="005E39A9">
              <w:rPr>
                <w:rFonts w:ascii="Times New Roman" w:eastAsia="Times New Roman" w:hAnsi="Times New Roman"/>
                <w:kern w:val="3"/>
                <w:sz w:val="24"/>
                <w:lang w:eastAsia="ru-RU"/>
              </w:rPr>
              <w:t>основании</w:t>
            </w:r>
            <w:proofErr w:type="gramEnd"/>
            <w:r w:rsidRPr="005E39A9">
              <w:rPr>
                <w:rFonts w:ascii="Times New Roman" w:eastAsia="Times New Roman" w:hAnsi="Times New Roman"/>
                <w:kern w:val="3"/>
                <w:sz w:val="24"/>
                <w:lang w:eastAsia="ru-RU"/>
              </w:rPr>
              <w:t xml:space="preserve"> какого документа заявитель обращается за получением участка?</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164. Распоряжение Правительства </w:t>
            </w:r>
            <w:proofErr w:type="gramStart"/>
            <w:r w:rsidRPr="005E39A9">
              <w:rPr>
                <w:rFonts w:ascii="Times New Roman" w:eastAsia="Times New Roman" w:hAnsi="Times New Roman"/>
                <w:kern w:val="3"/>
                <w:sz w:val="24"/>
                <w:lang w:eastAsia="ru-RU"/>
              </w:rPr>
              <w:t>Российской</w:t>
            </w:r>
            <w:proofErr w:type="gramEnd"/>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Федерации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165. Распоряжение высшего должностного лица субъекта Российской Федерации</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35.</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16 6. На </w:t>
            </w:r>
            <w:proofErr w:type="gramStart"/>
            <w:r w:rsidRPr="005E39A9">
              <w:rPr>
                <w:rFonts w:ascii="Times New Roman" w:eastAsia="Times New Roman" w:hAnsi="Times New Roman"/>
                <w:kern w:val="3"/>
                <w:sz w:val="24"/>
                <w:lang w:eastAsia="ru-RU"/>
              </w:rPr>
              <w:t>основании</w:t>
            </w:r>
            <w:proofErr w:type="gramEnd"/>
            <w:r w:rsidRPr="005E39A9">
              <w:rPr>
                <w:rFonts w:ascii="Times New Roman" w:eastAsia="Times New Roman" w:hAnsi="Times New Roman"/>
                <w:kern w:val="3"/>
                <w:sz w:val="24"/>
                <w:lang w:eastAsia="ru-RU"/>
              </w:rPr>
              <w:t xml:space="preserve"> какого документа был изъят земельный участок?</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167. Соглашение об изъятии земельного участка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168. Решение суда, на основании которого изъят земельный участок</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36.</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16 9. На </w:t>
            </w:r>
            <w:proofErr w:type="gramStart"/>
            <w:r w:rsidRPr="005E39A9">
              <w:rPr>
                <w:rFonts w:ascii="Times New Roman" w:eastAsia="Times New Roman" w:hAnsi="Times New Roman"/>
                <w:kern w:val="3"/>
                <w:sz w:val="24"/>
                <w:lang w:eastAsia="ru-RU"/>
              </w:rPr>
              <w:t>основании</w:t>
            </w:r>
            <w:proofErr w:type="gramEnd"/>
            <w:r w:rsidRPr="005E39A9">
              <w:rPr>
                <w:rFonts w:ascii="Times New Roman" w:eastAsia="Times New Roman" w:hAnsi="Times New Roman"/>
                <w:kern w:val="3"/>
                <w:sz w:val="24"/>
                <w:lang w:eastAsia="ru-RU"/>
              </w:rPr>
              <w:t xml:space="preserve"> какого документа заявитель осуществляет недропользование?</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170. Проектная документация на выполнение работ, связанных с пользованием недрами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171. Государственное задание, предусматривающее выполнение мероприятий по государственному геологическому изучению недр</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172. Государственный контракт на выполнение работ по геологическому изучению недр</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37.</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17 3. Какой вид использования наемного дома планируется осуществлять?</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174. Коммерческое использование</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175. Социальное использование</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38.</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17 6. На </w:t>
            </w:r>
            <w:proofErr w:type="gramStart"/>
            <w:r w:rsidRPr="005E39A9">
              <w:rPr>
                <w:rFonts w:ascii="Times New Roman" w:eastAsia="Times New Roman" w:hAnsi="Times New Roman"/>
                <w:kern w:val="3"/>
                <w:sz w:val="24"/>
                <w:lang w:eastAsia="ru-RU"/>
              </w:rPr>
              <w:t>основании</w:t>
            </w:r>
            <w:proofErr w:type="gramEnd"/>
            <w:r w:rsidRPr="005E39A9">
              <w:rPr>
                <w:rFonts w:ascii="Times New Roman" w:eastAsia="Times New Roman" w:hAnsi="Times New Roman"/>
                <w:kern w:val="3"/>
                <w:sz w:val="24"/>
                <w:lang w:eastAsia="ru-RU"/>
              </w:rPr>
              <w:t xml:space="preserve"> какого документа осуществляется добычу (вылов) водных</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177. Решение о предоставлении в пользование водных биологических ресурсов</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178. Договор о предоставлении </w:t>
            </w:r>
            <w:proofErr w:type="gramStart"/>
            <w:r w:rsidRPr="005E39A9">
              <w:rPr>
                <w:rFonts w:ascii="Times New Roman" w:eastAsia="Times New Roman" w:hAnsi="Times New Roman"/>
                <w:kern w:val="3"/>
                <w:sz w:val="24"/>
                <w:lang w:eastAsia="ru-RU"/>
              </w:rPr>
              <w:t>рыбопромыслового</w:t>
            </w:r>
            <w:proofErr w:type="gramEnd"/>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биологических ресурсов?</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участка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179. Договор пользования водными биологическими ресурсами</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39.</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18 0. На </w:t>
            </w:r>
            <w:proofErr w:type="gramStart"/>
            <w:r w:rsidRPr="005E39A9">
              <w:rPr>
                <w:rFonts w:ascii="Times New Roman" w:eastAsia="Times New Roman" w:hAnsi="Times New Roman"/>
                <w:kern w:val="3"/>
                <w:sz w:val="24"/>
                <w:lang w:eastAsia="ru-RU"/>
              </w:rPr>
              <w:t>основании</w:t>
            </w:r>
            <w:proofErr w:type="gramEnd"/>
            <w:r w:rsidRPr="005E39A9">
              <w:rPr>
                <w:rFonts w:ascii="Times New Roman" w:eastAsia="Times New Roman" w:hAnsi="Times New Roman"/>
                <w:kern w:val="3"/>
                <w:sz w:val="24"/>
                <w:lang w:eastAsia="ru-RU"/>
              </w:rPr>
              <w:t xml:space="preserve"> какого документа заявитель обращается за получением участка?</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181. Указ Президента Российской Федерации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182. Распоряжение Президента Российской Федерации</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40.</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18 3. К какой категории относится заявитель (иностранное юридическое лицо)?</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184. Арендатор земельного участка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185. Лицо, с которым заключен договор о развитии застроенной территории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186. Собственник или пользователь здания, сооружения, помещений в них</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187. Собственник объекта незавершенного строительства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188. Лицо, испрашивающее участок для размещения объектов инженерно-технического обеспечения</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189. Лицо, с которым заключен договор о комплексном развитии территории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190. Лицо, испрашивающее участок для размещения социальных объектов</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191. Лицо, испрашивающее участок для выполнения международных обязательств</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192. Лицо, у которого изъят арендованный участок</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193. Лицо, имеющее право на приобретение в собственность участка без торгов</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194. </w:t>
            </w:r>
            <w:proofErr w:type="spellStart"/>
            <w:r w:rsidRPr="005E39A9">
              <w:rPr>
                <w:rFonts w:ascii="Times New Roman" w:eastAsia="Times New Roman" w:hAnsi="Times New Roman"/>
                <w:kern w:val="3"/>
                <w:sz w:val="24"/>
                <w:lang w:eastAsia="ru-RU"/>
              </w:rPr>
              <w:t>Недропользователь</w:t>
            </w:r>
            <w:proofErr w:type="spellEnd"/>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195. Резидент особой экономической зоны</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196. Лицо, с которым заключено соглашение о взаимодействии в сфере развития инфраструктуры </w:t>
            </w:r>
            <w:r w:rsidRPr="005E39A9">
              <w:rPr>
                <w:rFonts w:ascii="Times New Roman" w:eastAsia="Times New Roman" w:hAnsi="Times New Roman"/>
                <w:kern w:val="3"/>
                <w:sz w:val="24"/>
                <w:lang w:eastAsia="ru-RU"/>
              </w:rPr>
              <w:lastRenderedPageBreak/>
              <w:t>особой экономической зоны</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197. Лицо, с которым заключено концессионное соглашение</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198. Лицо, заключившее договор об освоении территории в целях строительства и эксплуатации наемного дома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199. Лицо, с которым заключен специальный инвестиционный контракт</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200. Лицо, с которым заключено </w:t>
            </w:r>
            <w:proofErr w:type="spellStart"/>
            <w:r w:rsidRPr="005E39A9">
              <w:rPr>
                <w:rFonts w:ascii="Times New Roman" w:eastAsia="Times New Roman" w:hAnsi="Times New Roman"/>
                <w:kern w:val="3"/>
                <w:sz w:val="24"/>
                <w:lang w:eastAsia="ru-RU"/>
              </w:rPr>
              <w:t>охотхозяйственное</w:t>
            </w:r>
            <w:proofErr w:type="spellEnd"/>
            <w:r w:rsidRPr="005E39A9">
              <w:rPr>
                <w:rFonts w:ascii="Times New Roman" w:eastAsia="Times New Roman" w:hAnsi="Times New Roman"/>
                <w:kern w:val="3"/>
                <w:sz w:val="24"/>
                <w:lang w:eastAsia="ru-RU"/>
              </w:rPr>
              <w:t xml:space="preserve"> соглашение</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201. Лицо, испрашивающее участок для размещения водохранилища или гидротехнического сооружения 202. Резидент зоны территориального развития, включенный в реестр резидентов такой зоны 203. Лицо, имеющее право на добычу (вылов) водных биологических ресурсов</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204. Лицо, осуществляющее </w:t>
            </w:r>
            <w:proofErr w:type="gramStart"/>
            <w:r w:rsidRPr="005E39A9">
              <w:rPr>
                <w:rFonts w:ascii="Times New Roman" w:eastAsia="Times New Roman" w:hAnsi="Times New Roman"/>
                <w:kern w:val="3"/>
                <w:sz w:val="24"/>
                <w:lang w:eastAsia="ru-RU"/>
              </w:rPr>
              <w:t>товарную</w:t>
            </w:r>
            <w:proofErr w:type="gramEnd"/>
            <w:r w:rsidRPr="005E39A9">
              <w:rPr>
                <w:rFonts w:ascii="Times New Roman" w:eastAsia="Times New Roman" w:hAnsi="Times New Roman"/>
                <w:kern w:val="3"/>
                <w:sz w:val="24"/>
                <w:lang w:eastAsia="ru-RU"/>
              </w:rPr>
              <w:t xml:space="preserve"> </w:t>
            </w:r>
            <w:proofErr w:type="spellStart"/>
            <w:r w:rsidRPr="005E39A9">
              <w:rPr>
                <w:rFonts w:ascii="Times New Roman" w:eastAsia="Times New Roman" w:hAnsi="Times New Roman"/>
                <w:kern w:val="3"/>
                <w:sz w:val="24"/>
                <w:lang w:eastAsia="ru-RU"/>
              </w:rPr>
              <w:t>аквакультуру</w:t>
            </w:r>
            <w:proofErr w:type="spellEnd"/>
            <w:r w:rsidRPr="005E39A9">
              <w:rPr>
                <w:rFonts w:ascii="Times New Roman" w:eastAsia="Times New Roman" w:hAnsi="Times New Roman"/>
                <w:kern w:val="3"/>
                <w:sz w:val="24"/>
                <w:lang w:eastAsia="ru-RU"/>
              </w:rPr>
              <w:t xml:space="preserve"> (товарное рыбоводство)</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205. Лицо, испрашивающее участок в соответствии </w:t>
            </w:r>
            <w:proofErr w:type="gramStart"/>
            <w:r w:rsidRPr="005E39A9">
              <w:rPr>
                <w:rFonts w:ascii="Times New Roman" w:eastAsia="Times New Roman" w:hAnsi="Times New Roman"/>
                <w:kern w:val="3"/>
                <w:sz w:val="24"/>
                <w:lang w:eastAsia="ru-RU"/>
              </w:rPr>
              <w:t>с</w:t>
            </w:r>
            <w:proofErr w:type="gramEnd"/>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указом или распоряжением Президента Российской Федерации</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41.</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20 6. К какой категории арендатора относится заявитель?</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207. Арендатор участка, имеющий право на заключение нового договора аренды</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208. Арендатор участка, из которого образован испрашиваемый участок</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209. Арендатор участка, предназначенного для ведения сельскохозяйственного производства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210. Арендатор участка, предоставленного для комплексного освоения территории, из которого образован испрашиваемый участок</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42.</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 1. Договор аренды земельного участка зарегистрирован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212. Договор зарегистрирован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213. Договор не зарегистрирован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43.</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 4. Договор аренды исходного земельного участка зарегистрирован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215. Договор зарегистрирован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216. Договор не зарегистрирован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44.</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 7. Право на здание, сооружение, помещение зарегистрировано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218. Право зарегистрировано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 Право не зарегистрировано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45.</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22 0. Право на испрашиваемый земельный участок зарегистрировано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221. Право зарегистрировано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222. Право не зарегистрировано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46.</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22 3. Право на объект незавершенного строительства зарегистрировано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224. Право зарегистрировано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225. Право не зарегистрировано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47.</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22 6. Право заявителя на испрашиваемый участок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227. Право зарегистрировано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228. Право не зарегистрировано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48.</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22 9. Объект относится к объектам федерального, регионального или местного значения?</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230. Объект не относится к объектам федерального, регионального, местного значения</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231. Объект относится к объектам федерального, регионального или местного значения</w:t>
            </w:r>
          </w:p>
        </w:tc>
      </w:tr>
      <w:tr w:rsidR="0045635C"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49.</w:t>
            </w:r>
          </w:p>
        </w:tc>
        <w:tc>
          <w:tcPr>
            <w:tcW w:w="3402" w:type="dxa"/>
            <w:tcBorders>
              <w:bottom w:val="single" w:sz="2" w:space="0" w:color="000000"/>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23 2. На </w:t>
            </w:r>
            <w:proofErr w:type="gramStart"/>
            <w:r w:rsidRPr="005E39A9">
              <w:rPr>
                <w:rFonts w:ascii="Times New Roman" w:eastAsia="Times New Roman" w:hAnsi="Times New Roman"/>
                <w:kern w:val="3"/>
                <w:sz w:val="24"/>
                <w:lang w:eastAsia="ru-RU"/>
              </w:rPr>
              <w:t>основании</w:t>
            </w:r>
            <w:proofErr w:type="gramEnd"/>
            <w:r w:rsidRPr="005E39A9">
              <w:rPr>
                <w:rFonts w:ascii="Times New Roman" w:eastAsia="Times New Roman" w:hAnsi="Times New Roman"/>
                <w:kern w:val="3"/>
                <w:sz w:val="24"/>
                <w:lang w:eastAsia="ru-RU"/>
              </w:rPr>
              <w:t xml:space="preserve"> какого документа заявитель обращается за предоставлением земельного участка?</w:t>
            </w:r>
          </w:p>
        </w:tc>
        <w:tc>
          <w:tcPr>
            <w:tcW w:w="5723" w:type="dxa"/>
            <w:tcBorders>
              <w:right w:val="single" w:sz="4" w:space="0" w:color="auto"/>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233. Распоряжение Правительства Российской Федерации</w:t>
            </w:r>
          </w:p>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234. Распоряжение высшего должностного лица субъекта Российской Федерации</w:t>
            </w:r>
          </w:p>
        </w:tc>
        <w:tc>
          <w:tcPr>
            <w:tcW w:w="99" w:type="dxa"/>
            <w:gridSpan w:val="2"/>
            <w:tcBorders>
              <w:left w:val="single" w:sz="4" w:space="0" w:color="auto"/>
            </w:tcBorders>
          </w:tcPr>
          <w:p w:rsidR="0045635C" w:rsidRDefault="0045635C">
            <w:pPr>
              <w:spacing w:after="0" w:line="240" w:lineRule="auto"/>
              <w:rPr>
                <w:rFonts w:ascii="Times New Roman" w:eastAsia="Times New Roman" w:hAnsi="Times New Roman"/>
                <w:kern w:val="3"/>
                <w:sz w:val="24"/>
                <w:lang w:eastAsia="ru-RU"/>
              </w:rPr>
            </w:pPr>
          </w:p>
          <w:p w:rsidR="0045635C" w:rsidRDefault="0045635C">
            <w:pPr>
              <w:spacing w:after="0" w:line="240" w:lineRule="auto"/>
              <w:rPr>
                <w:rFonts w:ascii="Times New Roman" w:eastAsia="Times New Roman" w:hAnsi="Times New Roman"/>
                <w:kern w:val="3"/>
                <w:sz w:val="24"/>
                <w:lang w:eastAsia="ru-RU"/>
              </w:rPr>
            </w:pPr>
          </w:p>
          <w:p w:rsidR="0045635C" w:rsidRDefault="0045635C">
            <w:pPr>
              <w:spacing w:after="0" w:line="240" w:lineRule="auto"/>
              <w:rPr>
                <w:rFonts w:ascii="Times New Roman" w:eastAsia="Times New Roman" w:hAnsi="Times New Roman"/>
                <w:kern w:val="3"/>
                <w:sz w:val="24"/>
                <w:lang w:eastAsia="ru-RU"/>
              </w:rPr>
            </w:pPr>
          </w:p>
          <w:p w:rsidR="0045635C" w:rsidRPr="005E39A9" w:rsidRDefault="0045635C" w:rsidP="0045635C">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
        </w:tc>
      </w:tr>
      <w:tr w:rsidR="0045635C"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50.</w:t>
            </w:r>
          </w:p>
        </w:tc>
        <w:tc>
          <w:tcPr>
            <w:tcW w:w="3402" w:type="dxa"/>
            <w:tcBorders>
              <w:bottom w:val="single" w:sz="2" w:space="0" w:color="000000"/>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23 4. На </w:t>
            </w:r>
            <w:proofErr w:type="gramStart"/>
            <w:r w:rsidRPr="005E39A9">
              <w:rPr>
                <w:rFonts w:ascii="Times New Roman" w:eastAsia="Times New Roman" w:hAnsi="Times New Roman"/>
                <w:kern w:val="3"/>
                <w:sz w:val="24"/>
                <w:lang w:eastAsia="ru-RU"/>
              </w:rPr>
              <w:t>основании</w:t>
            </w:r>
            <w:proofErr w:type="gramEnd"/>
            <w:r w:rsidRPr="005E39A9">
              <w:rPr>
                <w:rFonts w:ascii="Times New Roman" w:eastAsia="Times New Roman" w:hAnsi="Times New Roman"/>
                <w:kern w:val="3"/>
                <w:sz w:val="24"/>
                <w:lang w:eastAsia="ru-RU"/>
              </w:rPr>
              <w:t xml:space="preserve"> какого документа был изъят земельный участок?</w:t>
            </w:r>
          </w:p>
        </w:tc>
        <w:tc>
          <w:tcPr>
            <w:tcW w:w="5723" w:type="dxa"/>
            <w:tcBorders>
              <w:right w:val="single" w:sz="4" w:space="0" w:color="auto"/>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236. Соглашение об изъятии земельного участка</w:t>
            </w:r>
          </w:p>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237. Решение суда, на основании которого изъят земельный участок</w:t>
            </w:r>
          </w:p>
        </w:tc>
        <w:tc>
          <w:tcPr>
            <w:tcW w:w="99" w:type="dxa"/>
            <w:gridSpan w:val="2"/>
            <w:tcBorders>
              <w:left w:val="single" w:sz="4" w:space="0" w:color="auto"/>
            </w:tcBorders>
          </w:tcPr>
          <w:p w:rsidR="0045635C" w:rsidRDefault="0045635C">
            <w:pPr>
              <w:spacing w:after="0" w:line="240" w:lineRule="auto"/>
              <w:rPr>
                <w:rFonts w:ascii="Times New Roman" w:eastAsia="Times New Roman" w:hAnsi="Times New Roman"/>
                <w:kern w:val="3"/>
                <w:sz w:val="24"/>
                <w:lang w:eastAsia="ru-RU"/>
              </w:rPr>
            </w:pPr>
          </w:p>
          <w:p w:rsidR="0045635C" w:rsidRDefault="0045635C">
            <w:pPr>
              <w:spacing w:after="0" w:line="240" w:lineRule="auto"/>
              <w:rPr>
                <w:rFonts w:ascii="Times New Roman" w:eastAsia="Times New Roman" w:hAnsi="Times New Roman"/>
                <w:kern w:val="3"/>
                <w:sz w:val="24"/>
                <w:lang w:eastAsia="ru-RU"/>
              </w:rPr>
            </w:pPr>
          </w:p>
          <w:p w:rsidR="0045635C" w:rsidRPr="005E39A9" w:rsidRDefault="0045635C" w:rsidP="0045635C">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51.</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23 8. На </w:t>
            </w:r>
            <w:proofErr w:type="gramStart"/>
            <w:r w:rsidRPr="005E39A9">
              <w:rPr>
                <w:rFonts w:ascii="Times New Roman" w:eastAsia="Times New Roman" w:hAnsi="Times New Roman"/>
                <w:kern w:val="3"/>
                <w:sz w:val="24"/>
                <w:lang w:eastAsia="ru-RU"/>
              </w:rPr>
              <w:t>основании</w:t>
            </w:r>
            <w:proofErr w:type="gramEnd"/>
            <w:r w:rsidRPr="005E39A9">
              <w:rPr>
                <w:rFonts w:ascii="Times New Roman" w:eastAsia="Times New Roman" w:hAnsi="Times New Roman"/>
                <w:kern w:val="3"/>
                <w:sz w:val="24"/>
                <w:lang w:eastAsia="ru-RU"/>
              </w:rPr>
              <w:t xml:space="preserve"> какого документа заявитель осуществляет недропользование?</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239. Проектная документация на выполнение работ, связанных с пользованием недрами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240. Государственное задание, предусматривающее выполнение мероприятий по государственному геологическому изучению недр</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241. Государственный контракт на выполнение работ </w:t>
            </w:r>
            <w:proofErr w:type="gramStart"/>
            <w:r w:rsidRPr="005E39A9">
              <w:rPr>
                <w:rFonts w:ascii="Times New Roman" w:eastAsia="Times New Roman" w:hAnsi="Times New Roman"/>
                <w:kern w:val="3"/>
                <w:sz w:val="24"/>
                <w:lang w:eastAsia="ru-RU"/>
              </w:rPr>
              <w:t>по</w:t>
            </w:r>
            <w:proofErr w:type="gramEnd"/>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геологическому изучению недр</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52.</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24 2. Какой вид использования наемного дома планируется осуществлять?</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243. Коммерческое использование</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244. Социальное использование</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53.</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24 5. На </w:t>
            </w:r>
            <w:proofErr w:type="gramStart"/>
            <w:r w:rsidRPr="005E39A9">
              <w:rPr>
                <w:rFonts w:ascii="Times New Roman" w:eastAsia="Times New Roman" w:hAnsi="Times New Roman"/>
                <w:kern w:val="3"/>
                <w:sz w:val="24"/>
                <w:lang w:eastAsia="ru-RU"/>
              </w:rPr>
              <w:t>основании</w:t>
            </w:r>
            <w:proofErr w:type="gramEnd"/>
            <w:r w:rsidRPr="005E39A9">
              <w:rPr>
                <w:rFonts w:ascii="Times New Roman" w:eastAsia="Times New Roman" w:hAnsi="Times New Roman"/>
                <w:kern w:val="3"/>
                <w:sz w:val="24"/>
                <w:lang w:eastAsia="ru-RU"/>
              </w:rPr>
              <w:t xml:space="preserve"> какого документа осуществляется добычу (вылов) водных биологических ресурсов?</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246. Решение о предоставлении в пользование водных биологических ресурсов</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247. Договор о предоставлении рыбопромыслового участка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248. Договор пользования водными Биологическими ресурсами</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54.</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24 9. На </w:t>
            </w:r>
            <w:proofErr w:type="gramStart"/>
            <w:r w:rsidRPr="005E39A9">
              <w:rPr>
                <w:rFonts w:ascii="Times New Roman" w:eastAsia="Times New Roman" w:hAnsi="Times New Roman"/>
                <w:kern w:val="3"/>
                <w:sz w:val="24"/>
                <w:lang w:eastAsia="ru-RU"/>
              </w:rPr>
              <w:t>основании</w:t>
            </w:r>
            <w:proofErr w:type="gramEnd"/>
            <w:r w:rsidRPr="005E39A9">
              <w:rPr>
                <w:rFonts w:ascii="Times New Roman" w:eastAsia="Times New Roman" w:hAnsi="Times New Roman"/>
                <w:kern w:val="3"/>
                <w:sz w:val="24"/>
                <w:lang w:eastAsia="ru-RU"/>
              </w:rPr>
              <w:t xml:space="preserve"> какого документа заявитель обращается за получением участка?</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250. Указ Президента Российской Федерации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251. Распоряжение Президента Российской Федерации</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55.</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25 2. На </w:t>
            </w:r>
            <w:proofErr w:type="gramStart"/>
            <w:r w:rsidRPr="005E39A9">
              <w:rPr>
                <w:rFonts w:ascii="Times New Roman" w:eastAsia="Times New Roman" w:hAnsi="Times New Roman"/>
                <w:kern w:val="3"/>
                <w:sz w:val="24"/>
                <w:lang w:eastAsia="ru-RU"/>
              </w:rPr>
              <w:t>основании</w:t>
            </w:r>
            <w:proofErr w:type="gramEnd"/>
            <w:r w:rsidRPr="005E39A9">
              <w:rPr>
                <w:rFonts w:ascii="Times New Roman" w:eastAsia="Times New Roman" w:hAnsi="Times New Roman"/>
                <w:kern w:val="3"/>
                <w:sz w:val="24"/>
                <w:lang w:eastAsia="ru-RU"/>
              </w:rPr>
              <w:t xml:space="preserve"> какого документа формируется земельный участок?</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253. Схема расположения земельного участка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254. Утверждённый проект межевания территории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255. Проектная документация лесных участков</w:t>
            </w:r>
          </w:p>
        </w:tc>
      </w:tr>
      <w:tr w:rsidR="005E39A9" w:rsidRPr="005E39A9" w:rsidTr="0045635C">
        <w:trPr>
          <w:gridAfter w:val="1"/>
          <w:wAfter w:w="15" w:type="dxa"/>
        </w:trPr>
        <w:tc>
          <w:tcPr>
            <w:tcW w:w="9791" w:type="dxa"/>
            <w:gridSpan w:val="5"/>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Критерии для формирования вариантов предоставления услуги </w:t>
            </w:r>
            <w:proofErr w:type="gramStart"/>
            <w:r w:rsidRPr="005E39A9">
              <w:rPr>
                <w:rFonts w:ascii="Times New Roman" w:eastAsia="Times New Roman" w:hAnsi="Times New Roman"/>
                <w:kern w:val="3"/>
                <w:sz w:val="24"/>
                <w:lang w:eastAsia="ru-RU"/>
              </w:rPr>
              <w:t>для</w:t>
            </w:r>
            <w:proofErr w:type="gramEnd"/>
            <w:r w:rsidRPr="005E39A9">
              <w:rPr>
                <w:rFonts w:ascii="Times New Roman" w:eastAsia="Times New Roman" w:hAnsi="Times New Roman"/>
                <w:kern w:val="3"/>
                <w:sz w:val="24"/>
                <w:lang w:eastAsia="ru-RU"/>
              </w:rPr>
              <w:t xml:space="preserve"> </w:t>
            </w:r>
            <w:proofErr w:type="gramStart"/>
            <w:r w:rsidRPr="005E39A9">
              <w:rPr>
                <w:rFonts w:ascii="Times New Roman" w:eastAsia="Times New Roman" w:hAnsi="Times New Roman"/>
                <w:kern w:val="3"/>
                <w:sz w:val="24"/>
                <w:lang w:eastAsia="ru-RU"/>
              </w:rPr>
              <w:t>под</w:t>
            </w:r>
            <w:proofErr w:type="gramEnd"/>
            <w:r w:rsidRPr="005E39A9">
              <w:rPr>
                <w:rFonts w:ascii="Times New Roman" w:eastAsia="Times New Roman" w:hAnsi="Times New Roman"/>
                <w:kern w:val="3"/>
                <w:sz w:val="24"/>
                <w:lang w:eastAsia="ru-RU"/>
              </w:rPr>
              <w:t xml:space="preserve"> услуги "Предварительное согласование предоставления земельного участка в собственность за плату"</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56.</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 Кто обращается за услугой?</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 Заявитель</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 Представитель</w:t>
            </w:r>
          </w:p>
        </w:tc>
      </w:tr>
      <w:tr w:rsidR="005E39A9" w:rsidRPr="005E39A9" w:rsidTr="0045635C">
        <w:trPr>
          <w:gridAfter w:val="1"/>
          <w:wAfter w:w="15" w:type="dxa"/>
        </w:trPr>
        <w:tc>
          <w:tcPr>
            <w:tcW w:w="9791" w:type="dxa"/>
            <w:gridSpan w:val="5"/>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57.</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 К какой категории относится заявитель?</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 Физическое лицо</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 Индивидуальный предприниматель</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7. Юридическое лицо</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58.</w:t>
            </w:r>
          </w:p>
        </w:tc>
        <w:tc>
          <w:tcPr>
            <w:tcW w:w="3402" w:type="dxa"/>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8. Заявитель является иностранным юридическим лицом?</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9. Юридическое лицо зарегистрировано в Российской Федерации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10. Иностранное юридическое лицо</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59.</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11. К какой категории относится заявитель (физическое лицо)?</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12. Собственник здания, сооружения либо помещения в здании, сооружении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13. Член садоводческого или огороднического некоммерческого товарищества</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60.</w:t>
            </w:r>
          </w:p>
        </w:tc>
        <w:tc>
          <w:tcPr>
            <w:tcW w:w="3402" w:type="dxa"/>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14. Право на здание, сооружение, помещение зарегистрировано в ЕГРН?</w:t>
            </w:r>
          </w:p>
        </w:tc>
        <w:tc>
          <w:tcPr>
            <w:tcW w:w="5822" w:type="dxa"/>
            <w:gridSpan w:val="3"/>
            <w:tcBorders>
              <w:bottom w:val="single" w:sz="2" w:space="0" w:color="000000"/>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15. Право зарегистрировано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16. Право не зарегистрировано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61.</w:t>
            </w:r>
          </w:p>
        </w:tc>
        <w:tc>
          <w:tcPr>
            <w:tcW w:w="3402" w:type="dxa"/>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17. Право на испрашиваемый земельный участок зарегистрировано в ЕГРН?</w:t>
            </w:r>
          </w:p>
        </w:tc>
        <w:tc>
          <w:tcPr>
            <w:tcW w:w="5822" w:type="dxa"/>
            <w:gridSpan w:val="3"/>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18. Право зарегистрировано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19. Право не зарегистрировано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62.</w:t>
            </w:r>
          </w:p>
        </w:tc>
        <w:tc>
          <w:tcPr>
            <w:tcW w:w="3402" w:type="dxa"/>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20. Право садоводческого или огороднического товарищества </w:t>
            </w:r>
            <w:r w:rsidRPr="005E39A9">
              <w:rPr>
                <w:rFonts w:ascii="Times New Roman" w:eastAsia="Times New Roman" w:hAnsi="Times New Roman"/>
                <w:kern w:val="3"/>
                <w:sz w:val="24"/>
                <w:lang w:eastAsia="ru-RU"/>
              </w:rPr>
              <w:lastRenderedPageBreak/>
              <w:t>на исходный земельный участок зарегистрировано в ЕГРН?</w:t>
            </w:r>
          </w:p>
        </w:tc>
        <w:tc>
          <w:tcPr>
            <w:tcW w:w="5822" w:type="dxa"/>
            <w:gridSpan w:val="3"/>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21. Право зарегистрировано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22. Право не зарегистрировано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63.</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23. К какой категории относится заявитель (индивидуальный предприниматель)?</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24. Собственник здания, сооружения, либо помещения в здании, сооружении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25. Лицо, с которым заключен договор о комплексном освоении территории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26. Арендатор участка для ведения сельскохозяйственного производства</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27. Крестьянское (фермерское) хозяйство, использующее участок сельскохозяйственного назначения</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28. Крестьянское (фермерское) хозяйство, испрашивающее участок для осуществления своей деятельности</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64.</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29. Право на здание, сооружение, помещение зарегистрировано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30. Право зарегистрировано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31. Право не зарегистрировано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65.</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32. Право на испрашиваемый земельный участок зарегистрировано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33. Право зарегистрировано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34. Право не зарегистрировано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66.</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35. Крестьянское (фермерское) хозяйство создано несколькими гражданами?</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36. Крестьянское (фермерское) хозяйство создано двумя или более гражданами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37. Крестьянское (фермерское) хозяйство создано одним гражданином</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67.</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38. К какой категории относится заявитель (юридическое лицо)?</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39. Собственник здания, сооружения либо помещения в здании, сооружении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40. Арендатор участка для ведения сельскохозяйственного производства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41. Лицо, с которым заключен договор о комплексном освоении территории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42. Лицо, использующее земельный участок на праве постоянного (бессрочного) пользования</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43. Крестьянское (фермерское) хозяйство, использующее участок сельскохозяйственного назначения</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44. Крестьянское (фермерское) хозяйство, испрашивающее участок для осуществления своей деятельности</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68.</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45. Право на здание, сооружение, помещение зарегистрировано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46. Право зарегистрировано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47. Право не зарегистрировано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69.</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48. Право на испрашиваемый земельный участок зарегистрировано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49. Право зарегистрировано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50. Право не зарегистрировано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70.</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51. Право на испрашиваемый земельный участок зарегистрировано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52. Право зарегистрировано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53. Право не зарегистрировано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71.</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54. К какой категории относится заявитель (иностранное юридическое лицо)?</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55. Лицо, с которым заключен договор о комплексном освоении территории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56. Собственник здания, сооружения либо помещения в здании, сооружении</w:t>
            </w:r>
          </w:p>
        </w:tc>
      </w:tr>
      <w:tr w:rsidR="0045635C"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72.</w:t>
            </w:r>
          </w:p>
        </w:tc>
        <w:tc>
          <w:tcPr>
            <w:tcW w:w="3402" w:type="dxa"/>
            <w:tcBorders>
              <w:bottom w:val="single" w:sz="2" w:space="0" w:color="000000"/>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57. Право на здание, </w:t>
            </w:r>
            <w:r w:rsidRPr="005E39A9">
              <w:rPr>
                <w:rFonts w:ascii="Times New Roman" w:eastAsia="Times New Roman" w:hAnsi="Times New Roman"/>
                <w:kern w:val="3"/>
                <w:sz w:val="24"/>
                <w:lang w:eastAsia="ru-RU"/>
              </w:rPr>
              <w:lastRenderedPageBreak/>
              <w:t>сооружение, помещение зарегистрировано в ЕГРН?</w:t>
            </w:r>
          </w:p>
        </w:tc>
        <w:tc>
          <w:tcPr>
            <w:tcW w:w="5723" w:type="dxa"/>
            <w:tcBorders>
              <w:right w:val="single" w:sz="4" w:space="0" w:color="auto"/>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58. Право зарегистрировано в ЕГРН</w:t>
            </w:r>
          </w:p>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59. Право не зарегистрировано в ЕГРН</w:t>
            </w:r>
          </w:p>
        </w:tc>
        <w:tc>
          <w:tcPr>
            <w:tcW w:w="99" w:type="dxa"/>
            <w:gridSpan w:val="2"/>
            <w:tcBorders>
              <w:left w:val="single" w:sz="4" w:space="0" w:color="auto"/>
            </w:tcBorders>
          </w:tcPr>
          <w:p w:rsidR="0045635C" w:rsidRDefault="0045635C">
            <w:pPr>
              <w:spacing w:after="0" w:line="240" w:lineRule="auto"/>
              <w:rPr>
                <w:rFonts w:ascii="Times New Roman" w:eastAsia="Times New Roman" w:hAnsi="Times New Roman"/>
                <w:kern w:val="3"/>
                <w:sz w:val="24"/>
                <w:lang w:eastAsia="ru-RU"/>
              </w:rPr>
            </w:pPr>
          </w:p>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
        </w:tc>
      </w:tr>
      <w:tr w:rsidR="0045635C"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73.</w:t>
            </w:r>
          </w:p>
        </w:tc>
        <w:tc>
          <w:tcPr>
            <w:tcW w:w="3402" w:type="dxa"/>
            <w:tcBorders>
              <w:bottom w:val="single" w:sz="2" w:space="0" w:color="000000"/>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60. Право на испрашиваемый земельный участок зарегистрировано в ЕГРН?</w:t>
            </w:r>
          </w:p>
        </w:tc>
        <w:tc>
          <w:tcPr>
            <w:tcW w:w="5723" w:type="dxa"/>
            <w:tcBorders>
              <w:right w:val="single" w:sz="4" w:space="0" w:color="auto"/>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61. Право зарегистрировано в ЕГРН</w:t>
            </w:r>
          </w:p>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62. Право не зарегистрировано в ЕГРН</w:t>
            </w:r>
          </w:p>
        </w:tc>
        <w:tc>
          <w:tcPr>
            <w:tcW w:w="99" w:type="dxa"/>
            <w:gridSpan w:val="2"/>
            <w:tcBorders>
              <w:left w:val="single" w:sz="4" w:space="0" w:color="auto"/>
            </w:tcBorders>
          </w:tcPr>
          <w:p w:rsidR="0045635C" w:rsidRDefault="0045635C">
            <w:pPr>
              <w:spacing w:after="0" w:line="240" w:lineRule="auto"/>
              <w:rPr>
                <w:rFonts w:ascii="Times New Roman" w:eastAsia="Times New Roman" w:hAnsi="Times New Roman"/>
                <w:kern w:val="3"/>
                <w:sz w:val="24"/>
                <w:lang w:eastAsia="ru-RU"/>
              </w:rPr>
            </w:pPr>
          </w:p>
          <w:p w:rsidR="0045635C" w:rsidRPr="005E39A9" w:rsidRDefault="0045635C" w:rsidP="0045635C">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
        </w:tc>
      </w:tr>
      <w:tr w:rsidR="0045635C"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74.</w:t>
            </w:r>
          </w:p>
        </w:tc>
        <w:tc>
          <w:tcPr>
            <w:tcW w:w="3402" w:type="dxa"/>
            <w:tcBorders>
              <w:bottom w:val="single" w:sz="2" w:space="0" w:color="000000"/>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63. На основании </w:t>
            </w:r>
            <w:proofErr w:type="gramStart"/>
            <w:r w:rsidRPr="005E39A9">
              <w:rPr>
                <w:rFonts w:ascii="Times New Roman" w:eastAsia="Times New Roman" w:hAnsi="Times New Roman"/>
                <w:kern w:val="3"/>
                <w:sz w:val="24"/>
                <w:lang w:eastAsia="ru-RU"/>
              </w:rPr>
              <w:t>какого</w:t>
            </w:r>
            <w:proofErr w:type="gramEnd"/>
          </w:p>
        </w:tc>
        <w:tc>
          <w:tcPr>
            <w:tcW w:w="5723" w:type="dxa"/>
            <w:tcBorders>
              <w:right w:val="single" w:sz="4" w:space="0" w:color="auto"/>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64. Схема расположения земельного участка</w:t>
            </w:r>
          </w:p>
        </w:tc>
        <w:tc>
          <w:tcPr>
            <w:tcW w:w="99" w:type="dxa"/>
            <w:gridSpan w:val="2"/>
            <w:tcBorders>
              <w:left w:val="single" w:sz="4" w:space="0" w:color="auto"/>
            </w:tcBorders>
          </w:tcPr>
          <w:p w:rsidR="0045635C" w:rsidRPr="005E39A9" w:rsidRDefault="0045635C" w:rsidP="0045635C">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
        </w:tc>
      </w:tr>
      <w:tr w:rsidR="0045635C"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45635C" w:rsidRPr="005E39A9" w:rsidRDefault="0045635C"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tc>
        <w:tc>
          <w:tcPr>
            <w:tcW w:w="3402" w:type="dxa"/>
            <w:tcBorders>
              <w:bottom w:val="single" w:sz="2" w:space="0" w:color="000000"/>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документа формируется земельный участок?</w:t>
            </w:r>
          </w:p>
        </w:tc>
        <w:tc>
          <w:tcPr>
            <w:tcW w:w="5723" w:type="dxa"/>
            <w:tcBorders>
              <w:right w:val="single" w:sz="4" w:space="0" w:color="auto"/>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65. Утверждённый проект межевания территории</w:t>
            </w:r>
          </w:p>
        </w:tc>
        <w:tc>
          <w:tcPr>
            <w:tcW w:w="99" w:type="dxa"/>
            <w:gridSpan w:val="2"/>
            <w:tcBorders>
              <w:left w:val="single" w:sz="4" w:space="0" w:color="auto"/>
            </w:tcBorders>
          </w:tcPr>
          <w:p w:rsidR="0045635C" w:rsidRPr="005E39A9" w:rsidRDefault="0045635C" w:rsidP="0045635C">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
        </w:tc>
      </w:tr>
      <w:tr w:rsidR="0045635C" w:rsidRPr="005E39A9" w:rsidTr="0045635C">
        <w:trPr>
          <w:gridAfter w:val="1"/>
          <w:wAfter w:w="15" w:type="dxa"/>
        </w:trPr>
        <w:tc>
          <w:tcPr>
            <w:tcW w:w="567" w:type="dxa"/>
            <w:tcBorders>
              <w:left w:val="single" w:sz="2" w:space="0" w:color="000000"/>
              <w:bottom w:val="single" w:sz="2" w:space="0" w:color="000000"/>
            </w:tcBorders>
          </w:tcPr>
          <w:p w:rsidR="0045635C" w:rsidRPr="005E39A9" w:rsidRDefault="0045635C"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tc>
        <w:tc>
          <w:tcPr>
            <w:tcW w:w="9125" w:type="dxa"/>
            <w:gridSpan w:val="2"/>
            <w:tcBorders>
              <w:bottom w:val="single" w:sz="2" w:space="0" w:color="000000"/>
              <w:right w:val="single" w:sz="4" w:space="0" w:color="auto"/>
            </w:tcBorders>
            <w:vAlign w:val="center"/>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Критерии для формирования вариантов предоставления услуги для </w:t>
            </w:r>
            <w:proofErr w:type="spellStart"/>
            <w:r w:rsidRPr="005E39A9">
              <w:rPr>
                <w:rFonts w:ascii="Times New Roman" w:eastAsia="Times New Roman" w:hAnsi="Times New Roman"/>
                <w:kern w:val="3"/>
                <w:sz w:val="24"/>
                <w:lang w:eastAsia="ru-RU"/>
              </w:rPr>
              <w:t>подуслуги</w:t>
            </w:r>
            <w:proofErr w:type="spellEnd"/>
            <w:r w:rsidRPr="005E39A9">
              <w:rPr>
                <w:rFonts w:ascii="Times New Roman" w:eastAsia="Times New Roman" w:hAnsi="Times New Roman"/>
                <w:kern w:val="3"/>
                <w:sz w:val="24"/>
                <w:lang w:eastAsia="ru-RU"/>
              </w:rPr>
              <w:t xml:space="preserve"> "Предварительное согласование предоставления земельного участка в безвозмездное пользование"</w:t>
            </w:r>
          </w:p>
        </w:tc>
        <w:tc>
          <w:tcPr>
            <w:tcW w:w="99" w:type="dxa"/>
            <w:gridSpan w:val="2"/>
            <w:tcBorders>
              <w:left w:val="single" w:sz="4" w:space="0" w:color="auto"/>
              <w:bottom w:val="single" w:sz="2" w:space="0" w:color="000000"/>
              <w:right w:val="single" w:sz="2" w:space="0" w:color="000000"/>
            </w:tcBorders>
            <w:vAlign w:val="center"/>
          </w:tcPr>
          <w:p w:rsidR="0045635C" w:rsidRDefault="0045635C">
            <w:pPr>
              <w:spacing w:after="0" w:line="240" w:lineRule="auto"/>
              <w:rPr>
                <w:rFonts w:ascii="Times New Roman" w:eastAsia="Times New Roman" w:hAnsi="Times New Roman"/>
                <w:kern w:val="3"/>
                <w:sz w:val="24"/>
                <w:lang w:eastAsia="ru-RU"/>
              </w:rPr>
            </w:pPr>
          </w:p>
          <w:p w:rsidR="0045635C" w:rsidRDefault="0045635C">
            <w:pPr>
              <w:spacing w:after="0" w:line="240" w:lineRule="auto"/>
              <w:rPr>
                <w:rFonts w:ascii="Times New Roman" w:eastAsia="Times New Roman" w:hAnsi="Times New Roman"/>
                <w:kern w:val="3"/>
                <w:sz w:val="24"/>
                <w:lang w:eastAsia="ru-RU"/>
              </w:rPr>
            </w:pPr>
          </w:p>
          <w:p w:rsidR="0045635C" w:rsidRPr="005E39A9" w:rsidRDefault="0045635C" w:rsidP="0045635C">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75.</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 Кто обращается за услугой?</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 Заявитель</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 Представитель</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76.</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 К какой категории относится заявитель?</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 Физическое лицо</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 Индивидуальный предприниматель</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7. Юридическое лицо</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77.</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8. К какой категории относится заявитель (физическое лицо)?</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9. Гражданин, испрашивающий участок для индивидуального жилищного строительства, личного подсобного хозяйства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10. Работник организации, которой участок предоставлен в постоянное (бессрочное) пользование</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11. Работник в муниципальном образовании и по установленной законодательством специальности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12. Гражданин, которому предоставлено служебное помещение в виде жилого дома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13. Гражданин, испрашивающий участок для сельскохозяйственной деятельности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14. Лицо, у которого изъят участок, который был предоставлен на праве безвозмездного пользования</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15. Лицо, относящееся к коренным малочисленным народам Севера, Сибири и Дальнего Востока Российской Федерации</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78.</w:t>
            </w:r>
          </w:p>
        </w:tc>
        <w:tc>
          <w:tcPr>
            <w:tcW w:w="3402" w:type="dxa"/>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16. На </w:t>
            </w:r>
            <w:proofErr w:type="gramStart"/>
            <w:r w:rsidRPr="005E39A9">
              <w:rPr>
                <w:rFonts w:ascii="Times New Roman" w:eastAsia="Times New Roman" w:hAnsi="Times New Roman"/>
                <w:kern w:val="3"/>
                <w:sz w:val="24"/>
                <w:lang w:eastAsia="ru-RU"/>
              </w:rPr>
              <w:t>основании</w:t>
            </w:r>
            <w:proofErr w:type="gramEnd"/>
            <w:r w:rsidRPr="005E39A9">
              <w:rPr>
                <w:rFonts w:ascii="Times New Roman" w:eastAsia="Times New Roman" w:hAnsi="Times New Roman"/>
                <w:kern w:val="3"/>
                <w:sz w:val="24"/>
                <w:lang w:eastAsia="ru-RU"/>
              </w:rPr>
              <w:t xml:space="preserve"> какого документа был изъят земельный участок?</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17. Соглашение об изъятии земельного участка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18. Решение суда, на основании которого изъят земельный участок</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79.</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19. К какой категории относится заявитель (индивидуальный предприниматель)?</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20. Лицо, с которым заключен договор на строительство или реконструкцию объектов недвижимости, осуществляемые полностью за счет бюджетных средств 21. Лицо, испрашивающее участок для сельскохозяйственного, </w:t>
            </w:r>
            <w:proofErr w:type="spellStart"/>
            <w:r w:rsidRPr="005E39A9">
              <w:rPr>
                <w:rFonts w:ascii="Times New Roman" w:eastAsia="Times New Roman" w:hAnsi="Times New Roman"/>
                <w:kern w:val="3"/>
                <w:sz w:val="24"/>
                <w:lang w:eastAsia="ru-RU"/>
              </w:rPr>
              <w:t>охотхозяйственного</w:t>
            </w:r>
            <w:proofErr w:type="spellEnd"/>
            <w:r w:rsidRPr="005E39A9">
              <w:rPr>
                <w:rFonts w:ascii="Times New Roman" w:eastAsia="Times New Roman" w:hAnsi="Times New Roman"/>
                <w:kern w:val="3"/>
                <w:sz w:val="24"/>
                <w:lang w:eastAsia="ru-RU"/>
              </w:rPr>
              <w:t>, лесохозяйственного использования</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22. Крестьянское (фермерское) хозяйство, испрашивающее участок для осуществления своей деятельности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23. Лицо, у которого изъят участок, предоставленный в безвозмездное пользование</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80.</w:t>
            </w:r>
          </w:p>
        </w:tc>
        <w:tc>
          <w:tcPr>
            <w:tcW w:w="3402" w:type="dxa"/>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24. Крестьянское (фермерское) хозяйство создано несколькими гражданами?</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25. Крестьянское (фермерское) хозяйство создано одним гражданином</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26. Крестьянское (фермерское) хозяйство создано 2 и более гражданами</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81.</w:t>
            </w:r>
          </w:p>
        </w:tc>
        <w:tc>
          <w:tcPr>
            <w:tcW w:w="3402" w:type="dxa"/>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27. На </w:t>
            </w:r>
            <w:proofErr w:type="gramStart"/>
            <w:r w:rsidRPr="005E39A9">
              <w:rPr>
                <w:rFonts w:ascii="Times New Roman" w:eastAsia="Times New Roman" w:hAnsi="Times New Roman"/>
                <w:kern w:val="3"/>
                <w:sz w:val="24"/>
                <w:lang w:eastAsia="ru-RU"/>
              </w:rPr>
              <w:t>основании</w:t>
            </w:r>
            <w:proofErr w:type="gramEnd"/>
            <w:r w:rsidRPr="005E39A9">
              <w:rPr>
                <w:rFonts w:ascii="Times New Roman" w:eastAsia="Times New Roman" w:hAnsi="Times New Roman"/>
                <w:kern w:val="3"/>
                <w:sz w:val="24"/>
                <w:lang w:eastAsia="ru-RU"/>
              </w:rPr>
              <w:t xml:space="preserve"> какого документа был изъят земельный </w:t>
            </w:r>
            <w:r w:rsidRPr="005E39A9">
              <w:rPr>
                <w:rFonts w:ascii="Times New Roman" w:eastAsia="Times New Roman" w:hAnsi="Times New Roman"/>
                <w:kern w:val="3"/>
                <w:sz w:val="24"/>
                <w:lang w:eastAsia="ru-RU"/>
              </w:rPr>
              <w:lastRenderedPageBreak/>
              <w:t>участок?</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28. Соглашение об изъятии земельного участка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29. Решение суда, на основании которого изъят </w:t>
            </w:r>
            <w:r w:rsidRPr="005E39A9">
              <w:rPr>
                <w:rFonts w:ascii="Times New Roman" w:eastAsia="Times New Roman" w:hAnsi="Times New Roman"/>
                <w:kern w:val="3"/>
                <w:sz w:val="24"/>
                <w:lang w:eastAsia="ru-RU"/>
              </w:rPr>
              <w:lastRenderedPageBreak/>
              <w:t>земельный участок</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82.</w:t>
            </w:r>
          </w:p>
        </w:tc>
        <w:tc>
          <w:tcPr>
            <w:tcW w:w="3402" w:type="dxa"/>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30. К какой категории относится заявитель (юридическое лицо)?</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31. Религиозная организация</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32. Религиозная организация, которой предоставлены в безвозмездное пользование здания, сооружения</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33. Крестьянское (фермерское) хозяйство, испрашивающее земельный участок для осуществления своей деятельности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34. Лицо, испрашивающее участок для сельскохозяйственного, </w:t>
            </w:r>
            <w:proofErr w:type="spellStart"/>
            <w:r w:rsidRPr="005E39A9">
              <w:rPr>
                <w:rFonts w:ascii="Times New Roman" w:eastAsia="Times New Roman" w:hAnsi="Times New Roman"/>
                <w:kern w:val="3"/>
                <w:sz w:val="24"/>
                <w:lang w:eastAsia="ru-RU"/>
              </w:rPr>
              <w:t>охотхозяйственного</w:t>
            </w:r>
            <w:proofErr w:type="spellEnd"/>
            <w:r w:rsidRPr="005E39A9">
              <w:rPr>
                <w:rFonts w:ascii="Times New Roman" w:eastAsia="Times New Roman" w:hAnsi="Times New Roman"/>
                <w:kern w:val="3"/>
                <w:sz w:val="24"/>
                <w:lang w:eastAsia="ru-RU"/>
              </w:rPr>
              <w:t>, лесохозяйственного использования</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35. Садовое или огородническое некоммерческое товарищество</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36. Некоммерческая организация, созданная гражданами в целях жилищного строительства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38. Община лиц, относящихся к коренным малочисленным народам Севера, Сибири и Дальнего Востока Российской Федерации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39. Лицо, у которого изъят участок, предоставленный в безвозмездное пользование</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40. Государственное или муниципальное учреждение</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41. Казенное предприятие</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42. Центр исторического наследия Президента Российской Федерации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43. АО "Почта России"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44. </w:t>
            </w:r>
            <w:proofErr w:type="gramStart"/>
            <w:r w:rsidRPr="005E39A9">
              <w:rPr>
                <w:rFonts w:ascii="Times New Roman" w:eastAsia="Times New Roman" w:hAnsi="Times New Roman"/>
                <w:kern w:val="3"/>
                <w:sz w:val="24"/>
                <w:lang w:eastAsia="ru-RU"/>
              </w:rPr>
              <w:t>Публично-правовая</w:t>
            </w:r>
            <w:proofErr w:type="gramEnd"/>
            <w:r w:rsidRPr="005E39A9">
              <w:rPr>
                <w:rFonts w:ascii="Times New Roman" w:eastAsia="Times New Roman" w:hAnsi="Times New Roman"/>
                <w:kern w:val="3"/>
                <w:sz w:val="24"/>
                <w:lang w:eastAsia="ru-RU"/>
              </w:rPr>
              <w:t xml:space="preserve"> компании "Единый заказчик в сфере строительства"</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83.</w:t>
            </w:r>
          </w:p>
        </w:tc>
        <w:tc>
          <w:tcPr>
            <w:tcW w:w="3402" w:type="dxa"/>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45. Строительство объекта недвижимости на испрашиваемом участке завершено?</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46. Строительство объекта недвижимости завершено</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47. Строительство объекта недвижимости не завершено</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84.</w:t>
            </w:r>
          </w:p>
        </w:tc>
        <w:tc>
          <w:tcPr>
            <w:tcW w:w="3402" w:type="dxa"/>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48. Право на объект недвижимости зарегистрировано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49. Право зарегистрировано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50. Право не зарегистрировано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85.</w:t>
            </w:r>
          </w:p>
        </w:tc>
        <w:tc>
          <w:tcPr>
            <w:tcW w:w="3402" w:type="dxa"/>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51. Право заявителя на объект недвижимости зарегистрировано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52. Право зарегистрировано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53. Право не зарегистрировано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86.</w:t>
            </w:r>
          </w:p>
        </w:tc>
        <w:tc>
          <w:tcPr>
            <w:tcW w:w="3402" w:type="dxa"/>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54. Зарегистрировано ли право на испрашиваемый земельный участок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55. Право зарегистрировано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56. Право не зарегистрировано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87.</w:t>
            </w:r>
          </w:p>
        </w:tc>
        <w:tc>
          <w:tcPr>
            <w:tcW w:w="3402" w:type="dxa"/>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57. На </w:t>
            </w:r>
            <w:proofErr w:type="gramStart"/>
            <w:r w:rsidRPr="005E39A9">
              <w:rPr>
                <w:rFonts w:ascii="Times New Roman" w:eastAsia="Times New Roman" w:hAnsi="Times New Roman"/>
                <w:kern w:val="3"/>
                <w:sz w:val="24"/>
                <w:lang w:eastAsia="ru-RU"/>
              </w:rPr>
              <w:t>основании</w:t>
            </w:r>
            <w:proofErr w:type="gramEnd"/>
            <w:r w:rsidRPr="005E39A9">
              <w:rPr>
                <w:rFonts w:ascii="Times New Roman" w:eastAsia="Times New Roman" w:hAnsi="Times New Roman"/>
                <w:kern w:val="3"/>
                <w:sz w:val="24"/>
                <w:lang w:eastAsia="ru-RU"/>
              </w:rPr>
              <w:t xml:space="preserve"> какого документа был изъят земельный участок?</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58. Соглашение об изъятии земельного участка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59. Решение суда, на основании которого изъят земельный участок</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88.</w:t>
            </w:r>
          </w:p>
        </w:tc>
        <w:tc>
          <w:tcPr>
            <w:tcW w:w="3402" w:type="dxa"/>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60. На </w:t>
            </w:r>
            <w:proofErr w:type="gramStart"/>
            <w:r w:rsidRPr="005E39A9">
              <w:rPr>
                <w:rFonts w:ascii="Times New Roman" w:eastAsia="Times New Roman" w:hAnsi="Times New Roman"/>
                <w:kern w:val="3"/>
                <w:sz w:val="24"/>
                <w:lang w:eastAsia="ru-RU"/>
              </w:rPr>
              <w:t>основании</w:t>
            </w:r>
            <w:proofErr w:type="gramEnd"/>
            <w:r w:rsidRPr="005E39A9">
              <w:rPr>
                <w:rFonts w:ascii="Times New Roman" w:eastAsia="Times New Roman" w:hAnsi="Times New Roman"/>
                <w:kern w:val="3"/>
                <w:sz w:val="24"/>
                <w:lang w:eastAsia="ru-RU"/>
              </w:rPr>
              <w:t xml:space="preserve"> какого документа формируется земельный участок?</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61. Схема расположения земельного участка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62. Утверждённый проект межевания территории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63. Проектная документация лесных участков</w:t>
            </w:r>
          </w:p>
        </w:tc>
      </w:tr>
      <w:tr w:rsidR="005E39A9" w:rsidRPr="005E39A9" w:rsidTr="0045635C">
        <w:trPr>
          <w:gridAfter w:val="1"/>
          <w:wAfter w:w="15" w:type="dxa"/>
        </w:trPr>
        <w:tc>
          <w:tcPr>
            <w:tcW w:w="9791" w:type="dxa"/>
            <w:gridSpan w:val="5"/>
            <w:tcBorders>
              <w:left w:val="single" w:sz="2" w:space="0" w:color="000000"/>
              <w:bottom w:val="single" w:sz="2" w:space="0" w:color="000000"/>
              <w:right w:val="single" w:sz="4" w:space="0" w:color="auto"/>
            </w:tcBorders>
            <w:vAlign w:val="center"/>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Критерии для формирования вариантов предоставления услуги для </w:t>
            </w:r>
            <w:proofErr w:type="spellStart"/>
            <w:r w:rsidRPr="005E39A9">
              <w:rPr>
                <w:rFonts w:ascii="Times New Roman" w:eastAsia="Times New Roman" w:hAnsi="Times New Roman"/>
                <w:kern w:val="3"/>
                <w:sz w:val="24"/>
                <w:lang w:eastAsia="ru-RU"/>
              </w:rPr>
              <w:t>подуслуги</w:t>
            </w:r>
            <w:proofErr w:type="spellEnd"/>
            <w:r w:rsidRPr="005E39A9">
              <w:rPr>
                <w:rFonts w:ascii="Times New Roman" w:eastAsia="Times New Roman" w:hAnsi="Times New Roman"/>
                <w:kern w:val="3"/>
                <w:sz w:val="24"/>
                <w:lang w:eastAsia="ru-RU"/>
              </w:rPr>
              <w:t xml:space="preserve"> "Предварительное согласование предоставления земельного участка в постоянное (бессрочное пользование)"</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89.</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 Кто обращается за услугой?</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 Заявитель</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 Представитель</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90.</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 К какой категории относится заявитель?</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 Государственное или муниципальное учреждение</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 Казенное предприятие</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7. Центр исторического наследия Президента Российской Федерации</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91.</w:t>
            </w:r>
          </w:p>
        </w:tc>
        <w:tc>
          <w:tcPr>
            <w:tcW w:w="3402" w:type="dxa"/>
            <w:tcBorders>
              <w:right w:val="single" w:sz="2" w:space="0" w:color="000000"/>
            </w:tcBorders>
            <w:vAlign w:val="bottom"/>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8. На </w:t>
            </w:r>
            <w:proofErr w:type="gramStart"/>
            <w:r w:rsidRPr="005E39A9">
              <w:rPr>
                <w:rFonts w:ascii="Times New Roman" w:eastAsia="Times New Roman" w:hAnsi="Times New Roman"/>
                <w:kern w:val="3"/>
                <w:sz w:val="24"/>
                <w:lang w:eastAsia="ru-RU"/>
              </w:rPr>
              <w:t>основании</w:t>
            </w:r>
            <w:proofErr w:type="gramEnd"/>
            <w:r w:rsidRPr="005E39A9">
              <w:rPr>
                <w:rFonts w:ascii="Times New Roman" w:eastAsia="Times New Roman" w:hAnsi="Times New Roman"/>
                <w:kern w:val="3"/>
                <w:sz w:val="24"/>
                <w:lang w:eastAsia="ru-RU"/>
              </w:rPr>
              <w:t xml:space="preserve"> какого документа формируется земельный участок?</w:t>
            </w:r>
          </w:p>
        </w:tc>
        <w:tc>
          <w:tcPr>
            <w:tcW w:w="5822" w:type="dxa"/>
            <w:gridSpan w:val="3"/>
            <w:tcBorders>
              <w:right w:val="single" w:sz="4" w:space="0" w:color="auto"/>
            </w:tcBorders>
            <w:vAlign w:val="bottom"/>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9. Схема расположения земельного участка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10. Утверждённый проект межевания территории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11. Проектная документация лесных участков</w:t>
            </w:r>
          </w:p>
        </w:tc>
      </w:tr>
      <w:tr w:rsidR="005E39A9" w:rsidRPr="005E39A9" w:rsidTr="0045635C">
        <w:trPr>
          <w:gridAfter w:val="1"/>
          <w:wAfter w:w="15" w:type="dxa"/>
        </w:trPr>
        <w:tc>
          <w:tcPr>
            <w:tcW w:w="9791" w:type="dxa"/>
            <w:gridSpan w:val="5"/>
            <w:tcBorders>
              <w:left w:val="single" w:sz="2" w:space="0" w:color="000000"/>
              <w:bottom w:val="single" w:sz="2" w:space="0" w:color="000000"/>
              <w:right w:val="single" w:sz="2" w:space="0" w:color="000000"/>
            </w:tcBorders>
            <w:vAlign w:val="center"/>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 xml:space="preserve">Критерии для формирования вариантов предоставления услуги для </w:t>
            </w:r>
            <w:proofErr w:type="spellStart"/>
            <w:r w:rsidRPr="005E39A9">
              <w:rPr>
                <w:rFonts w:ascii="Times New Roman" w:eastAsia="Times New Roman" w:hAnsi="Times New Roman"/>
                <w:kern w:val="3"/>
                <w:sz w:val="24"/>
                <w:lang w:eastAsia="ru-RU"/>
              </w:rPr>
              <w:t>подуслуги</w:t>
            </w:r>
            <w:proofErr w:type="spellEnd"/>
            <w:r w:rsidRPr="005E39A9">
              <w:rPr>
                <w:rFonts w:ascii="Times New Roman" w:eastAsia="Times New Roman" w:hAnsi="Times New Roman"/>
                <w:kern w:val="3"/>
                <w:sz w:val="24"/>
                <w:lang w:eastAsia="ru-RU"/>
              </w:rPr>
              <w:t xml:space="preserve"> "Предварительное согласование предоставления земельного участка в собственность бесплатно)"</w:t>
            </w:r>
            <w:proofErr w:type="gramEnd"/>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92.</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 Кто обращается за услугой?</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 Заявитель</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 Представитель</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93.</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 К какой категории относится заявитель?</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5. Физическое лицо (ФЛ)</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6. Индивидуальный предприниматель (ИП)</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7. Юридическое лицо (ЮЛ)</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94.</w:t>
            </w:r>
          </w:p>
        </w:tc>
        <w:tc>
          <w:tcPr>
            <w:tcW w:w="3402" w:type="dxa"/>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8. Заявитель является иностранным юридическим лицом?</w:t>
            </w:r>
          </w:p>
        </w:tc>
        <w:tc>
          <w:tcPr>
            <w:tcW w:w="5822" w:type="dxa"/>
            <w:gridSpan w:val="3"/>
            <w:tcBorders>
              <w:bottom w:val="single" w:sz="2" w:space="0" w:color="000000"/>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9. Юридическое лицо зарегистрировано в РФ</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10. Иностранное юридическое лицо</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95.</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11 . К какой категории относится заявитель (физическое лицо)?</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12. Гражданин, которому участок предоставлен в безвозмездное пользование</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13. Граждане, имеющие трех и более детей</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14. Лицо, уполномоченное садовым или огородническим товариществом</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15. Работник по установленной законодательством специальности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16. Иные категории</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96.</w:t>
            </w:r>
          </w:p>
        </w:tc>
        <w:tc>
          <w:tcPr>
            <w:tcW w:w="3402" w:type="dxa"/>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17. Право на исходный земельный участок зарегистрировано в ЕГРН?</w:t>
            </w:r>
          </w:p>
        </w:tc>
        <w:tc>
          <w:tcPr>
            <w:tcW w:w="5822" w:type="dxa"/>
            <w:gridSpan w:val="3"/>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18. Право зарегистрировано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19. Право не зарегистрировано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97.</w:t>
            </w:r>
          </w:p>
        </w:tc>
        <w:tc>
          <w:tcPr>
            <w:tcW w:w="3402" w:type="dxa"/>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20. К какой категории относится заявитель (индивидуальный предприниматель)?</w:t>
            </w:r>
          </w:p>
        </w:tc>
        <w:tc>
          <w:tcPr>
            <w:tcW w:w="5822" w:type="dxa"/>
            <w:gridSpan w:val="3"/>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 Лицо, с которым заключен договор о развитии застроенной территории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22. Иные категории</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98.</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23. К какой категории относится заявитель (юридическое лицо)?</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24. Лицо, с которым заключен договор о развитии застроенной территории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25. Религиозная организация-собственник здания или сооружения</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26. Лицо, уполномоченное садовым или огородническим товариществом</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27. Некоммерческая организация, созданная гражданами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28. Религиозная организаци</w:t>
            </w:r>
            <w:proofErr w:type="gramStart"/>
            <w:r w:rsidRPr="005E39A9">
              <w:rPr>
                <w:rFonts w:ascii="Times New Roman" w:eastAsia="Times New Roman" w:hAnsi="Times New Roman"/>
                <w:kern w:val="3"/>
                <w:sz w:val="24"/>
                <w:lang w:eastAsia="ru-RU"/>
              </w:rPr>
              <w:t>я-</w:t>
            </w:r>
            <w:proofErr w:type="gramEnd"/>
            <w:r w:rsidRPr="005E39A9">
              <w:rPr>
                <w:rFonts w:ascii="Times New Roman" w:eastAsia="Times New Roman" w:hAnsi="Times New Roman"/>
                <w:kern w:val="3"/>
                <w:sz w:val="24"/>
                <w:lang w:eastAsia="ru-RU"/>
              </w:rPr>
              <w:t xml:space="preserve"> землепользователь участка для сельскохозяйственного производства</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29. Научно-технологический центр (фонд)</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99.</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30. Право на здание или сооружение зарегистрировано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31. Право зарегистрировано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32. Право не зарегистрировано в ЕГРН</w:t>
            </w: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100.</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33. Право на земельный участок зарегистрировано в ЕГРН?</w:t>
            </w:r>
          </w:p>
        </w:tc>
        <w:tc>
          <w:tcPr>
            <w:tcW w:w="5822" w:type="dxa"/>
            <w:gridSpan w:val="3"/>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34. Право зарегистрировано в ЕГРН</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35. Право не зарегистрировано в ЕГРН</w:t>
            </w:r>
          </w:p>
        </w:tc>
      </w:tr>
      <w:tr w:rsidR="0045635C" w:rsidRPr="005E39A9" w:rsidTr="0045635C">
        <w:tc>
          <w:tcPr>
            <w:tcW w:w="567" w:type="dxa"/>
            <w:tcBorders>
              <w:left w:val="single" w:sz="2" w:space="0" w:color="000000"/>
              <w:bottom w:val="single" w:sz="2" w:space="0" w:color="000000"/>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101.</w:t>
            </w:r>
          </w:p>
        </w:tc>
        <w:tc>
          <w:tcPr>
            <w:tcW w:w="3402" w:type="dxa"/>
            <w:tcBorders>
              <w:bottom w:val="single" w:sz="2" w:space="0" w:color="000000"/>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36. Право на исходный земельный участок </w:t>
            </w:r>
            <w:r w:rsidRPr="005E39A9">
              <w:rPr>
                <w:rFonts w:ascii="Times New Roman" w:eastAsia="Times New Roman" w:hAnsi="Times New Roman"/>
                <w:kern w:val="3"/>
                <w:sz w:val="24"/>
                <w:lang w:eastAsia="ru-RU"/>
              </w:rPr>
              <w:lastRenderedPageBreak/>
              <w:t>зарегистрировано в ЕГРН?</w:t>
            </w:r>
          </w:p>
        </w:tc>
        <w:tc>
          <w:tcPr>
            <w:tcW w:w="5797" w:type="dxa"/>
            <w:gridSpan w:val="2"/>
            <w:tcBorders>
              <w:right w:val="single" w:sz="4" w:space="0" w:color="auto"/>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37. Право зарегистрировано в ЕГРН</w:t>
            </w:r>
          </w:p>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38. Право не зарегистрировано в ЕГРН</w:t>
            </w:r>
          </w:p>
        </w:tc>
        <w:tc>
          <w:tcPr>
            <w:tcW w:w="40" w:type="dxa"/>
            <w:gridSpan w:val="2"/>
            <w:tcBorders>
              <w:right w:val="single" w:sz="4" w:space="0" w:color="auto"/>
            </w:tcBorders>
          </w:tcPr>
          <w:p w:rsidR="0045635C" w:rsidRDefault="0045635C">
            <w:pPr>
              <w:spacing w:after="0" w:line="240" w:lineRule="auto"/>
              <w:rPr>
                <w:rFonts w:ascii="Times New Roman" w:eastAsia="Times New Roman" w:hAnsi="Times New Roman"/>
                <w:kern w:val="3"/>
                <w:sz w:val="24"/>
                <w:lang w:eastAsia="ru-RU"/>
              </w:rPr>
            </w:pPr>
          </w:p>
          <w:p w:rsidR="0045635C" w:rsidRPr="005E39A9" w:rsidRDefault="0045635C" w:rsidP="0045635C">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
        </w:tc>
      </w:tr>
      <w:tr w:rsidR="005E39A9" w:rsidRPr="005E39A9" w:rsidTr="0045635C">
        <w:trPr>
          <w:gridAfter w:val="1"/>
          <w:wAfter w:w="15" w:type="dxa"/>
        </w:trPr>
        <w:tc>
          <w:tcPr>
            <w:tcW w:w="567"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102.</w:t>
            </w:r>
          </w:p>
        </w:tc>
        <w:tc>
          <w:tcPr>
            <w:tcW w:w="340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39. На </w:t>
            </w:r>
            <w:proofErr w:type="gramStart"/>
            <w:r w:rsidRPr="005E39A9">
              <w:rPr>
                <w:rFonts w:ascii="Times New Roman" w:eastAsia="Times New Roman" w:hAnsi="Times New Roman"/>
                <w:kern w:val="3"/>
                <w:sz w:val="24"/>
                <w:lang w:eastAsia="ru-RU"/>
              </w:rPr>
              <w:t>основании</w:t>
            </w:r>
            <w:proofErr w:type="gramEnd"/>
            <w:r w:rsidRPr="005E39A9">
              <w:rPr>
                <w:rFonts w:ascii="Times New Roman" w:eastAsia="Times New Roman" w:hAnsi="Times New Roman"/>
                <w:kern w:val="3"/>
                <w:sz w:val="24"/>
                <w:lang w:eastAsia="ru-RU"/>
              </w:rPr>
              <w:t xml:space="preserve"> какого документа формируется земельный участок?</w:t>
            </w:r>
          </w:p>
        </w:tc>
        <w:tc>
          <w:tcPr>
            <w:tcW w:w="5822" w:type="dxa"/>
            <w:gridSpan w:val="3"/>
            <w:tcBorders>
              <w:bottom w:val="single" w:sz="4" w:space="0" w:color="auto"/>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40. Схема расположения земельного участка</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41. Утверждённый проект межевания территории</w:t>
            </w:r>
          </w:p>
        </w:tc>
      </w:tr>
    </w:tbl>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1A7C7F" w:rsidRDefault="001A7C7F"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5E39A9" w:rsidRPr="005E39A9" w:rsidRDefault="005E39A9"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 xml:space="preserve">Приложение </w:t>
      </w:r>
      <w:r w:rsidR="001A7C7F">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2</w:t>
      </w:r>
    </w:p>
    <w:p w:rsidR="005E39A9" w:rsidRPr="005E39A9" w:rsidRDefault="005E39A9"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к Административному регламенту</w:t>
      </w:r>
    </w:p>
    <w:p w:rsidR="005E39A9" w:rsidRPr="005E39A9" w:rsidRDefault="005E39A9"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по предоставлению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9D6680" w:rsidRPr="009D6680" w:rsidRDefault="009D6680" w:rsidP="009D668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9D6680">
        <w:rPr>
          <w:rFonts w:ascii="Times New Roman CYR" w:eastAsiaTheme="minorEastAsia" w:hAnsi="Times New Roman CYR" w:cs="Times New Roman CYR"/>
          <w:b/>
          <w:bCs/>
          <w:sz w:val="24"/>
          <w:szCs w:val="24"/>
          <w:lang w:eastAsia="ru-RU"/>
        </w:rPr>
        <w:t>Форма решения о предварительном согласовании предоставления земельного участка</w:t>
      </w:r>
      <w:r w:rsidRPr="009D6680">
        <w:rPr>
          <w:rFonts w:ascii="Times New Roman CYR" w:eastAsiaTheme="minorEastAsia" w:hAnsi="Times New Roman CYR" w:cs="Times New Roman CYR"/>
          <w:b/>
          <w:bCs/>
          <w:sz w:val="24"/>
          <w:szCs w:val="24"/>
          <w:lang w:eastAsia="ru-RU"/>
        </w:rPr>
        <w:br/>
        <w:t>______________________________________________________</w:t>
      </w:r>
      <w:r w:rsidRPr="009D6680">
        <w:rPr>
          <w:rFonts w:ascii="Times New Roman CYR" w:eastAsiaTheme="minorEastAsia" w:hAnsi="Times New Roman CYR" w:cs="Times New Roman CYR"/>
          <w:b/>
          <w:bCs/>
          <w:sz w:val="24"/>
          <w:szCs w:val="24"/>
          <w:lang w:eastAsia="ru-RU"/>
        </w:rPr>
        <w:br/>
        <w:t>(наименование уполномоченного органа исполнительной власти субъекта Российской Федерации, органа местного самоуправления)</w:t>
      </w:r>
    </w:p>
    <w:p w:rsidR="009D6680" w:rsidRPr="009D6680" w:rsidRDefault="009D6680" w:rsidP="0095460C">
      <w:pPr>
        <w:widowControl w:val="0"/>
        <w:autoSpaceDE w:val="0"/>
        <w:autoSpaceDN w:val="0"/>
        <w:adjustRightInd w:val="0"/>
        <w:spacing w:after="0" w:line="240" w:lineRule="auto"/>
        <w:ind w:firstLine="720"/>
        <w:jc w:val="right"/>
        <w:rPr>
          <w:rFonts w:ascii="Times New Roman" w:eastAsiaTheme="minorEastAsia" w:hAnsi="Times New Roman"/>
          <w:sz w:val="24"/>
          <w:szCs w:val="24"/>
          <w:lang w:eastAsia="ru-RU"/>
        </w:rPr>
      </w:pPr>
    </w:p>
    <w:p w:rsidR="009D6680" w:rsidRPr="009D6680" w:rsidRDefault="009D6680" w:rsidP="009546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9D6680">
        <w:rPr>
          <w:rFonts w:ascii="Times New Roman" w:eastAsiaTheme="minorEastAsia" w:hAnsi="Times New Roman"/>
          <w:sz w:val="24"/>
          <w:szCs w:val="24"/>
          <w:lang w:eastAsia="ru-RU"/>
        </w:rPr>
        <w:t xml:space="preserve">                                         Кому:</w:t>
      </w:r>
    </w:p>
    <w:p w:rsidR="009D6680" w:rsidRPr="009D6680" w:rsidRDefault="009D6680" w:rsidP="009546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9D6680">
        <w:rPr>
          <w:rFonts w:ascii="Times New Roman" w:eastAsiaTheme="minorEastAsia" w:hAnsi="Times New Roman"/>
          <w:sz w:val="24"/>
          <w:szCs w:val="24"/>
          <w:lang w:eastAsia="ru-RU"/>
        </w:rPr>
        <w:t xml:space="preserve">                                         ________________________________</w:t>
      </w:r>
    </w:p>
    <w:p w:rsidR="009D6680" w:rsidRPr="009D6680" w:rsidRDefault="009D6680" w:rsidP="009546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9D6680">
        <w:rPr>
          <w:rFonts w:ascii="Times New Roman" w:eastAsiaTheme="minorEastAsia" w:hAnsi="Times New Roman"/>
          <w:sz w:val="24"/>
          <w:szCs w:val="24"/>
          <w:lang w:eastAsia="ru-RU"/>
        </w:rPr>
        <w:t xml:space="preserve">                                         Контактные данные:</w:t>
      </w:r>
    </w:p>
    <w:p w:rsidR="009D6680" w:rsidRPr="009D6680" w:rsidRDefault="009D6680" w:rsidP="009546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9D6680">
        <w:rPr>
          <w:rFonts w:ascii="Times New Roman" w:eastAsiaTheme="minorEastAsia" w:hAnsi="Times New Roman"/>
          <w:sz w:val="24"/>
          <w:szCs w:val="24"/>
          <w:lang w:eastAsia="ru-RU"/>
        </w:rPr>
        <w:t xml:space="preserve">                                         ________________________________</w:t>
      </w:r>
    </w:p>
    <w:p w:rsidR="009D6680" w:rsidRPr="009D6680" w:rsidRDefault="009D6680" w:rsidP="009546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9D6680">
        <w:rPr>
          <w:rFonts w:ascii="Times New Roman" w:eastAsiaTheme="minorEastAsia" w:hAnsi="Times New Roman"/>
          <w:sz w:val="24"/>
          <w:szCs w:val="24"/>
          <w:lang w:eastAsia="ru-RU"/>
        </w:rPr>
        <w:t xml:space="preserve">                                         /Представитель:</w:t>
      </w:r>
    </w:p>
    <w:p w:rsidR="009D6680" w:rsidRPr="009D6680" w:rsidRDefault="009D6680" w:rsidP="009546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9D6680">
        <w:rPr>
          <w:rFonts w:ascii="Times New Roman" w:eastAsiaTheme="minorEastAsia" w:hAnsi="Times New Roman"/>
          <w:sz w:val="24"/>
          <w:szCs w:val="24"/>
          <w:lang w:eastAsia="ru-RU"/>
        </w:rPr>
        <w:t xml:space="preserve">                                         ________________________________</w:t>
      </w:r>
    </w:p>
    <w:p w:rsidR="009D6680" w:rsidRPr="009D6680" w:rsidRDefault="009D6680" w:rsidP="009546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9D6680">
        <w:rPr>
          <w:rFonts w:ascii="Times New Roman" w:eastAsiaTheme="minorEastAsia" w:hAnsi="Times New Roman"/>
          <w:sz w:val="24"/>
          <w:szCs w:val="24"/>
          <w:lang w:eastAsia="ru-RU"/>
        </w:rPr>
        <w:t xml:space="preserve">                                         Контактные данные представителя:</w:t>
      </w:r>
    </w:p>
    <w:p w:rsidR="009D6680" w:rsidRPr="009D6680" w:rsidRDefault="009D6680" w:rsidP="0095460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9D6680">
        <w:rPr>
          <w:rFonts w:ascii="Times New Roman" w:eastAsiaTheme="minorEastAsia" w:hAnsi="Times New Roman"/>
          <w:sz w:val="24"/>
          <w:szCs w:val="24"/>
          <w:lang w:eastAsia="ru-RU"/>
        </w:rPr>
        <w:t xml:space="preserve">                                         ________________________________</w:t>
      </w: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D6680" w:rsidRPr="009D6680" w:rsidRDefault="009D6680" w:rsidP="009D668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9D6680">
        <w:rPr>
          <w:rFonts w:ascii="Times New Roman CYR" w:eastAsiaTheme="minorEastAsia" w:hAnsi="Times New Roman CYR" w:cs="Times New Roman CYR"/>
          <w:b/>
          <w:bCs/>
          <w:sz w:val="24"/>
          <w:szCs w:val="24"/>
          <w:lang w:eastAsia="ru-RU"/>
        </w:rPr>
        <w:t>РЕШЕНИЕ</w:t>
      </w:r>
      <w:proofErr w:type="gramStart"/>
      <w:r w:rsidRPr="009D6680">
        <w:rPr>
          <w:rFonts w:ascii="Times New Roman CYR" w:eastAsiaTheme="minorEastAsia" w:hAnsi="Times New Roman CYR" w:cs="Times New Roman CYR"/>
          <w:b/>
          <w:bCs/>
          <w:sz w:val="24"/>
          <w:szCs w:val="24"/>
          <w:lang w:eastAsia="ru-RU"/>
        </w:rPr>
        <w:br/>
        <w:t>О</w:t>
      </w:r>
      <w:proofErr w:type="gramEnd"/>
      <w:r w:rsidRPr="009D6680">
        <w:rPr>
          <w:rFonts w:ascii="Times New Roman CYR" w:eastAsiaTheme="minorEastAsia" w:hAnsi="Times New Roman CYR" w:cs="Times New Roman CYR"/>
          <w:b/>
          <w:bCs/>
          <w:sz w:val="24"/>
          <w:szCs w:val="24"/>
          <w:lang w:eastAsia="ru-RU"/>
        </w:rPr>
        <w:t>т _______________________ N _______________________</w:t>
      </w: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D6680" w:rsidRPr="009D6680" w:rsidRDefault="009D6680" w:rsidP="009D668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9D6680">
        <w:rPr>
          <w:rFonts w:ascii="Times New Roman CYR" w:eastAsiaTheme="minorEastAsia" w:hAnsi="Times New Roman CYR" w:cs="Times New Roman CYR"/>
          <w:b/>
          <w:bCs/>
          <w:sz w:val="24"/>
          <w:szCs w:val="24"/>
          <w:lang w:eastAsia="ru-RU"/>
        </w:rPr>
        <w:t>О предварительном согласовании предоставления земельного участка</w:t>
      </w: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D6680">
        <w:rPr>
          <w:rFonts w:ascii="Times New Roman CYR" w:eastAsiaTheme="minorEastAsia" w:hAnsi="Times New Roman CYR" w:cs="Times New Roman CYR"/>
          <w:sz w:val="24"/>
          <w:szCs w:val="24"/>
          <w:lang w:eastAsia="ru-RU"/>
        </w:rPr>
        <w:t xml:space="preserve">По результатам рассмотрения заявления от ________________ N ______________ и приложенных к нему документов в соответствии со </w:t>
      </w:r>
      <w:r w:rsidRPr="009D6680">
        <w:rPr>
          <w:rFonts w:ascii="Times New Roman CYR" w:eastAsiaTheme="minorEastAsia" w:hAnsi="Times New Roman CYR" w:cs="Times New Roman CYR"/>
          <w:b/>
          <w:bCs/>
          <w:sz w:val="24"/>
          <w:szCs w:val="24"/>
          <w:lang w:eastAsia="ru-RU"/>
        </w:rPr>
        <w:t>статьей 39.15</w:t>
      </w:r>
      <w:r w:rsidRPr="009D6680">
        <w:rPr>
          <w:rFonts w:ascii="Times New Roman CYR" w:eastAsiaTheme="minorEastAsia" w:hAnsi="Times New Roman CYR" w:cs="Times New Roman CYR"/>
          <w:sz w:val="24"/>
          <w:szCs w:val="24"/>
          <w:lang w:eastAsia="ru-RU"/>
        </w:rPr>
        <w:t xml:space="preserve"> Земельного кодекса Российской Федерации принято РЕШЕНИЕ:</w:t>
      </w: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 w:name="sub_52311"/>
      <w:r w:rsidRPr="009D6680">
        <w:rPr>
          <w:rFonts w:ascii="Times New Roman CYR" w:eastAsiaTheme="minorEastAsia" w:hAnsi="Times New Roman CYR" w:cs="Times New Roman CYR"/>
          <w:sz w:val="24"/>
          <w:szCs w:val="24"/>
          <w:lang w:eastAsia="ru-RU"/>
        </w:rPr>
        <w:t xml:space="preserve">1. </w:t>
      </w:r>
      <w:proofErr w:type="gramStart"/>
      <w:r w:rsidRPr="009D6680">
        <w:rPr>
          <w:rFonts w:ascii="Times New Roman CYR" w:eastAsiaTheme="minorEastAsia" w:hAnsi="Times New Roman CYR" w:cs="Times New Roman CYR"/>
          <w:sz w:val="24"/>
          <w:szCs w:val="24"/>
          <w:lang w:eastAsia="ru-RU"/>
        </w:rPr>
        <w:t>Предварительно согласовать _______________________</w:t>
      </w:r>
      <w:r w:rsidRPr="009D6680">
        <w:rPr>
          <w:rFonts w:ascii="Times New Roman CYR" w:eastAsiaTheme="minorEastAsia" w:hAnsi="Times New Roman CYR" w:cs="Times New Roman CYR"/>
          <w:b/>
          <w:bCs/>
          <w:sz w:val="24"/>
          <w:szCs w:val="24"/>
          <w:lang w:eastAsia="ru-RU"/>
        </w:rPr>
        <w:t>*(1)</w:t>
      </w:r>
      <w:r w:rsidRPr="009D6680">
        <w:rPr>
          <w:rFonts w:ascii="Times New Roman CYR" w:eastAsiaTheme="minorEastAsia" w:hAnsi="Times New Roman CYR" w:cs="Times New Roman CYR"/>
          <w:sz w:val="24"/>
          <w:szCs w:val="24"/>
          <w:lang w:eastAsia="ru-RU"/>
        </w:rPr>
        <w:t xml:space="preserve"> (далее - Заявитель) предоставление в ___________________________</w:t>
      </w:r>
      <w:r w:rsidRPr="009D6680">
        <w:rPr>
          <w:rFonts w:ascii="Times New Roman CYR" w:eastAsiaTheme="minorEastAsia" w:hAnsi="Times New Roman CYR" w:cs="Times New Roman CYR"/>
          <w:b/>
          <w:bCs/>
          <w:sz w:val="24"/>
          <w:szCs w:val="24"/>
          <w:lang w:eastAsia="ru-RU"/>
        </w:rPr>
        <w:t>*(2)</w:t>
      </w:r>
      <w:r w:rsidRPr="009D6680">
        <w:rPr>
          <w:rFonts w:ascii="Times New Roman CYR" w:eastAsiaTheme="minorEastAsia" w:hAnsi="Times New Roman CYR" w:cs="Times New Roman CYR"/>
          <w:sz w:val="24"/>
          <w:szCs w:val="24"/>
          <w:lang w:eastAsia="ru-RU"/>
        </w:rPr>
        <w:t xml:space="preserve"> для _______________________</w:t>
      </w:r>
      <w:r w:rsidRPr="009D6680">
        <w:rPr>
          <w:rFonts w:ascii="Times New Roman CYR" w:eastAsiaTheme="minorEastAsia" w:hAnsi="Times New Roman CYR" w:cs="Times New Roman CYR"/>
          <w:b/>
          <w:bCs/>
          <w:sz w:val="24"/>
          <w:szCs w:val="24"/>
          <w:lang w:eastAsia="ru-RU"/>
        </w:rPr>
        <w:t>*(3)</w:t>
      </w:r>
      <w:r w:rsidRPr="009D6680">
        <w:rPr>
          <w:rFonts w:ascii="Times New Roman CYR" w:eastAsiaTheme="minorEastAsia" w:hAnsi="Times New Roman CYR" w:cs="Times New Roman CYR"/>
          <w:sz w:val="24"/>
          <w:szCs w:val="24"/>
          <w:lang w:eastAsia="ru-RU"/>
        </w:rPr>
        <w:t xml:space="preserve"> земельного участка, находящегося в собственности _________________________________</w:t>
      </w:r>
      <w:r w:rsidRPr="009D6680">
        <w:rPr>
          <w:rFonts w:ascii="Times New Roman CYR" w:eastAsiaTheme="minorEastAsia" w:hAnsi="Times New Roman CYR" w:cs="Times New Roman CYR"/>
          <w:b/>
          <w:bCs/>
          <w:sz w:val="24"/>
          <w:szCs w:val="24"/>
          <w:lang w:eastAsia="ru-RU"/>
        </w:rPr>
        <w:t>*(4)</w:t>
      </w:r>
      <w:r w:rsidRPr="009D6680">
        <w:rPr>
          <w:rFonts w:ascii="Times New Roman CYR" w:eastAsiaTheme="minorEastAsia" w:hAnsi="Times New Roman CYR" w:cs="Times New Roman CYR"/>
          <w:sz w:val="24"/>
          <w:szCs w:val="24"/>
          <w:lang w:eastAsia="ru-RU"/>
        </w:rPr>
        <w:t>/государственная собственность на который не разграничена (далее - Участок): площадью _______________________________</w:t>
      </w:r>
      <w:r w:rsidRPr="009D6680">
        <w:rPr>
          <w:rFonts w:ascii="Times New Roman CYR" w:eastAsiaTheme="minorEastAsia" w:hAnsi="Times New Roman CYR" w:cs="Times New Roman CYR"/>
          <w:b/>
          <w:bCs/>
          <w:sz w:val="24"/>
          <w:szCs w:val="24"/>
          <w:lang w:eastAsia="ru-RU"/>
        </w:rPr>
        <w:t>*(5)</w:t>
      </w:r>
      <w:r w:rsidRPr="009D6680">
        <w:rPr>
          <w:rFonts w:ascii="Times New Roman CYR" w:eastAsiaTheme="minorEastAsia" w:hAnsi="Times New Roman CYR" w:cs="Times New Roman CYR"/>
          <w:sz w:val="24"/>
          <w:szCs w:val="24"/>
          <w:lang w:eastAsia="ru-RU"/>
        </w:rPr>
        <w:t xml:space="preserve"> кв. м, расположенного по адресу __________________________ (при отсутствии адреса иное описание местоположения земельного участка), кадастровый номер ______________</w:t>
      </w:r>
      <w:r w:rsidRPr="009D6680">
        <w:rPr>
          <w:rFonts w:ascii="Times New Roman CYR" w:eastAsiaTheme="minorEastAsia" w:hAnsi="Times New Roman CYR" w:cs="Times New Roman CYR"/>
          <w:b/>
          <w:bCs/>
          <w:sz w:val="24"/>
          <w:szCs w:val="24"/>
          <w:lang w:eastAsia="ru-RU"/>
        </w:rPr>
        <w:t>*(6)</w:t>
      </w:r>
      <w:r w:rsidRPr="009D6680">
        <w:rPr>
          <w:rFonts w:ascii="Times New Roman CYR" w:eastAsiaTheme="minorEastAsia" w:hAnsi="Times New Roman CYR" w:cs="Times New Roman CYR"/>
          <w:sz w:val="24"/>
          <w:szCs w:val="24"/>
          <w:lang w:eastAsia="ru-RU"/>
        </w:rPr>
        <w:t>.</w:t>
      </w:r>
      <w:proofErr w:type="gramEnd"/>
    </w:p>
    <w:bookmarkEnd w:id="1"/>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D6680">
        <w:rPr>
          <w:rFonts w:ascii="Times New Roman CYR" w:eastAsiaTheme="minorEastAsia" w:hAnsi="Times New Roman CYR" w:cs="Times New Roman CYR"/>
          <w:sz w:val="24"/>
          <w:szCs w:val="24"/>
          <w:lang w:eastAsia="ru-RU"/>
        </w:rPr>
        <w:t>Участок находится в территориальной зоне: ______________________/Вид (виды) разрешенного использования Участка: _________________________</w:t>
      </w:r>
      <w:r w:rsidRPr="009D6680">
        <w:rPr>
          <w:rFonts w:ascii="Times New Roman CYR" w:eastAsiaTheme="minorEastAsia" w:hAnsi="Times New Roman CYR" w:cs="Times New Roman CYR"/>
          <w:b/>
          <w:bCs/>
          <w:sz w:val="24"/>
          <w:szCs w:val="24"/>
          <w:lang w:eastAsia="ru-RU"/>
        </w:rPr>
        <w:t>*(7)</w:t>
      </w:r>
      <w:r w:rsidRPr="009D6680">
        <w:rPr>
          <w:rFonts w:ascii="Times New Roman CYR" w:eastAsiaTheme="minorEastAsia" w:hAnsi="Times New Roman CYR" w:cs="Times New Roman CYR"/>
          <w:sz w:val="24"/>
          <w:szCs w:val="24"/>
          <w:lang w:eastAsia="ru-RU"/>
        </w:rPr>
        <w:t>.</w:t>
      </w: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D6680">
        <w:rPr>
          <w:rFonts w:ascii="Times New Roman CYR" w:eastAsiaTheme="minorEastAsia" w:hAnsi="Times New Roman CYR" w:cs="Times New Roman CYR"/>
          <w:sz w:val="24"/>
          <w:szCs w:val="24"/>
          <w:lang w:eastAsia="ru-RU"/>
        </w:rPr>
        <w:t>Участок относится к категории земель "_________________________".</w:t>
      </w: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52312"/>
      <w:r w:rsidRPr="009D6680">
        <w:rPr>
          <w:rFonts w:ascii="Times New Roman CYR" w:eastAsiaTheme="minorEastAsia" w:hAnsi="Times New Roman CYR" w:cs="Times New Roman CYR"/>
          <w:sz w:val="24"/>
          <w:szCs w:val="24"/>
          <w:lang w:eastAsia="ru-RU"/>
        </w:rPr>
        <w:t>2. Образование Участка предусмотрено проектом межевания территории/проектной документацией лесного участка, утвержденным ______________________________________./Утвердить схему расположения земельного участка на кадастровом плане территории согласно приложению к настоящему решению</w:t>
      </w:r>
      <w:r w:rsidRPr="009D6680">
        <w:rPr>
          <w:rFonts w:ascii="Times New Roman CYR" w:eastAsiaTheme="minorEastAsia" w:hAnsi="Times New Roman CYR" w:cs="Times New Roman CYR"/>
          <w:b/>
          <w:bCs/>
          <w:sz w:val="24"/>
          <w:szCs w:val="24"/>
          <w:lang w:eastAsia="ru-RU"/>
        </w:rPr>
        <w:t>*(8)</w:t>
      </w:r>
      <w:r w:rsidRPr="009D6680">
        <w:rPr>
          <w:rFonts w:ascii="Times New Roman CYR" w:eastAsiaTheme="minorEastAsia" w:hAnsi="Times New Roman CYR" w:cs="Times New Roman CYR"/>
          <w:sz w:val="24"/>
          <w:szCs w:val="24"/>
          <w:lang w:eastAsia="ru-RU"/>
        </w:rPr>
        <w:t>.</w:t>
      </w:r>
    </w:p>
    <w:bookmarkEnd w:id="2"/>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D6680">
        <w:rPr>
          <w:rFonts w:ascii="Times New Roman CYR" w:eastAsiaTheme="minorEastAsia" w:hAnsi="Times New Roman CYR" w:cs="Times New Roman CYR"/>
          <w:sz w:val="24"/>
          <w:szCs w:val="24"/>
          <w:lang w:eastAsia="ru-RU"/>
        </w:rPr>
        <w:t>Условный номер Участка __________________</w:t>
      </w:r>
      <w:r w:rsidRPr="009D6680">
        <w:rPr>
          <w:rFonts w:ascii="Times New Roman CYR" w:eastAsiaTheme="minorEastAsia" w:hAnsi="Times New Roman CYR" w:cs="Times New Roman CYR"/>
          <w:b/>
          <w:bCs/>
          <w:sz w:val="24"/>
          <w:szCs w:val="24"/>
          <w:lang w:eastAsia="ru-RU"/>
        </w:rPr>
        <w:t>*(9)</w:t>
      </w:r>
      <w:r w:rsidRPr="009D6680">
        <w:rPr>
          <w:rFonts w:ascii="Times New Roman CYR" w:eastAsiaTheme="minorEastAsia" w:hAnsi="Times New Roman CYR" w:cs="Times New Roman CYR"/>
          <w:sz w:val="24"/>
          <w:szCs w:val="24"/>
          <w:lang w:eastAsia="ru-RU"/>
        </w:rPr>
        <w:t>.</w:t>
      </w: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52313"/>
      <w:r w:rsidRPr="009D6680">
        <w:rPr>
          <w:rFonts w:ascii="Times New Roman CYR" w:eastAsiaTheme="minorEastAsia" w:hAnsi="Times New Roman CYR" w:cs="Times New Roman CYR"/>
          <w:sz w:val="24"/>
          <w:szCs w:val="24"/>
          <w:lang w:eastAsia="ru-RU"/>
        </w:rPr>
        <w:t>3. Кадастровы</w:t>
      </w:r>
      <w:proofErr w:type="gramStart"/>
      <w:r w:rsidRPr="009D6680">
        <w:rPr>
          <w:rFonts w:ascii="Times New Roman CYR" w:eastAsiaTheme="minorEastAsia" w:hAnsi="Times New Roman CYR" w:cs="Times New Roman CYR"/>
          <w:sz w:val="24"/>
          <w:szCs w:val="24"/>
          <w:lang w:eastAsia="ru-RU"/>
        </w:rPr>
        <w:t>й(</w:t>
      </w:r>
      <w:proofErr w:type="gramEnd"/>
      <w:r w:rsidRPr="009D6680">
        <w:rPr>
          <w:rFonts w:ascii="Times New Roman CYR" w:eastAsiaTheme="minorEastAsia" w:hAnsi="Times New Roman CYR" w:cs="Times New Roman CYR"/>
          <w:sz w:val="24"/>
          <w:szCs w:val="24"/>
          <w:lang w:eastAsia="ru-RU"/>
        </w:rPr>
        <w:t>е) номер(а) земельного(</w:t>
      </w:r>
      <w:proofErr w:type="spellStart"/>
      <w:r w:rsidRPr="009D6680">
        <w:rPr>
          <w:rFonts w:ascii="Times New Roman CYR" w:eastAsiaTheme="minorEastAsia" w:hAnsi="Times New Roman CYR" w:cs="Times New Roman CYR"/>
          <w:sz w:val="24"/>
          <w:szCs w:val="24"/>
          <w:lang w:eastAsia="ru-RU"/>
        </w:rPr>
        <w:t>ых</w:t>
      </w:r>
      <w:proofErr w:type="spellEnd"/>
      <w:r w:rsidRPr="009D6680">
        <w:rPr>
          <w:rFonts w:ascii="Times New Roman CYR" w:eastAsiaTheme="minorEastAsia" w:hAnsi="Times New Roman CYR" w:cs="Times New Roman CYR"/>
          <w:sz w:val="24"/>
          <w:szCs w:val="24"/>
          <w:lang w:eastAsia="ru-RU"/>
        </w:rPr>
        <w:t>) участка/участков, из которых/которого предусмотрено образование испрашиваемого земельного участка ______________</w:t>
      </w:r>
      <w:r w:rsidRPr="009D6680">
        <w:rPr>
          <w:rFonts w:ascii="Times New Roman CYR" w:eastAsiaTheme="minorEastAsia" w:hAnsi="Times New Roman CYR" w:cs="Times New Roman CYR"/>
          <w:b/>
          <w:bCs/>
          <w:sz w:val="24"/>
          <w:szCs w:val="24"/>
          <w:lang w:eastAsia="ru-RU"/>
        </w:rPr>
        <w:t>*(10)</w:t>
      </w:r>
      <w:r w:rsidRPr="009D6680">
        <w:rPr>
          <w:rFonts w:ascii="Times New Roman CYR" w:eastAsiaTheme="minorEastAsia" w:hAnsi="Times New Roman CYR" w:cs="Times New Roman CYR"/>
          <w:sz w:val="24"/>
          <w:szCs w:val="24"/>
          <w:lang w:eastAsia="ru-RU"/>
        </w:rPr>
        <w:t>.</w:t>
      </w: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52314"/>
      <w:bookmarkEnd w:id="3"/>
      <w:r w:rsidRPr="009D6680">
        <w:rPr>
          <w:rFonts w:ascii="Times New Roman CYR" w:eastAsiaTheme="minorEastAsia" w:hAnsi="Times New Roman CYR" w:cs="Times New Roman CYR"/>
          <w:sz w:val="24"/>
          <w:szCs w:val="24"/>
          <w:lang w:eastAsia="ru-RU"/>
        </w:rPr>
        <w:t>4. В отношении Участка установлены следующие ограничения: ____________</w:t>
      </w:r>
      <w:r w:rsidRPr="009D6680">
        <w:rPr>
          <w:rFonts w:ascii="Times New Roman CYR" w:eastAsiaTheme="minorEastAsia" w:hAnsi="Times New Roman CYR" w:cs="Times New Roman CYR"/>
          <w:b/>
          <w:bCs/>
          <w:sz w:val="24"/>
          <w:szCs w:val="24"/>
          <w:lang w:eastAsia="ru-RU"/>
        </w:rPr>
        <w:t>*(11)</w:t>
      </w:r>
      <w:r w:rsidRPr="009D6680">
        <w:rPr>
          <w:rFonts w:ascii="Times New Roman CYR" w:eastAsiaTheme="minorEastAsia" w:hAnsi="Times New Roman CYR" w:cs="Times New Roman CYR"/>
          <w:sz w:val="24"/>
          <w:szCs w:val="24"/>
          <w:lang w:eastAsia="ru-RU"/>
        </w:rPr>
        <w:t>.</w:t>
      </w: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52315"/>
      <w:bookmarkEnd w:id="4"/>
      <w:r w:rsidRPr="009D6680">
        <w:rPr>
          <w:rFonts w:ascii="Times New Roman CYR" w:eastAsiaTheme="minorEastAsia" w:hAnsi="Times New Roman CYR" w:cs="Times New Roman CYR"/>
          <w:sz w:val="24"/>
          <w:szCs w:val="24"/>
          <w:lang w:eastAsia="ru-RU"/>
        </w:rPr>
        <w:t>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9D6680">
        <w:rPr>
          <w:rFonts w:ascii="Times New Roman CYR" w:eastAsiaTheme="minorEastAsia" w:hAnsi="Times New Roman CYR" w:cs="Times New Roman CYR"/>
          <w:b/>
          <w:bCs/>
          <w:sz w:val="24"/>
          <w:szCs w:val="24"/>
          <w:lang w:eastAsia="ru-RU"/>
        </w:rPr>
        <w:t>*(7)</w:t>
      </w:r>
      <w:r w:rsidRPr="009D6680">
        <w:rPr>
          <w:rFonts w:ascii="Times New Roman CYR" w:eastAsiaTheme="minorEastAsia" w:hAnsi="Times New Roman CYR" w:cs="Times New Roman CYR"/>
          <w:sz w:val="24"/>
          <w:szCs w:val="24"/>
          <w:lang w:eastAsia="ru-RU"/>
        </w:rPr>
        <w:t>.</w:t>
      </w:r>
    </w:p>
    <w:bookmarkEnd w:id="5"/>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D6680">
        <w:rPr>
          <w:rFonts w:ascii="Times New Roman CYR" w:eastAsiaTheme="minorEastAsia" w:hAnsi="Times New Roman CYR" w:cs="Times New Roman CYR"/>
          <w:sz w:val="24"/>
          <w:szCs w:val="24"/>
          <w:lang w:eastAsia="ru-RU"/>
        </w:rPr>
        <w:t xml:space="preserve">Заявителю обеспечить проведение кадастровых работ, необходимых для уточнения </w:t>
      </w:r>
      <w:r w:rsidRPr="009D6680">
        <w:rPr>
          <w:rFonts w:ascii="Times New Roman CYR" w:eastAsiaTheme="minorEastAsia" w:hAnsi="Times New Roman CYR" w:cs="Times New Roman CYR"/>
          <w:sz w:val="24"/>
          <w:szCs w:val="24"/>
          <w:lang w:eastAsia="ru-RU"/>
        </w:rPr>
        <w:lastRenderedPageBreak/>
        <w:t>границ Участка</w:t>
      </w:r>
      <w:r w:rsidRPr="009D6680">
        <w:rPr>
          <w:rFonts w:ascii="Times New Roman CYR" w:eastAsiaTheme="minorEastAsia" w:hAnsi="Times New Roman CYR" w:cs="Times New Roman CYR"/>
          <w:b/>
          <w:bCs/>
          <w:sz w:val="24"/>
          <w:szCs w:val="24"/>
          <w:lang w:eastAsia="ru-RU"/>
        </w:rPr>
        <w:t>*(12)</w:t>
      </w:r>
      <w:r w:rsidRPr="009D6680">
        <w:rPr>
          <w:rFonts w:ascii="Times New Roman CYR" w:eastAsiaTheme="minorEastAsia" w:hAnsi="Times New Roman CYR" w:cs="Times New Roman CYR"/>
          <w:sz w:val="24"/>
          <w:szCs w:val="24"/>
          <w:lang w:eastAsia="ru-RU"/>
        </w:rPr>
        <w:t>.</w:t>
      </w: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52316"/>
      <w:r w:rsidRPr="009D6680">
        <w:rPr>
          <w:rFonts w:ascii="Times New Roman CYR" w:eastAsiaTheme="minorEastAsia" w:hAnsi="Times New Roman CYR" w:cs="Times New Roman CYR"/>
          <w:sz w:val="24"/>
          <w:szCs w:val="24"/>
          <w:lang w:eastAsia="ru-RU"/>
        </w:rPr>
        <w:t>6. Заявителю обеспечить изменения вида разрешенного использования Участка/перевод Участка из категории земель "______" в категорию земель "______"</w:t>
      </w:r>
      <w:r w:rsidRPr="009D6680">
        <w:rPr>
          <w:rFonts w:ascii="Times New Roman CYR" w:eastAsiaTheme="minorEastAsia" w:hAnsi="Times New Roman CYR" w:cs="Times New Roman CYR"/>
          <w:b/>
          <w:bCs/>
          <w:sz w:val="24"/>
          <w:szCs w:val="24"/>
          <w:lang w:eastAsia="ru-RU"/>
        </w:rPr>
        <w:t>*(13)</w:t>
      </w:r>
      <w:r w:rsidRPr="009D6680">
        <w:rPr>
          <w:rFonts w:ascii="Times New Roman CYR" w:eastAsiaTheme="minorEastAsia" w:hAnsi="Times New Roman CYR" w:cs="Times New Roman CYR"/>
          <w:sz w:val="24"/>
          <w:szCs w:val="24"/>
          <w:lang w:eastAsia="ru-RU"/>
        </w:rPr>
        <w:t>.</w:t>
      </w: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52317"/>
      <w:bookmarkEnd w:id="6"/>
      <w:r w:rsidRPr="009D6680">
        <w:rPr>
          <w:rFonts w:ascii="Times New Roman CYR" w:eastAsiaTheme="minorEastAsia" w:hAnsi="Times New Roman CYR" w:cs="Times New Roman CYR"/>
          <w:sz w:val="24"/>
          <w:szCs w:val="24"/>
          <w:lang w:eastAsia="ru-RU"/>
        </w:rPr>
        <w:t>7. 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__________________</w:t>
      </w:r>
      <w:r w:rsidRPr="009D6680">
        <w:rPr>
          <w:rFonts w:ascii="Times New Roman CYR" w:eastAsiaTheme="minorEastAsia" w:hAnsi="Times New Roman CYR" w:cs="Times New Roman CYR"/>
          <w:b/>
          <w:bCs/>
          <w:sz w:val="24"/>
          <w:szCs w:val="24"/>
          <w:lang w:eastAsia="ru-RU"/>
        </w:rPr>
        <w:t>*(14)</w:t>
      </w:r>
      <w:r w:rsidRPr="009D6680">
        <w:rPr>
          <w:rFonts w:ascii="Times New Roman CYR" w:eastAsiaTheme="minorEastAsia" w:hAnsi="Times New Roman CYR" w:cs="Times New Roman CYR"/>
          <w:sz w:val="24"/>
          <w:szCs w:val="24"/>
          <w:lang w:eastAsia="ru-RU"/>
        </w:rPr>
        <w:t xml:space="preserve"> на Участок.</w:t>
      </w: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52318"/>
      <w:bookmarkEnd w:id="7"/>
      <w:r w:rsidRPr="009D6680">
        <w:rPr>
          <w:rFonts w:ascii="Times New Roman CYR" w:eastAsiaTheme="minorEastAsia" w:hAnsi="Times New Roman CYR" w:cs="Times New Roman CYR"/>
          <w:sz w:val="24"/>
          <w:szCs w:val="24"/>
          <w:lang w:eastAsia="ru-RU"/>
        </w:rPr>
        <w:t>8. Срок действия настоящего распоряжения составляет два года.</w:t>
      </w:r>
    </w:p>
    <w:bookmarkEnd w:id="8"/>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9D6680">
        <w:rPr>
          <w:rFonts w:ascii="Times New Roman CYR" w:eastAsiaTheme="minorEastAsia" w:hAnsi="Times New Roman CYR" w:cs="Times New Roman CYR"/>
          <w:sz w:val="24"/>
          <w:szCs w:val="24"/>
          <w:lang w:eastAsia="ru-RU"/>
        </w:rPr>
        <w:t>Приложение: Схема расположения земельного участка на кадастровом плане</w:t>
      </w:r>
      <w:r w:rsidRPr="009D6680">
        <w:rPr>
          <w:rFonts w:ascii="Times New Roman CYR" w:eastAsiaTheme="minorEastAsia" w:hAnsi="Times New Roman CYR" w:cs="Times New Roman CYR"/>
          <w:b/>
          <w:bCs/>
          <w:sz w:val="24"/>
          <w:szCs w:val="24"/>
          <w:lang w:eastAsia="ru-RU"/>
        </w:rPr>
        <w:t>*(15)</w:t>
      </w:r>
      <w:r w:rsidRPr="009D6680">
        <w:rPr>
          <w:rFonts w:ascii="Times New Roman CYR" w:eastAsiaTheme="minorEastAsia" w:hAnsi="Times New Roman CYR" w:cs="Times New Roman CYR"/>
          <w:sz w:val="24"/>
          <w:szCs w:val="24"/>
          <w:lang w:eastAsia="ru-RU"/>
        </w:rPr>
        <w:t>.</w:t>
      </w: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D6680" w:rsidRPr="009D6680" w:rsidRDefault="009D6680" w:rsidP="009D6680">
      <w:pPr>
        <w:widowControl w:val="0"/>
        <w:autoSpaceDE w:val="0"/>
        <w:autoSpaceDN w:val="0"/>
        <w:adjustRightInd w:val="0"/>
        <w:spacing w:after="0" w:line="240" w:lineRule="auto"/>
        <w:rPr>
          <w:rFonts w:ascii="Courier New" w:eastAsiaTheme="minorEastAsia" w:hAnsi="Courier New" w:cs="Courier New"/>
          <w:lang w:eastAsia="ru-RU"/>
        </w:rPr>
      </w:pPr>
      <w:r w:rsidRPr="009D6680">
        <w:rPr>
          <w:rFonts w:ascii="Courier New" w:eastAsiaTheme="minorEastAsia" w:hAnsi="Courier New" w:cs="Courier New"/>
          <w:lang w:eastAsia="ru-RU"/>
        </w:rPr>
        <w:t>Должность уполномоченного лица                Ф.И.О. уполномоченного лица</w:t>
      </w: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60"/>
        <w:gridCol w:w="2520"/>
      </w:tblGrid>
      <w:tr w:rsidR="009D6680" w:rsidRPr="009D6680" w:rsidTr="00352EE4">
        <w:tc>
          <w:tcPr>
            <w:tcW w:w="7560" w:type="dxa"/>
            <w:tcBorders>
              <w:top w:val="nil"/>
              <w:left w:val="nil"/>
              <w:bottom w:val="nil"/>
              <w:right w:val="single" w:sz="4" w:space="0" w:color="auto"/>
            </w:tcBorders>
          </w:tcPr>
          <w:p w:rsidR="009D6680" w:rsidRPr="009D6680" w:rsidRDefault="009D6680" w:rsidP="009D668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20" w:type="dxa"/>
            <w:tcBorders>
              <w:top w:val="single" w:sz="4" w:space="0" w:color="auto"/>
              <w:left w:val="single" w:sz="4" w:space="0" w:color="auto"/>
              <w:bottom w:val="single" w:sz="4" w:space="0" w:color="auto"/>
            </w:tcBorders>
          </w:tcPr>
          <w:p w:rsidR="009D6680" w:rsidRPr="009D6680" w:rsidRDefault="009D6680" w:rsidP="009D668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9D6680">
              <w:rPr>
                <w:rFonts w:ascii="Times New Roman CYR" w:eastAsiaTheme="minorEastAsia" w:hAnsi="Times New Roman CYR" w:cs="Times New Roman CYR"/>
                <w:sz w:val="24"/>
                <w:szCs w:val="24"/>
                <w:lang w:eastAsia="ru-RU"/>
              </w:rPr>
              <w:t>Электронная подпись</w:t>
            </w:r>
          </w:p>
        </w:tc>
      </w:tr>
    </w:tbl>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D6680" w:rsidRPr="009D6680" w:rsidRDefault="009D6680" w:rsidP="009D668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9D6680">
        <w:rPr>
          <w:rFonts w:ascii="Times New Roman CYR" w:eastAsiaTheme="minorEastAsia" w:hAnsi="Times New Roman CYR" w:cs="Times New Roman CYR"/>
          <w:sz w:val="24"/>
          <w:szCs w:val="24"/>
          <w:lang w:eastAsia="ru-RU"/>
        </w:rPr>
        <w:t>______________________________</w:t>
      </w: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 w:name="sub_1000039"/>
      <w:proofErr w:type="gramStart"/>
      <w:r w:rsidRPr="009D6680">
        <w:rPr>
          <w:rFonts w:ascii="Times New Roman CYR" w:eastAsiaTheme="minorEastAsia" w:hAnsi="Times New Roman CYR" w:cs="Times New Roman CYR"/>
          <w:sz w:val="24"/>
          <w:szCs w:val="24"/>
          <w:lang w:eastAsia="ru-RU"/>
        </w:rPr>
        <w:t>*(1)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лица)/наименование органа государственной власти, если заявителем является орган государственной</w:t>
      </w:r>
      <w:proofErr w:type="gramEnd"/>
      <w:r w:rsidRPr="009D6680">
        <w:rPr>
          <w:rFonts w:ascii="Times New Roman CYR" w:eastAsiaTheme="minorEastAsia" w:hAnsi="Times New Roman CYR" w:cs="Times New Roman CYR"/>
          <w:sz w:val="24"/>
          <w:szCs w:val="24"/>
          <w:lang w:eastAsia="ru-RU"/>
        </w:rPr>
        <w:t xml:space="preserve"> власти/наименование органа местного самоуправления, если заявителем является орган местного самоуправления;</w:t>
      </w: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1000040"/>
      <w:bookmarkEnd w:id="9"/>
      <w:r w:rsidRPr="009D6680">
        <w:rPr>
          <w:rFonts w:ascii="Times New Roman CYR" w:eastAsiaTheme="minorEastAsia" w:hAnsi="Times New Roman CYR" w:cs="Times New Roman CYR"/>
          <w:sz w:val="24"/>
          <w:szCs w:val="24"/>
          <w:lang w:eastAsia="ru-RU"/>
        </w:rPr>
        <w:t>*(2) Указывается испрашиваемый Заявителем вид права</w:t>
      </w: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1000041"/>
      <w:bookmarkEnd w:id="10"/>
      <w:r w:rsidRPr="009D6680">
        <w:rPr>
          <w:rFonts w:ascii="Times New Roman CYR" w:eastAsiaTheme="minorEastAsia" w:hAnsi="Times New Roman CYR" w:cs="Times New Roman CYR"/>
          <w:sz w:val="24"/>
          <w:szCs w:val="24"/>
          <w:lang w:eastAsia="ru-RU"/>
        </w:rPr>
        <w:t>*(3) Указывается цель использования Участка</w:t>
      </w: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1000042"/>
      <w:bookmarkEnd w:id="11"/>
      <w:r w:rsidRPr="009D6680">
        <w:rPr>
          <w:rFonts w:ascii="Times New Roman CYR" w:eastAsiaTheme="minorEastAsia" w:hAnsi="Times New Roman CYR" w:cs="Times New Roman CYR"/>
          <w:sz w:val="24"/>
          <w:szCs w:val="24"/>
          <w:lang w:eastAsia="ru-RU"/>
        </w:rPr>
        <w:t>*(4)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1000043"/>
      <w:bookmarkEnd w:id="12"/>
      <w:r w:rsidRPr="009D6680">
        <w:rPr>
          <w:rFonts w:ascii="Times New Roman CYR" w:eastAsiaTheme="minorEastAsia" w:hAnsi="Times New Roman CYR" w:cs="Times New Roman CYR"/>
          <w:sz w:val="24"/>
          <w:szCs w:val="24"/>
          <w:lang w:eastAsia="ru-RU"/>
        </w:rPr>
        <w:t>*(5) 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 лесных участков</w:t>
      </w: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1000044"/>
      <w:bookmarkEnd w:id="13"/>
      <w:r w:rsidRPr="009D6680">
        <w:rPr>
          <w:rFonts w:ascii="Times New Roman CYR" w:eastAsiaTheme="minorEastAsia" w:hAnsi="Times New Roman CYR" w:cs="Times New Roman CYR"/>
          <w:sz w:val="24"/>
          <w:szCs w:val="24"/>
          <w:lang w:eastAsia="ru-RU"/>
        </w:rPr>
        <w:t xml:space="preserve">*(6)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w:t>
      </w:r>
      <w:r w:rsidRPr="009D6680">
        <w:rPr>
          <w:rFonts w:ascii="Times New Roman CYR" w:eastAsiaTheme="minorEastAsia" w:hAnsi="Times New Roman CYR" w:cs="Times New Roman CYR"/>
          <w:b/>
          <w:bCs/>
          <w:sz w:val="24"/>
          <w:szCs w:val="24"/>
          <w:lang w:eastAsia="ru-RU"/>
        </w:rPr>
        <w:t>Федеральным законом</w:t>
      </w:r>
      <w:r w:rsidRPr="009D6680">
        <w:rPr>
          <w:rFonts w:ascii="Times New Roman CYR" w:eastAsiaTheme="minorEastAsia" w:hAnsi="Times New Roman CYR" w:cs="Times New Roman CYR"/>
          <w:sz w:val="24"/>
          <w:szCs w:val="24"/>
          <w:lang w:eastAsia="ru-RU"/>
        </w:rPr>
        <w:t xml:space="preserve"> от 13 июля 2015 г. N 218-ФЗ "О государственной регистрации недвижимости"</w:t>
      </w: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1000045"/>
      <w:bookmarkEnd w:id="14"/>
      <w:r w:rsidRPr="009D6680">
        <w:rPr>
          <w:rFonts w:ascii="Times New Roman CYR" w:eastAsiaTheme="minorEastAsia" w:hAnsi="Times New Roman CYR" w:cs="Times New Roman CYR"/>
          <w:sz w:val="24"/>
          <w:szCs w:val="24"/>
          <w:lang w:eastAsia="ru-RU"/>
        </w:rPr>
        <w:t>*(7) Указывается в случае, если Участок предстоит образовать.</w:t>
      </w: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1000046"/>
      <w:bookmarkEnd w:id="15"/>
      <w:r w:rsidRPr="009D6680">
        <w:rPr>
          <w:rFonts w:ascii="Times New Roman CYR" w:eastAsiaTheme="minorEastAsia" w:hAnsi="Times New Roman CYR" w:cs="Times New Roman CYR"/>
          <w:sz w:val="24"/>
          <w:szCs w:val="24"/>
          <w:lang w:eastAsia="ru-RU"/>
        </w:rPr>
        <w:t xml:space="preserve">*(8) В случае если Участок </w:t>
      </w:r>
      <w:proofErr w:type="gramStart"/>
      <w:r w:rsidRPr="009D6680">
        <w:rPr>
          <w:rFonts w:ascii="Times New Roman CYR" w:eastAsiaTheme="minorEastAsia" w:hAnsi="Times New Roman CYR" w:cs="Times New Roman CYR"/>
          <w:sz w:val="24"/>
          <w:szCs w:val="24"/>
          <w:lang w:eastAsia="ru-RU"/>
        </w:rPr>
        <w:t>предстоит образовать указывается</w:t>
      </w:r>
      <w:proofErr w:type="gramEnd"/>
      <w:r w:rsidRPr="009D6680">
        <w:rPr>
          <w:rFonts w:ascii="Times New Roman CYR" w:eastAsiaTheme="minorEastAsia" w:hAnsi="Times New Roman CYR" w:cs="Times New Roman CYR"/>
          <w:sz w:val="24"/>
          <w:szCs w:val="24"/>
          <w:lang w:eastAsia="ru-RU"/>
        </w:rPr>
        <w:t xml:space="preserve">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1000047"/>
      <w:bookmarkEnd w:id="16"/>
      <w:r w:rsidRPr="009D6680">
        <w:rPr>
          <w:rFonts w:ascii="Times New Roman CYR" w:eastAsiaTheme="minorEastAsia" w:hAnsi="Times New Roman CYR" w:cs="Times New Roman CYR"/>
          <w:sz w:val="24"/>
          <w:szCs w:val="24"/>
          <w:lang w:eastAsia="ru-RU"/>
        </w:rPr>
        <w:t xml:space="preserve">*(9) В случае если Участок </w:t>
      </w:r>
      <w:proofErr w:type="gramStart"/>
      <w:r w:rsidRPr="009D6680">
        <w:rPr>
          <w:rFonts w:ascii="Times New Roman CYR" w:eastAsiaTheme="minorEastAsia" w:hAnsi="Times New Roman CYR" w:cs="Times New Roman CYR"/>
          <w:sz w:val="24"/>
          <w:szCs w:val="24"/>
          <w:lang w:eastAsia="ru-RU"/>
        </w:rPr>
        <w:t>предстоит образовать указывается</w:t>
      </w:r>
      <w:proofErr w:type="gramEnd"/>
      <w:r w:rsidRPr="009D6680">
        <w:rPr>
          <w:rFonts w:ascii="Times New Roman CYR" w:eastAsiaTheme="minorEastAsia" w:hAnsi="Times New Roman CYR" w:cs="Times New Roman CYR"/>
          <w:sz w:val="24"/>
          <w:szCs w:val="24"/>
          <w:lang w:eastAsia="ru-RU"/>
        </w:rPr>
        <w:t xml:space="preserve">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1000048"/>
      <w:bookmarkEnd w:id="17"/>
      <w:r w:rsidRPr="009D6680">
        <w:rPr>
          <w:rFonts w:ascii="Times New Roman CYR" w:eastAsiaTheme="minorEastAsia" w:hAnsi="Times New Roman CYR" w:cs="Times New Roman CYR"/>
          <w:sz w:val="24"/>
          <w:szCs w:val="24"/>
          <w:lang w:eastAsia="ru-RU"/>
        </w:rPr>
        <w:t xml:space="preserve">*(10) В случае если Участок </w:t>
      </w:r>
      <w:proofErr w:type="gramStart"/>
      <w:r w:rsidRPr="009D6680">
        <w:rPr>
          <w:rFonts w:ascii="Times New Roman CYR" w:eastAsiaTheme="minorEastAsia" w:hAnsi="Times New Roman CYR" w:cs="Times New Roman CYR"/>
          <w:sz w:val="24"/>
          <w:szCs w:val="24"/>
          <w:lang w:eastAsia="ru-RU"/>
        </w:rPr>
        <w:t>предстоит образовать указывается</w:t>
      </w:r>
      <w:proofErr w:type="gramEnd"/>
      <w:r w:rsidRPr="009D6680">
        <w:rPr>
          <w:rFonts w:ascii="Times New Roman CYR" w:eastAsiaTheme="minorEastAsia" w:hAnsi="Times New Roman CYR" w:cs="Times New Roman CYR"/>
          <w:sz w:val="24"/>
          <w:szCs w:val="24"/>
          <w:lang w:eastAsia="ru-RU"/>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1000049"/>
      <w:bookmarkEnd w:id="18"/>
      <w:r w:rsidRPr="009D6680">
        <w:rPr>
          <w:rFonts w:ascii="Times New Roman CYR" w:eastAsiaTheme="minorEastAsia" w:hAnsi="Times New Roman CYR" w:cs="Times New Roman CYR"/>
          <w:sz w:val="24"/>
          <w:szCs w:val="24"/>
          <w:lang w:eastAsia="ru-RU"/>
        </w:rPr>
        <w:lastRenderedPageBreak/>
        <w:t>*(11) 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1000050"/>
      <w:bookmarkEnd w:id="19"/>
      <w:r w:rsidRPr="009D6680">
        <w:rPr>
          <w:rFonts w:ascii="Times New Roman CYR" w:eastAsiaTheme="minorEastAsia" w:hAnsi="Times New Roman CYR" w:cs="Times New Roman CYR"/>
          <w:sz w:val="24"/>
          <w:szCs w:val="24"/>
          <w:lang w:eastAsia="ru-RU"/>
        </w:rPr>
        <w:t>*(12) Указывается в случае, если границы Участка подлежат уточнению</w:t>
      </w: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1000051"/>
      <w:bookmarkEnd w:id="20"/>
      <w:r w:rsidRPr="009D6680">
        <w:rPr>
          <w:rFonts w:ascii="Times New Roman CYR" w:eastAsiaTheme="minorEastAsia" w:hAnsi="Times New Roman CYR" w:cs="Times New Roman CYR"/>
          <w:sz w:val="24"/>
          <w:szCs w:val="24"/>
          <w:lang w:eastAsia="ru-RU"/>
        </w:rPr>
        <w:t>*(13) Указывается в случае, если указанная в заявлении о предварительном согласовании предоставления Участка цель его использования:</w:t>
      </w: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52768"/>
      <w:bookmarkEnd w:id="21"/>
      <w:r w:rsidRPr="009D6680">
        <w:rPr>
          <w:rFonts w:ascii="Times New Roman CYR" w:eastAsiaTheme="minorEastAsia" w:hAnsi="Times New Roman CYR" w:cs="Times New Roman CYR"/>
          <w:sz w:val="24"/>
          <w:szCs w:val="24"/>
          <w:lang w:eastAsia="ru-RU"/>
        </w:rPr>
        <w:t>1) не соответствует видам разрешенного использования земельных участков, установленным для соответствующей территориальной зоны;</w:t>
      </w: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52769"/>
      <w:bookmarkEnd w:id="22"/>
      <w:r w:rsidRPr="009D6680">
        <w:rPr>
          <w:rFonts w:ascii="Times New Roman CYR" w:eastAsiaTheme="minorEastAsia" w:hAnsi="Times New Roman CYR" w:cs="Times New Roman CYR"/>
          <w:sz w:val="24"/>
          <w:szCs w:val="24"/>
          <w:lang w:eastAsia="ru-RU"/>
        </w:rPr>
        <w:t>2) не соответствует категории земель, из которых такой земельный участок подлежит образованию;</w:t>
      </w: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52770"/>
      <w:bookmarkEnd w:id="23"/>
      <w:r w:rsidRPr="009D6680">
        <w:rPr>
          <w:rFonts w:ascii="Times New Roman CYR" w:eastAsiaTheme="minorEastAsia" w:hAnsi="Times New Roman CYR" w:cs="Times New Roman CYR"/>
          <w:sz w:val="24"/>
          <w:szCs w:val="24"/>
          <w:lang w:eastAsia="ru-RU"/>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1000052"/>
      <w:bookmarkEnd w:id="24"/>
      <w:r w:rsidRPr="009D6680">
        <w:rPr>
          <w:rFonts w:ascii="Times New Roman CYR" w:eastAsiaTheme="minorEastAsia" w:hAnsi="Times New Roman CYR" w:cs="Times New Roman CYR"/>
          <w:sz w:val="24"/>
          <w:szCs w:val="24"/>
          <w:lang w:eastAsia="ru-RU"/>
        </w:rPr>
        <w:t>*(14) 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p w:rsidR="009D6680" w:rsidRPr="009D6680" w:rsidRDefault="009D6680" w:rsidP="009D668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1000053"/>
      <w:bookmarkEnd w:id="25"/>
      <w:r w:rsidRPr="009D6680">
        <w:rPr>
          <w:rFonts w:ascii="Times New Roman CYR" w:eastAsiaTheme="minorEastAsia" w:hAnsi="Times New Roman CYR" w:cs="Times New Roman CYR"/>
          <w:sz w:val="24"/>
          <w:szCs w:val="24"/>
          <w:lang w:eastAsia="ru-RU"/>
        </w:rPr>
        <w:t>*(15)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bookmarkEnd w:id="26"/>
    <w:p w:rsidR="009D6680" w:rsidRDefault="009D6680"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9D6680" w:rsidRDefault="009D6680"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9D6680" w:rsidRDefault="009D6680"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9D6680" w:rsidRDefault="009D6680"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9D6680" w:rsidRDefault="009D6680"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9D6680" w:rsidRDefault="009D6680"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9D6680" w:rsidRDefault="009D6680"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9D6680" w:rsidRDefault="009D6680"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9D6680" w:rsidRDefault="009D6680"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9D6680" w:rsidRDefault="009D6680"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9D6680" w:rsidRDefault="009D6680"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9D6680" w:rsidRDefault="009D6680"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9D6680" w:rsidRDefault="009D6680"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9D6680" w:rsidRDefault="009D6680"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9D6680" w:rsidRDefault="009D6680"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9D6680" w:rsidRDefault="009D6680"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9D6680" w:rsidRDefault="009D6680"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9D6680" w:rsidRDefault="009D6680"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9D6680" w:rsidRDefault="009D6680"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9D6680" w:rsidRDefault="009D6680"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9D6680" w:rsidRDefault="009D6680"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9D6680" w:rsidRDefault="009D6680"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9D6680" w:rsidRDefault="009D6680"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9D6680" w:rsidRDefault="009D6680"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9D6680" w:rsidRDefault="009D6680"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9D6680" w:rsidRDefault="009D6680"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95460C" w:rsidRDefault="0095460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95460C" w:rsidRDefault="0095460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95460C" w:rsidRDefault="0095460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95460C" w:rsidRDefault="0095460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5E39A9" w:rsidRPr="005E39A9" w:rsidRDefault="005E39A9"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 xml:space="preserve">Приложение </w:t>
      </w:r>
      <w:r w:rsidR="009D6680">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3</w:t>
      </w:r>
    </w:p>
    <w:p w:rsidR="005E39A9" w:rsidRPr="005E39A9" w:rsidRDefault="005E39A9"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к Административному регламенту</w:t>
      </w:r>
    </w:p>
    <w:p w:rsidR="005E39A9" w:rsidRPr="005E39A9" w:rsidRDefault="005E39A9"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по предоставлению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5E39A9" w:rsidRDefault="005E39A9" w:rsidP="005E39A9">
      <w:pPr>
        <w:suppressAutoHyphens/>
        <w:overflowPunct w:val="0"/>
        <w:autoSpaceDE w:val="0"/>
        <w:autoSpaceDN w:val="0"/>
        <w:spacing w:after="0" w:line="240" w:lineRule="auto"/>
        <w:jc w:val="center"/>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Форма решения об отказе в предоставлении </w:t>
      </w:r>
      <w:r w:rsidR="009D6680">
        <w:rPr>
          <w:rFonts w:ascii="Times New Roman" w:eastAsia="Times New Roman" w:hAnsi="Times New Roman"/>
          <w:kern w:val="3"/>
          <w:sz w:val="24"/>
          <w:lang w:eastAsia="ru-RU"/>
        </w:rPr>
        <w:t xml:space="preserve">муниципальной </w:t>
      </w:r>
      <w:r w:rsidRPr="005E39A9">
        <w:rPr>
          <w:rFonts w:ascii="Times New Roman" w:eastAsia="Times New Roman" w:hAnsi="Times New Roman"/>
          <w:kern w:val="3"/>
          <w:sz w:val="24"/>
          <w:lang w:eastAsia="ru-RU"/>
        </w:rPr>
        <w:t xml:space="preserve">услуги </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5E39A9" w:rsidRDefault="005E39A9"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Кому: _________________</w:t>
      </w:r>
    </w:p>
    <w:p w:rsidR="005E39A9" w:rsidRPr="005E39A9" w:rsidRDefault="005E39A9"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Контактные данные: ____ ____________</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5E39A9" w:rsidRDefault="005E39A9" w:rsidP="005E39A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b/>
          <w:kern w:val="3"/>
          <w:sz w:val="24"/>
          <w:lang w:eastAsia="ru-RU"/>
        </w:rPr>
      </w:pPr>
      <w:r w:rsidRPr="005E39A9">
        <w:rPr>
          <w:rFonts w:ascii="Times New Roman" w:eastAsia="Times New Roman" w:hAnsi="Times New Roman"/>
          <w:b/>
          <w:kern w:val="3"/>
          <w:sz w:val="24"/>
          <w:lang w:eastAsia="ru-RU"/>
        </w:rPr>
        <w:t>РЕШЕНИЕ</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5E39A9" w:rsidRDefault="005E39A9" w:rsidP="005E39A9">
      <w:pPr>
        <w:suppressAutoHyphens/>
        <w:overflowPunct w:val="0"/>
        <w:autoSpaceDE w:val="0"/>
        <w:autoSpaceDN w:val="0"/>
        <w:spacing w:after="0" w:line="240" w:lineRule="auto"/>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об отказе в предоставлении услуги N __________ </w:t>
      </w:r>
      <w:proofErr w:type="gramStart"/>
      <w:r w:rsidRPr="005E39A9">
        <w:rPr>
          <w:rFonts w:ascii="Times New Roman" w:eastAsia="Times New Roman" w:hAnsi="Times New Roman"/>
          <w:kern w:val="3"/>
          <w:sz w:val="24"/>
          <w:lang w:eastAsia="ru-RU"/>
        </w:rPr>
        <w:t>от</w:t>
      </w:r>
      <w:proofErr w:type="gramEnd"/>
      <w:r w:rsidRPr="005E39A9">
        <w:rPr>
          <w:rFonts w:ascii="Times New Roman" w:eastAsia="Times New Roman" w:hAnsi="Times New Roman"/>
          <w:kern w:val="3"/>
          <w:sz w:val="24"/>
          <w:lang w:eastAsia="ru-RU"/>
        </w:rPr>
        <w:t xml:space="preserve"> ____________</w:t>
      </w:r>
    </w:p>
    <w:p w:rsidR="005E39A9" w:rsidRPr="005E39A9" w:rsidRDefault="005E39A9" w:rsidP="005E39A9">
      <w:pPr>
        <w:suppressAutoHyphens/>
        <w:overflowPunct w:val="0"/>
        <w:autoSpaceDE w:val="0"/>
        <w:autoSpaceDN w:val="0"/>
        <w:spacing w:after="0" w:line="240" w:lineRule="auto"/>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w:t>
      </w:r>
      <w:hyperlink r:id="rId35" w:history="1">
        <w:r w:rsidRPr="005E39A9">
          <w:rPr>
            <w:rFonts w:ascii="Times New Roman" w:eastAsia="Times New Roman" w:hAnsi="Times New Roman"/>
            <w:kern w:val="3"/>
            <w:sz w:val="24"/>
            <w:lang w:eastAsia="ru-RU"/>
          </w:rPr>
          <w:t>пункта 8 статьи 39.15</w:t>
        </w:r>
      </w:hyperlink>
      <w:r w:rsidRPr="005E39A9">
        <w:rPr>
          <w:rFonts w:ascii="Times New Roman" w:eastAsia="Times New Roman" w:hAnsi="Times New Roman"/>
          <w:kern w:val="3"/>
          <w:sz w:val="24"/>
          <w:lang w:eastAsia="ru-RU"/>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tbl>
      <w:tblPr>
        <w:tblW w:w="9791" w:type="dxa"/>
        <w:tblLayout w:type="fixed"/>
        <w:tblCellMar>
          <w:left w:w="10" w:type="dxa"/>
          <w:right w:w="10" w:type="dxa"/>
        </w:tblCellMar>
        <w:tblLook w:val="04A0" w:firstRow="1" w:lastRow="0" w:firstColumn="1" w:lastColumn="0" w:noHBand="0" w:noVBand="1"/>
      </w:tblPr>
      <w:tblGrid>
        <w:gridCol w:w="1083"/>
        <w:gridCol w:w="4162"/>
        <w:gridCol w:w="4546"/>
      </w:tblGrid>
      <w:tr w:rsidR="005E39A9" w:rsidRPr="005E39A9" w:rsidTr="008B4DCA">
        <w:tc>
          <w:tcPr>
            <w:tcW w:w="1083" w:type="dxa"/>
            <w:tcBorders>
              <w:top w:val="single" w:sz="2" w:space="0" w:color="000000"/>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N пункта административного регламента</w:t>
            </w:r>
          </w:p>
        </w:tc>
        <w:tc>
          <w:tcPr>
            <w:tcW w:w="4162" w:type="dxa"/>
            <w:tcBorders>
              <w:top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Наименование основания для отказа в соответствии с единым стандартом</w:t>
            </w:r>
          </w:p>
        </w:tc>
        <w:tc>
          <w:tcPr>
            <w:tcW w:w="4546" w:type="dxa"/>
            <w:tcBorders>
              <w:top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Разъяснение причин отказа в предоставлении услуги</w:t>
            </w:r>
          </w:p>
        </w:tc>
      </w:tr>
      <w:tr w:rsidR="005E39A9" w:rsidRPr="005E39A9" w:rsidTr="008B4DCA">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2.19.1</w:t>
            </w:r>
          </w:p>
        </w:tc>
        <w:tc>
          <w:tcPr>
            <w:tcW w:w="416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w:t>
            </w:r>
            <w:hyperlink r:id="rId36" w:history="1">
              <w:r w:rsidRPr="005E39A9">
                <w:rPr>
                  <w:rFonts w:ascii="Times New Roman" w:eastAsia="Times New Roman" w:hAnsi="Times New Roman"/>
                  <w:kern w:val="3"/>
                  <w:sz w:val="24"/>
                  <w:lang w:eastAsia="ru-RU"/>
                </w:rPr>
                <w:t>пунктом 12 статьи 11.10</w:t>
              </w:r>
            </w:hyperlink>
            <w:r w:rsidRPr="005E39A9">
              <w:rPr>
                <w:rFonts w:ascii="Times New Roman" w:eastAsia="Times New Roman" w:hAnsi="Times New Roman"/>
                <w:kern w:val="3"/>
                <w:sz w:val="24"/>
                <w:lang w:eastAsia="ru-RU"/>
              </w:rPr>
              <w:t xml:space="preserve"> Земельного кодекса Российской Федерации</w:t>
            </w:r>
          </w:p>
        </w:tc>
        <w:tc>
          <w:tcPr>
            <w:tcW w:w="4546"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Указываются основания такого вывода</w:t>
            </w:r>
          </w:p>
        </w:tc>
      </w:tr>
      <w:tr w:rsidR="005E39A9" w:rsidRPr="005E39A9" w:rsidTr="0045635C">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2.19.2</w:t>
            </w:r>
          </w:p>
        </w:tc>
        <w:tc>
          <w:tcPr>
            <w:tcW w:w="4162" w:type="dxa"/>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546" w:type="dxa"/>
            <w:tcBorders>
              <w:left w:val="single" w:sz="4" w:space="0" w:color="auto"/>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Указываются основания такого вывода</w:t>
            </w:r>
          </w:p>
        </w:tc>
      </w:tr>
      <w:tr w:rsidR="005E39A9" w:rsidRPr="005E39A9" w:rsidTr="0045635C">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2.19.3</w:t>
            </w:r>
          </w:p>
        </w:tc>
        <w:tc>
          <w:tcPr>
            <w:tcW w:w="4162" w:type="dxa"/>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Схема расположения земельного участка, приложенная к заявлению, разработана с нарушением предусмотренных </w:t>
            </w:r>
            <w:hyperlink r:id="rId37" w:history="1">
              <w:r w:rsidRPr="005E39A9">
                <w:rPr>
                  <w:rFonts w:ascii="Times New Roman" w:eastAsia="Times New Roman" w:hAnsi="Times New Roman"/>
                  <w:kern w:val="3"/>
                  <w:sz w:val="24"/>
                  <w:lang w:eastAsia="ru-RU"/>
                </w:rPr>
                <w:t>статьей 11.9</w:t>
              </w:r>
            </w:hyperlink>
            <w:r w:rsidRPr="005E39A9">
              <w:rPr>
                <w:rFonts w:ascii="Times New Roman" w:eastAsia="Times New Roman" w:hAnsi="Times New Roman"/>
                <w:kern w:val="3"/>
                <w:sz w:val="24"/>
                <w:lang w:eastAsia="ru-RU"/>
              </w:rPr>
              <w:t xml:space="preserve"> Земельного кодекса Российской Федерации требований к образуемым земельным участкам</w:t>
            </w:r>
          </w:p>
        </w:tc>
        <w:tc>
          <w:tcPr>
            <w:tcW w:w="4546" w:type="dxa"/>
            <w:tcBorders>
              <w:left w:val="single" w:sz="4" w:space="0" w:color="auto"/>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Указываются основания такого вывода</w:t>
            </w:r>
          </w:p>
        </w:tc>
      </w:tr>
      <w:tr w:rsidR="0045635C" w:rsidRPr="005E39A9" w:rsidTr="000A78DF">
        <w:trPr>
          <w:trHeight w:val="1085"/>
        </w:trPr>
        <w:tc>
          <w:tcPr>
            <w:tcW w:w="1083" w:type="dxa"/>
            <w:vMerge w:val="restart"/>
            <w:tcBorders>
              <w:left w:val="single" w:sz="2" w:space="0" w:color="000000"/>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2.19.4</w:t>
            </w:r>
          </w:p>
        </w:tc>
        <w:tc>
          <w:tcPr>
            <w:tcW w:w="4162" w:type="dxa"/>
            <w:tcBorders>
              <w:bottom w:val="single" w:sz="4" w:space="0" w:color="auto"/>
              <w:right w:val="single" w:sz="4" w:space="0" w:color="auto"/>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Несоответствие схемы расположения земельного участка, приложенной к заявлению, утвержденному проекту планировки территории, </w:t>
            </w:r>
          </w:p>
        </w:tc>
        <w:tc>
          <w:tcPr>
            <w:tcW w:w="4546" w:type="dxa"/>
            <w:tcBorders>
              <w:left w:val="single" w:sz="4" w:space="0" w:color="auto"/>
              <w:bottom w:val="single" w:sz="4" w:space="0" w:color="auto"/>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Указываются основания такого вывода</w:t>
            </w:r>
          </w:p>
        </w:tc>
      </w:tr>
      <w:tr w:rsidR="0045635C" w:rsidRPr="005E39A9" w:rsidTr="0045635C">
        <w:tc>
          <w:tcPr>
            <w:tcW w:w="1083" w:type="dxa"/>
            <w:vMerge/>
            <w:tcBorders>
              <w:left w:val="single" w:sz="2" w:space="0" w:color="000000"/>
              <w:bottom w:val="single" w:sz="2" w:space="0" w:color="000000"/>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
        </w:tc>
        <w:tc>
          <w:tcPr>
            <w:tcW w:w="4162" w:type="dxa"/>
            <w:tcBorders>
              <w:top w:val="single" w:sz="4" w:space="0" w:color="auto"/>
              <w:right w:val="single" w:sz="4" w:space="0" w:color="auto"/>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землеустроительной документации, положению об особо охраняемой природной территории</w:t>
            </w:r>
          </w:p>
        </w:tc>
        <w:tc>
          <w:tcPr>
            <w:tcW w:w="4546" w:type="dxa"/>
            <w:tcBorders>
              <w:top w:val="single" w:sz="4" w:space="0" w:color="auto"/>
              <w:left w:val="single" w:sz="4" w:space="0" w:color="auto"/>
              <w:bottom w:val="single" w:sz="2" w:space="0" w:color="000000"/>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
        </w:tc>
      </w:tr>
      <w:tr w:rsidR="005E39A9" w:rsidRPr="005E39A9" w:rsidTr="0045635C">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2.19.5</w:t>
            </w:r>
          </w:p>
        </w:tc>
        <w:tc>
          <w:tcPr>
            <w:tcW w:w="4162" w:type="dxa"/>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546" w:type="dxa"/>
            <w:tcBorders>
              <w:left w:val="single" w:sz="4" w:space="0" w:color="auto"/>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Указываются основания такого вывода</w:t>
            </w:r>
          </w:p>
        </w:tc>
      </w:tr>
      <w:tr w:rsidR="005E39A9" w:rsidRPr="005E39A9" w:rsidTr="0045635C">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2.19.6</w:t>
            </w:r>
          </w:p>
        </w:tc>
        <w:tc>
          <w:tcPr>
            <w:tcW w:w="4162" w:type="dxa"/>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Органом исполнительной власти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w:t>
            </w:r>
            <w:hyperlink r:id="rId38" w:history="1">
              <w:r w:rsidRPr="005E39A9">
                <w:rPr>
                  <w:rFonts w:ascii="Times New Roman" w:eastAsia="Times New Roman" w:hAnsi="Times New Roman"/>
                  <w:kern w:val="3"/>
                  <w:sz w:val="24"/>
                  <w:lang w:eastAsia="ru-RU"/>
                </w:rPr>
                <w:t>статьей 3.5</w:t>
              </w:r>
            </w:hyperlink>
            <w:r w:rsidRPr="005E39A9">
              <w:rPr>
                <w:rFonts w:ascii="Times New Roman" w:eastAsia="Times New Roman" w:hAnsi="Times New Roman"/>
                <w:kern w:val="3"/>
                <w:sz w:val="24"/>
                <w:lang w:eastAsia="ru-RU"/>
              </w:rPr>
              <w:t xml:space="preserve"> Федерального закона от 25 октября 2001 г. N 137-ФЗ "О введении в действие Земельного кодекса Российской Федерации";</w:t>
            </w:r>
          </w:p>
        </w:tc>
        <w:tc>
          <w:tcPr>
            <w:tcW w:w="4546" w:type="dxa"/>
            <w:tcBorders>
              <w:left w:val="single" w:sz="4" w:space="0" w:color="auto"/>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Указываются основания такого вывода</w:t>
            </w:r>
          </w:p>
        </w:tc>
      </w:tr>
      <w:tr w:rsidR="005E39A9" w:rsidRPr="005E39A9" w:rsidTr="0045635C">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2.19.7</w:t>
            </w:r>
          </w:p>
        </w:tc>
        <w:tc>
          <w:tcPr>
            <w:tcW w:w="4162" w:type="dxa"/>
            <w:tcBorders>
              <w:bottom w:val="single" w:sz="4" w:space="0" w:color="auto"/>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546" w:type="dxa"/>
            <w:tcBorders>
              <w:left w:val="single" w:sz="4" w:space="0" w:color="auto"/>
              <w:bottom w:val="single" w:sz="4" w:space="0" w:color="auto"/>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Указываются основания такого вывода</w:t>
            </w:r>
          </w:p>
        </w:tc>
      </w:tr>
      <w:tr w:rsidR="0045635C" w:rsidRPr="005E39A9" w:rsidTr="004E25CC">
        <w:trPr>
          <w:trHeight w:val="7480"/>
        </w:trPr>
        <w:tc>
          <w:tcPr>
            <w:tcW w:w="1083" w:type="dxa"/>
            <w:vMerge w:val="restart"/>
            <w:tcBorders>
              <w:left w:val="single" w:sz="2" w:space="0" w:color="000000"/>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2.19.8</w:t>
            </w:r>
          </w:p>
        </w:tc>
        <w:tc>
          <w:tcPr>
            <w:tcW w:w="4162" w:type="dxa"/>
            <w:vMerge w:val="restart"/>
            <w:tcBorders>
              <w:top w:val="single" w:sz="4" w:space="0" w:color="auto"/>
              <w:right w:val="single" w:sz="4" w:space="0" w:color="auto"/>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Указанный в заявлении земельный участок предоставлен на праве </w:t>
            </w:r>
            <w:proofErr w:type="gramStart"/>
            <w:r w:rsidRPr="005E39A9">
              <w:rPr>
                <w:rFonts w:ascii="Times New Roman" w:eastAsia="Times New Roman" w:hAnsi="Times New Roman"/>
                <w:kern w:val="3"/>
                <w:sz w:val="24"/>
                <w:lang w:eastAsia="ru-RU"/>
              </w:rPr>
              <w:t>постоянного</w:t>
            </w:r>
            <w:proofErr w:type="gramEnd"/>
            <w:r w:rsidRPr="005E39A9">
              <w:rPr>
                <w:rFonts w:ascii="Times New Roman" w:eastAsia="Times New Roman" w:hAnsi="Times New Roman"/>
                <w:kern w:val="3"/>
                <w:sz w:val="24"/>
                <w:lang w:eastAsia="ru-RU"/>
              </w:rPr>
              <w:t xml:space="preserve"> (бессрочного)</w:t>
            </w:r>
          </w:p>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пользования, безвозмездного</w:t>
            </w:r>
          </w:p>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пользования, пожизненного</w:t>
            </w:r>
          </w:p>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наследуемого владения или аренды, за исключением случаев, если </w:t>
            </w:r>
            <w:proofErr w:type="gramStart"/>
            <w:r w:rsidRPr="005E39A9">
              <w:rPr>
                <w:rFonts w:ascii="Times New Roman" w:eastAsia="Times New Roman" w:hAnsi="Times New Roman"/>
                <w:kern w:val="3"/>
                <w:sz w:val="24"/>
                <w:lang w:eastAsia="ru-RU"/>
              </w:rPr>
              <w:t>с</w:t>
            </w:r>
            <w:proofErr w:type="gramEnd"/>
          </w:p>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w:t>
            </w:r>
          </w:p>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предоставления в безвозмездное пользование гражданам и</w:t>
            </w:r>
          </w:p>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юридическим лицам </w:t>
            </w:r>
            <w:proofErr w:type="gramStart"/>
            <w:r w:rsidRPr="005E39A9">
              <w:rPr>
                <w:rFonts w:ascii="Times New Roman" w:eastAsia="Times New Roman" w:hAnsi="Times New Roman"/>
                <w:kern w:val="3"/>
                <w:sz w:val="24"/>
                <w:lang w:eastAsia="ru-RU"/>
              </w:rPr>
              <w:t>для</w:t>
            </w:r>
            <w:proofErr w:type="gramEnd"/>
          </w:p>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 xml:space="preserve">сельскохозяйственного, </w:t>
            </w:r>
            <w:proofErr w:type="spellStart"/>
            <w:r w:rsidRPr="005E39A9">
              <w:rPr>
                <w:rFonts w:ascii="Times New Roman" w:eastAsia="Times New Roman" w:hAnsi="Times New Roman"/>
                <w:kern w:val="3"/>
                <w:sz w:val="24"/>
                <w:lang w:eastAsia="ru-RU"/>
              </w:rPr>
              <w:t>охотхозяйственного</w:t>
            </w:r>
            <w:proofErr w:type="spellEnd"/>
            <w:r w:rsidRPr="005E39A9">
              <w:rPr>
                <w:rFonts w:ascii="Times New Roman" w:eastAsia="Times New Roman" w:hAnsi="Times New Roman"/>
                <w:kern w:val="3"/>
                <w:sz w:val="24"/>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w:t>
            </w:r>
            <w:proofErr w:type="gramEnd"/>
          </w:p>
        </w:tc>
        <w:tc>
          <w:tcPr>
            <w:tcW w:w="4546" w:type="dxa"/>
            <w:tcBorders>
              <w:top w:val="single" w:sz="4" w:space="0" w:color="auto"/>
              <w:left w:val="single" w:sz="4" w:space="0" w:color="auto"/>
              <w:bottom w:val="single" w:sz="4" w:space="0" w:color="auto"/>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Указываются основания такого вывода</w:t>
            </w:r>
          </w:p>
        </w:tc>
      </w:tr>
      <w:tr w:rsidR="0045635C" w:rsidRPr="005E39A9" w:rsidTr="004E25CC">
        <w:tc>
          <w:tcPr>
            <w:tcW w:w="1083" w:type="dxa"/>
            <w:vMerge/>
            <w:tcBorders>
              <w:left w:val="single" w:sz="2" w:space="0" w:color="000000"/>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
        </w:tc>
        <w:tc>
          <w:tcPr>
            <w:tcW w:w="4162" w:type="dxa"/>
            <w:vMerge/>
            <w:tcBorders>
              <w:bottom w:val="single" w:sz="4" w:space="0" w:color="auto"/>
              <w:right w:val="single" w:sz="4" w:space="0" w:color="auto"/>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
        </w:tc>
        <w:tc>
          <w:tcPr>
            <w:tcW w:w="4546" w:type="dxa"/>
            <w:tcBorders>
              <w:top w:val="single" w:sz="4" w:space="0" w:color="auto"/>
              <w:left w:val="single" w:sz="4" w:space="0" w:color="auto"/>
              <w:bottom w:val="single" w:sz="4" w:space="0" w:color="auto"/>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
        </w:tc>
      </w:tr>
      <w:tr w:rsidR="0045635C" w:rsidRPr="005E39A9" w:rsidTr="0045635C">
        <w:tc>
          <w:tcPr>
            <w:tcW w:w="1083" w:type="dxa"/>
            <w:vMerge/>
            <w:tcBorders>
              <w:left w:val="single" w:sz="2" w:space="0" w:color="000000"/>
              <w:bottom w:val="single" w:sz="2" w:space="0" w:color="000000"/>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
        </w:tc>
        <w:tc>
          <w:tcPr>
            <w:tcW w:w="4162" w:type="dxa"/>
            <w:tcBorders>
              <w:top w:val="single" w:sz="4" w:space="0" w:color="auto"/>
              <w:right w:val="single" w:sz="4" w:space="0" w:color="auto"/>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используемых для указанных нужд, на срок не более чем пять лет</w:t>
            </w:r>
          </w:p>
        </w:tc>
        <w:tc>
          <w:tcPr>
            <w:tcW w:w="4546" w:type="dxa"/>
            <w:tcBorders>
              <w:top w:val="single" w:sz="4" w:space="0" w:color="auto"/>
              <w:left w:val="single" w:sz="4" w:space="0" w:color="auto"/>
              <w:bottom w:val="single" w:sz="2" w:space="0" w:color="000000"/>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
        </w:tc>
      </w:tr>
      <w:tr w:rsidR="005E39A9" w:rsidRPr="005E39A9" w:rsidTr="0045635C">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2.19.9</w:t>
            </w:r>
          </w:p>
        </w:tc>
        <w:tc>
          <w:tcPr>
            <w:tcW w:w="4162" w:type="dxa"/>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4546" w:type="dxa"/>
            <w:tcBorders>
              <w:left w:val="single" w:sz="4" w:space="0" w:color="auto"/>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Указываются основания такого вывода</w:t>
            </w:r>
          </w:p>
        </w:tc>
      </w:tr>
      <w:tr w:rsidR="0045635C" w:rsidRPr="005E39A9" w:rsidTr="009203DD">
        <w:trPr>
          <w:trHeight w:val="8827"/>
        </w:trPr>
        <w:tc>
          <w:tcPr>
            <w:tcW w:w="1083" w:type="dxa"/>
            <w:vMerge w:val="restart"/>
            <w:tcBorders>
              <w:left w:val="single" w:sz="2" w:space="0" w:color="000000"/>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2.19.10</w:t>
            </w:r>
          </w:p>
        </w:tc>
        <w:tc>
          <w:tcPr>
            <w:tcW w:w="4162" w:type="dxa"/>
            <w:tcBorders>
              <w:bottom w:val="single" w:sz="4" w:space="0" w:color="auto"/>
              <w:right w:val="single" w:sz="4" w:space="0" w:color="auto"/>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Pr="005E39A9">
                <w:rPr>
                  <w:rFonts w:ascii="Times New Roman" w:eastAsia="Times New Roman" w:hAnsi="Times New Roman"/>
                  <w:kern w:val="3"/>
                  <w:sz w:val="24"/>
                  <w:lang w:eastAsia="ru-RU"/>
                </w:rPr>
                <w:t>статьей 39.36</w:t>
              </w:r>
            </w:hyperlink>
            <w:r w:rsidRPr="005E39A9">
              <w:rPr>
                <w:rFonts w:ascii="Times New Roman" w:eastAsia="Times New Roman" w:hAnsi="Times New Roman"/>
                <w:kern w:val="3"/>
                <w:sz w:val="24"/>
                <w:lang w:eastAsia="ru-RU"/>
              </w:rPr>
              <w:t xml:space="preserve"> Земельного кодекса Российской Федерации, либо с заявлением о предоставлении земельного</w:t>
            </w:r>
            <w:proofErr w:type="gramEnd"/>
            <w:r w:rsidRPr="005E39A9">
              <w:rPr>
                <w:rFonts w:ascii="Times New Roman" w:eastAsia="Times New Roman" w:hAnsi="Times New Roman"/>
                <w:kern w:val="3"/>
                <w:sz w:val="24"/>
                <w:lang w:eastAsia="ru-RU"/>
              </w:rPr>
              <w:t xml:space="preserve"> </w:t>
            </w:r>
            <w:proofErr w:type="gramStart"/>
            <w:r w:rsidRPr="005E39A9">
              <w:rPr>
                <w:rFonts w:ascii="Times New Roman" w:eastAsia="Times New Roman" w:hAnsi="Times New Roman"/>
                <w:kern w:val="3"/>
                <w:sz w:val="24"/>
                <w:lang w:eastAsia="ru-RU"/>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5E39A9">
              <w:rPr>
                <w:rFonts w:ascii="Times New Roman" w:eastAsia="Times New Roman" w:hAnsi="Times New Roman"/>
                <w:kern w:val="3"/>
                <w:sz w:val="24"/>
                <w:lang w:eastAsia="ru-RU"/>
              </w:rPr>
              <w:t xml:space="preserve">, не выполнены обязанности, предусмотренные </w:t>
            </w:r>
            <w:hyperlink r:id="rId40" w:history="1">
              <w:r w:rsidRPr="005E39A9">
                <w:rPr>
                  <w:rFonts w:ascii="Times New Roman" w:eastAsia="Times New Roman" w:hAnsi="Times New Roman"/>
                  <w:kern w:val="3"/>
                  <w:sz w:val="24"/>
                  <w:lang w:eastAsia="ru-RU"/>
                </w:rPr>
                <w:t xml:space="preserve">частью 11 статьи </w:t>
              </w:r>
              <w:r w:rsidRPr="005E39A9">
                <w:rPr>
                  <w:rFonts w:ascii="Times New Roman" w:eastAsia="Times New Roman" w:hAnsi="Times New Roman"/>
                  <w:kern w:val="3"/>
                  <w:sz w:val="24"/>
                  <w:lang w:eastAsia="ru-RU"/>
                </w:rPr>
                <w:lastRenderedPageBreak/>
                <w:t>55.32</w:t>
              </w:r>
            </w:hyperlink>
          </w:p>
        </w:tc>
        <w:tc>
          <w:tcPr>
            <w:tcW w:w="4546" w:type="dxa"/>
            <w:vMerge w:val="restart"/>
            <w:tcBorders>
              <w:left w:val="single" w:sz="4" w:space="0" w:color="auto"/>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Указываются основания такого вывода</w:t>
            </w:r>
          </w:p>
        </w:tc>
      </w:tr>
      <w:tr w:rsidR="0045635C" w:rsidRPr="005E39A9" w:rsidTr="0045635C">
        <w:tc>
          <w:tcPr>
            <w:tcW w:w="1083" w:type="dxa"/>
            <w:vMerge/>
            <w:tcBorders>
              <w:left w:val="single" w:sz="2" w:space="0" w:color="000000"/>
              <w:bottom w:val="single" w:sz="2" w:space="0" w:color="000000"/>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
        </w:tc>
        <w:tc>
          <w:tcPr>
            <w:tcW w:w="4162" w:type="dxa"/>
            <w:tcBorders>
              <w:top w:val="single" w:sz="4" w:space="0" w:color="auto"/>
              <w:right w:val="single" w:sz="4" w:space="0" w:color="auto"/>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 Градостроительного кодекса Российской Федерации</w:t>
            </w:r>
          </w:p>
        </w:tc>
        <w:tc>
          <w:tcPr>
            <w:tcW w:w="4546" w:type="dxa"/>
            <w:vMerge/>
            <w:tcBorders>
              <w:left w:val="single" w:sz="4" w:space="0" w:color="auto"/>
              <w:bottom w:val="single" w:sz="2" w:space="0" w:color="000000"/>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
        </w:tc>
      </w:tr>
      <w:tr w:rsidR="005E39A9" w:rsidRPr="005E39A9" w:rsidTr="0045635C">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2.19.11</w:t>
            </w:r>
          </w:p>
        </w:tc>
        <w:tc>
          <w:tcPr>
            <w:tcW w:w="4162" w:type="dxa"/>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tc>
        <w:tc>
          <w:tcPr>
            <w:tcW w:w="4546" w:type="dxa"/>
            <w:tcBorders>
              <w:left w:val="single" w:sz="4" w:space="0" w:color="auto"/>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Указываются основания такого вывода</w:t>
            </w:r>
          </w:p>
        </w:tc>
      </w:tr>
      <w:tr w:rsidR="005E39A9" w:rsidRPr="005E39A9" w:rsidTr="0045635C">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tc>
        <w:tc>
          <w:tcPr>
            <w:tcW w:w="4162" w:type="dxa"/>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размещенные в соответствии со </w:t>
            </w:r>
            <w:hyperlink r:id="rId41" w:history="1">
              <w:r w:rsidRPr="005E39A9">
                <w:rPr>
                  <w:rFonts w:ascii="Times New Roman" w:eastAsia="Times New Roman" w:hAnsi="Times New Roman"/>
                  <w:kern w:val="3"/>
                  <w:sz w:val="24"/>
                  <w:lang w:eastAsia="ru-RU"/>
                </w:rPr>
                <w:t>статьей 39.36</w:t>
              </w:r>
            </w:hyperlink>
            <w:r w:rsidRPr="005E39A9">
              <w:rPr>
                <w:rFonts w:ascii="Times New Roman" w:eastAsia="Times New Roman" w:hAnsi="Times New Roman"/>
                <w:kern w:val="3"/>
                <w:sz w:val="24"/>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w:t>
            </w:r>
            <w:r w:rsidRPr="005E39A9">
              <w:rPr>
                <w:rFonts w:ascii="Times New Roman" w:eastAsia="Times New Roman" w:hAnsi="Times New Roman"/>
                <w:kern w:val="3"/>
                <w:sz w:val="24"/>
                <w:lang w:eastAsia="ru-RU"/>
              </w:rPr>
              <w:lastRenderedPageBreak/>
              <w:t>объекта незавершенного строительства</w:t>
            </w:r>
          </w:p>
        </w:tc>
        <w:tc>
          <w:tcPr>
            <w:tcW w:w="4546" w:type="dxa"/>
            <w:tcBorders>
              <w:left w:val="single" w:sz="4" w:space="0" w:color="auto"/>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tc>
      </w:tr>
      <w:tr w:rsidR="005E39A9" w:rsidRPr="005E39A9" w:rsidTr="008B4DCA">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2.19.12</w:t>
            </w:r>
          </w:p>
        </w:tc>
        <w:tc>
          <w:tcPr>
            <w:tcW w:w="416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546"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Указываются основания такого вывода</w:t>
            </w:r>
          </w:p>
        </w:tc>
      </w:tr>
      <w:tr w:rsidR="005E39A9" w:rsidRPr="005E39A9" w:rsidTr="0045635C">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2.19.13</w:t>
            </w:r>
          </w:p>
        </w:tc>
        <w:tc>
          <w:tcPr>
            <w:tcW w:w="4162" w:type="dxa"/>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5E39A9">
              <w:rPr>
                <w:rFonts w:ascii="Times New Roman" w:eastAsia="Times New Roman" w:hAnsi="Times New Roman"/>
                <w:kern w:val="3"/>
                <w:sz w:val="24"/>
                <w:lang w:eastAsia="ru-RU"/>
              </w:rPr>
              <w:t xml:space="preserve"> земельного участка для целей резервирования</w:t>
            </w:r>
          </w:p>
        </w:tc>
        <w:tc>
          <w:tcPr>
            <w:tcW w:w="4546" w:type="dxa"/>
            <w:tcBorders>
              <w:left w:val="single" w:sz="4" w:space="0" w:color="auto"/>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Указываются основания такого вывода</w:t>
            </w:r>
          </w:p>
        </w:tc>
      </w:tr>
      <w:tr w:rsidR="005E39A9" w:rsidRPr="005E39A9" w:rsidTr="0045635C">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2.19.14</w:t>
            </w:r>
          </w:p>
        </w:tc>
        <w:tc>
          <w:tcPr>
            <w:tcW w:w="4162" w:type="dxa"/>
            <w:tcBorders>
              <w:bottom w:val="single" w:sz="4" w:space="0" w:color="auto"/>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546" w:type="dxa"/>
            <w:tcBorders>
              <w:left w:val="single" w:sz="4" w:space="0" w:color="auto"/>
              <w:bottom w:val="single" w:sz="4" w:space="0" w:color="auto"/>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Указываются основания такого вывода</w:t>
            </w:r>
          </w:p>
        </w:tc>
      </w:tr>
      <w:tr w:rsidR="0045635C" w:rsidRPr="005E39A9" w:rsidTr="003C578E">
        <w:trPr>
          <w:trHeight w:val="4432"/>
        </w:trPr>
        <w:tc>
          <w:tcPr>
            <w:tcW w:w="1083" w:type="dxa"/>
            <w:vMerge w:val="restart"/>
            <w:tcBorders>
              <w:left w:val="single" w:sz="2" w:space="0" w:color="000000"/>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2.19.15</w:t>
            </w:r>
          </w:p>
        </w:tc>
        <w:tc>
          <w:tcPr>
            <w:tcW w:w="4162" w:type="dxa"/>
            <w:vMerge w:val="restart"/>
            <w:tcBorders>
              <w:top w:val="single" w:sz="4" w:space="0" w:color="auto"/>
              <w:right w:val="single" w:sz="4" w:space="0" w:color="auto"/>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5E39A9">
              <w:rPr>
                <w:rFonts w:ascii="Times New Roman" w:eastAsia="Times New Roman" w:hAnsi="Times New Roman"/>
                <w:kern w:val="3"/>
                <w:sz w:val="24"/>
                <w:lang w:eastAsia="ru-RU"/>
              </w:rPr>
              <w:t xml:space="preserve"> и с заявлением обратилось лицо, уполномоченное </w:t>
            </w:r>
            <w:proofErr w:type="gramStart"/>
            <w:r w:rsidRPr="005E39A9">
              <w:rPr>
                <w:rFonts w:ascii="Times New Roman" w:eastAsia="Times New Roman" w:hAnsi="Times New Roman"/>
                <w:kern w:val="3"/>
                <w:sz w:val="24"/>
                <w:lang w:eastAsia="ru-RU"/>
              </w:rPr>
              <w:t>на</w:t>
            </w:r>
            <w:proofErr w:type="gramEnd"/>
            <w:r w:rsidRPr="005E39A9">
              <w:rPr>
                <w:rFonts w:ascii="Times New Roman" w:eastAsia="Times New Roman" w:hAnsi="Times New Roman"/>
                <w:kern w:val="3"/>
                <w:sz w:val="24"/>
                <w:lang w:eastAsia="ru-RU"/>
              </w:rPr>
              <w:t xml:space="preserve"> </w:t>
            </w:r>
          </w:p>
        </w:tc>
        <w:tc>
          <w:tcPr>
            <w:tcW w:w="4546" w:type="dxa"/>
            <w:tcBorders>
              <w:top w:val="single" w:sz="4" w:space="0" w:color="auto"/>
              <w:left w:val="single" w:sz="4" w:space="0" w:color="auto"/>
              <w:bottom w:val="single" w:sz="4" w:space="0" w:color="auto"/>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Указываются основания такого вывода</w:t>
            </w:r>
          </w:p>
        </w:tc>
      </w:tr>
      <w:tr w:rsidR="0045635C" w:rsidRPr="005E39A9" w:rsidTr="003C578E">
        <w:tc>
          <w:tcPr>
            <w:tcW w:w="1083" w:type="dxa"/>
            <w:vMerge/>
            <w:tcBorders>
              <w:left w:val="single" w:sz="2" w:space="0" w:color="000000"/>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
        </w:tc>
        <w:tc>
          <w:tcPr>
            <w:tcW w:w="4162" w:type="dxa"/>
            <w:vMerge/>
            <w:tcBorders>
              <w:bottom w:val="single" w:sz="4" w:space="0" w:color="auto"/>
              <w:right w:val="single" w:sz="4" w:space="0" w:color="auto"/>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
        </w:tc>
        <w:tc>
          <w:tcPr>
            <w:tcW w:w="4546" w:type="dxa"/>
            <w:tcBorders>
              <w:top w:val="single" w:sz="4" w:space="0" w:color="auto"/>
              <w:left w:val="single" w:sz="4" w:space="0" w:color="auto"/>
              <w:bottom w:val="single" w:sz="4" w:space="0" w:color="auto"/>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
        </w:tc>
      </w:tr>
      <w:tr w:rsidR="0045635C" w:rsidRPr="005E39A9" w:rsidTr="0045635C">
        <w:tc>
          <w:tcPr>
            <w:tcW w:w="1083" w:type="dxa"/>
            <w:vMerge/>
            <w:tcBorders>
              <w:left w:val="single" w:sz="2" w:space="0" w:color="000000"/>
              <w:bottom w:val="single" w:sz="2" w:space="0" w:color="000000"/>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
        </w:tc>
        <w:tc>
          <w:tcPr>
            <w:tcW w:w="4162" w:type="dxa"/>
            <w:tcBorders>
              <w:top w:val="single" w:sz="4" w:space="0" w:color="auto"/>
              <w:right w:val="single" w:sz="4" w:space="0" w:color="auto"/>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строительство указанных объектов</w:t>
            </w:r>
          </w:p>
        </w:tc>
        <w:tc>
          <w:tcPr>
            <w:tcW w:w="4546" w:type="dxa"/>
            <w:tcBorders>
              <w:top w:val="single" w:sz="4" w:space="0" w:color="auto"/>
              <w:left w:val="single" w:sz="4" w:space="0" w:color="auto"/>
              <w:bottom w:val="single" w:sz="2" w:space="0" w:color="000000"/>
              <w:right w:val="single" w:sz="2" w:space="0" w:color="000000"/>
            </w:tcBorders>
          </w:tcPr>
          <w:p w:rsidR="0045635C" w:rsidRPr="005E39A9" w:rsidRDefault="0045635C"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
        </w:tc>
      </w:tr>
      <w:tr w:rsidR="005E39A9" w:rsidRPr="005E39A9" w:rsidTr="0045635C">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2.19.16</w:t>
            </w:r>
          </w:p>
        </w:tc>
        <w:tc>
          <w:tcPr>
            <w:tcW w:w="4162" w:type="dxa"/>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5E39A9">
              <w:rPr>
                <w:rFonts w:ascii="Times New Roman" w:eastAsia="Times New Roman" w:hAnsi="Times New Roman"/>
                <w:kern w:val="3"/>
                <w:sz w:val="24"/>
                <w:lang w:eastAsia="ru-RU"/>
              </w:rPr>
              <w:t xml:space="preserve"> по строительству указанных объектов</w:t>
            </w:r>
          </w:p>
        </w:tc>
        <w:tc>
          <w:tcPr>
            <w:tcW w:w="4546" w:type="dxa"/>
            <w:tcBorders>
              <w:left w:val="single" w:sz="4" w:space="0" w:color="auto"/>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Указываются основания такого вывода</w:t>
            </w:r>
          </w:p>
        </w:tc>
      </w:tr>
      <w:tr w:rsidR="005E39A9" w:rsidRPr="005E39A9" w:rsidTr="0045635C">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2.19.17</w:t>
            </w:r>
          </w:p>
        </w:tc>
        <w:tc>
          <w:tcPr>
            <w:tcW w:w="4162" w:type="dxa"/>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Указанный в заявлении земельный участок является предметом аукциона, </w:t>
            </w:r>
            <w:proofErr w:type="gramStart"/>
            <w:r w:rsidRPr="005E39A9">
              <w:rPr>
                <w:rFonts w:ascii="Times New Roman" w:eastAsia="Times New Roman" w:hAnsi="Times New Roman"/>
                <w:kern w:val="3"/>
                <w:sz w:val="24"/>
                <w:lang w:eastAsia="ru-RU"/>
              </w:rPr>
              <w:t>извещение</w:t>
            </w:r>
            <w:proofErr w:type="gramEnd"/>
            <w:r w:rsidRPr="005E39A9">
              <w:rPr>
                <w:rFonts w:ascii="Times New Roman" w:eastAsia="Times New Roman" w:hAnsi="Times New Roman"/>
                <w:kern w:val="3"/>
                <w:sz w:val="24"/>
                <w:lang w:eastAsia="ru-RU"/>
              </w:rPr>
              <w:t xml:space="preserve"> о проведении которого размещено в соответствии с </w:t>
            </w:r>
            <w:hyperlink r:id="rId42" w:history="1">
              <w:r w:rsidRPr="005E39A9">
                <w:rPr>
                  <w:rFonts w:ascii="Times New Roman" w:eastAsia="Times New Roman" w:hAnsi="Times New Roman"/>
                  <w:kern w:val="3"/>
                  <w:sz w:val="24"/>
                  <w:lang w:eastAsia="ru-RU"/>
                </w:rPr>
                <w:t>пунктом 19 статьи 39.11</w:t>
              </w:r>
            </w:hyperlink>
            <w:r w:rsidRPr="005E39A9">
              <w:rPr>
                <w:rFonts w:ascii="Times New Roman" w:eastAsia="Times New Roman" w:hAnsi="Times New Roman"/>
                <w:kern w:val="3"/>
                <w:sz w:val="24"/>
                <w:lang w:eastAsia="ru-RU"/>
              </w:rPr>
              <w:t xml:space="preserve"> Земельного кодекса Российской Федерации</w:t>
            </w:r>
          </w:p>
        </w:tc>
        <w:tc>
          <w:tcPr>
            <w:tcW w:w="4546" w:type="dxa"/>
            <w:tcBorders>
              <w:left w:val="single" w:sz="4" w:space="0" w:color="auto"/>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Указываются основания такого вывода</w:t>
            </w:r>
          </w:p>
        </w:tc>
      </w:tr>
      <w:tr w:rsidR="005E39A9" w:rsidRPr="005E39A9" w:rsidTr="0045635C">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2.19.18</w:t>
            </w:r>
          </w:p>
        </w:tc>
        <w:tc>
          <w:tcPr>
            <w:tcW w:w="4162" w:type="dxa"/>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В отношении земельного участка, указанного в заявлении, поступило предусмотренное </w:t>
            </w:r>
            <w:hyperlink r:id="rId43" w:history="1">
              <w:r w:rsidRPr="005E39A9">
                <w:rPr>
                  <w:rFonts w:ascii="Times New Roman" w:eastAsia="Times New Roman" w:hAnsi="Times New Roman"/>
                  <w:kern w:val="3"/>
                  <w:sz w:val="24"/>
                  <w:lang w:eastAsia="ru-RU"/>
                </w:rPr>
                <w:t>подпунктом 6 пункта 4 статьи 39.11</w:t>
              </w:r>
            </w:hyperlink>
            <w:r w:rsidRPr="005E39A9">
              <w:rPr>
                <w:rFonts w:ascii="Times New Roman" w:eastAsia="Times New Roman" w:hAnsi="Times New Roman"/>
                <w:kern w:val="3"/>
                <w:sz w:val="24"/>
                <w:lang w:eastAsia="ru-RU"/>
              </w:rPr>
              <w:t xml:space="preserve"> Земельного кодекса Российской Федерации заявление о проведен</w:t>
            </w:r>
            <w:proofErr w:type="gramStart"/>
            <w:r w:rsidRPr="005E39A9">
              <w:rPr>
                <w:rFonts w:ascii="Times New Roman" w:eastAsia="Times New Roman" w:hAnsi="Times New Roman"/>
                <w:kern w:val="3"/>
                <w:sz w:val="24"/>
                <w:lang w:eastAsia="ru-RU"/>
              </w:rPr>
              <w:t>ии ау</w:t>
            </w:r>
            <w:proofErr w:type="gramEnd"/>
            <w:r w:rsidRPr="005E39A9">
              <w:rPr>
                <w:rFonts w:ascii="Times New Roman" w:eastAsia="Times New Roman" w:hAnsi="Times New Roman"/>
                <w:kern w:val="3"/>
                <w:sz w:val="24"/>
                <w:lang w:eastAsia="ru-RU"/>
              </w:rPr>
              <w:t>кциона по его продаже или аукциона на право заключения договора его аренды при условии, что</w:t>
            </w:r>
          </w:p>
        </w:tc>
        <w:tc>
          <w:tcPr>
            <w:tcW w:w="4546" w:type="dxa"/>
            <w:tcBorders>
              <w:left w:val="single" w:sz="4" w:space="0" w:color="auto"/>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Указываются основания такого вывода</w:t>
            </w:r>
          </w:p>
        </w:tc>
      </w:tr>
      <w:tr w:rsidR="005E39A9" w:rsidRPr="005E39A9" w:rsidTr="0045635C">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tc>
        <w:tc>
          <w:tcPr>
            <w:tcW w:w="4162" w:type="dxa"/>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такой земельный участок образован в соответствии с </w:t>
            </w:r>
            <w:hyperlink r:id="rId44" w:history="1">
              <w:r w:rsidRPr="005E39A9">
                <w:rPr>
                  <w:rFonts w:ascii="Times New Roman" w:eastAsia="Times New Roman" w:hAnsi="Times New Roman"/>
                  <w:kern w:val="3"/>
                  <w:sz w:val="24"/>
                  <w:lang w:eastAsia="ru-RU"/>
                </w:rPr>
                <w:t>подпунктом 4 пункта 4 статьи 39.11</w:t>
              </w:r>
            </w:hyperlink>
            <w:r w:rsidRPr="005E39A9">
              <w:rPr>
                <w:rFonts w:ascii="Times New Roman" w:eastAsia="Times New Roman" w:hAnsi="Times New Roman"/>
                <w:kern w:val="3"/>
                <w:sz w:val="24"/>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5" w:history="1">
              <w:r w:rsidRPr="005E39A9">
                <w:rPr>
                  <w:rFonts w:ascii="Times New Roman" w:eastAsia="Times New Roman" w:hAnsi="Times New Roman"/>
                  <w:kern w:val="3"/>
                  <w:sz w:val="24"/>
                  <w:lang w:eastAsia="ru-RU"/>
                </w:rPr>
                <w:t>пунктом 8 статьи 39.11</w:t>
              </w:r>
            </w:hyperlink>
            <w:r w:rsidRPr="005E39A9">
              <w:rPr>
                <w:rFonts w:ascii="Times New Roman" w:eastAsia="Times New Roman" w:hAnsi="Times New Roman"/>
                <w:kern w:val="3"/>
                <w:sz w:val="24"/>
                <w:lang w:eastAsia="ru-RU"/>
              </w:rPr>
              <w:t xml:space="preserve"> Земельного кодекса Российской Федерации</w:t>
            </w:r>
          </w:p>
        </w:tc>
        <w:tc>
          <w:tcPr>
            <w:tcW w:w="4546" w:type="dxa"/>
            <w:tcBorders>
              <w:left w:val="single" w:sz="4" w:space="0" w:color="auto"/>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tc>
      </w:tr>
      <w:tr w:rsidR="005E39A9" w:rsidRPr="005E39A9" w:rsidTr="0045635C">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2.19.19</w:t>
            </w:r>
          </w:p>
        </w:tc>
        <w:tc>
          <w:tcPr>
            <w:tcW w:w="4162" w:type="dxa"/>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В отношении земельного участка, указанного в заявлении, опубликовано и размещено в соответствии с </w:t>
            </w:r>
            <w:hyperlink r:id="rId46" w:history="1">
              <w:r w:rsidRPr="005E39A9">
                <w:rPr>
                  <w:rFonts w:ascii="Times New Roman" w:eastAsia="Times New Roman" w:hAnsi="Times New Roman"/>
                  <w:kern w:val="3"/>
                  <w:sz w:val="24"/>
                  <w:lang w:eastAsia="ru-RU"/>
                </w:rPr>
                <w:t>подпунктом 1 пункта 1 статьи 39.18</w:t>
              </w:r>
            </w:hyperlink>
            <w:r w:rsidRPr="005E39A9">
              <w:rPr>
                <w:rFonts w:ascii="Times New Roman" w:eastAsia="Times New Roman" w:hAnsi="Times New Roman"/>
                <w:kern w:val="3"/>
                <w:sz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w:t>
            </w:r>
            <w:r w:rsidRPr="005E39A9">
              <w:rPr>
                <w:rFonts w:ascii="Times New Roman" w:eastAsia="Times New Roman" w:hAnsi="Times New Roman"/>
                <w:kern w:val="3"/>
                <w:sz w:val="24"/>
                <w:lang w:eastAsia="ru-RU"/>
              </w:rPr>
              <w:lastRenderedPageBreak/>
              <w:t>подсобного хозяйства, садоводства или осуществления крестьянским (фермерским) хозяйством его</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деятельности</w:t>
            </w:r>
          </w:p>
        </w:tc>
        <w:tc>
          <w:tcPr>
            <w:tcW w:w="4546" w:type="dxa"/>
            <w:tcBorders>
              <w:left w:val="single" w:sz="4" w:space="0" w:color="auto"/>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Указываются основания такого вывода</w:t>
            </w:r>
          </w:p>
        </w:tc>
      </w:tr>
      <w:tr w:rsidR="005E39A9" w:rsidRPr="005E39A9" w:rsidTr="0045635C">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2.19.20</w:t>
            </w:r>
          </w:p>
        </w:tc>
        <w:tc>
          <w:tcPr>
            <w:tcW w:w="4162" w:type="dxa"/>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Разрешенное использование земельного </w:t>
            </w:r>
            <w:proofErr w:type="gramStart"/>
            <w:r w:rsidRPr="005E39A9">
              <w:rPr>
                <w:rFonts w:ascii="Times New Roman" w:eastAsia="Times New Roman" w:hAnsi="Times New Roman"/>
                <w:kern w:val="3"/>
                <w:sz w:val="24"/>
                <w:lang w:eastAsia="ru-RU"/>
              </w:rPr>
              <w:t>участка</w:t>
            </w:r>
            <w:proofErr w:type="gramEnd"/>
            <w:r w:rsidRPr="005E39A9">
              <w:rPr>
                <w:rFonts w:ascii="Times New Roman" w:eastAsia="Times New Roman" w:hAnsi="Times New Roman"/>
                <w:kern w:val="3"/>
                <w:sz w:val="24"/>
                <w:lang w:eastAsia="ru-RU"/>
              </w:rPr>
              <w:t xml:space="preserve"> границы которого подлежат уточнению в соответствии с </w:t>
            </w:r>
            <w:hyperlink r:id="rId47" w:history="1">
              <w:r w:rsidRPr="005E39A9">
                <w:rPr>
                  <w:rFonts w:ascii="Times New Roman" w:eastAsia="Times New Roman" w:hAnsi="Times New Roman"/>
                  <w:kern w:val="3"/>
                  <w:sz w:val="24"/>
                  <w:lang w:eastAsia="ru-RU"/>
                </w:rPr>
                <w:t>Федеральным законом</w:t>
              </w:r>
            </w:hyperlink>
            <w:r w:rsidRPr="005E39A9">
              <w:rPr>
                <w:rFonts w:ascii="Times New Roman" w:eastAsia="Times New Roman" w:hAnsi="Times New Roman"/>
                <w:kern w:val="3"/>
                <w:sz w:val="24"/>
                <w:lang w:eastAsia="ru-RU"/>
              </w:rPr>
              <w:t xml:space="preserve"> от 13 июля 2015 года N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546" w:type="dxa"/>
            <w:tcBorders>
              <w:left w:val="single" w:sz="4" w:space="0" w:color="auto"/>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Указываются основания такого вывода</w:t>
            </w:r>
          </w:p>
        </w:tc>
      </w:tr>
      <w:tr w:rsidR="005E39A9" w:rsidRPr="005E39A9" w:rsidTr="0045635C">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2.19.21</w:t>
            </w:r>
          </w:p>
        </w:tc>
        <w:tc>
          <w:tcPr>
            <w:tcW w:w="4162" w:type="dxa"/>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Испрашиваемый земельный участок полностью расположен в границах зоны с особыми условиями использования территории,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Установленные ограничения</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использования земельных </w:t>
            </w:r>
            <w:proofErr w:type="gramStart"/>
            <w:r w:rsidRPr="005E39A9">
              <w:rPr>
                <w:rFonts w:ascii="Times New Roman" w:eastAsia="Times New Roman" w:hAnsi="Times New Roman"/>
                <w:kern w:val="3"/>
                <w:sz w:val="24"/>
                <w:lang w:eastAsia="ru-RU"/>
              </w:rPr>
              <w:t>участков</w:t>
            </w:r>
            <w:proofErr w:type="gramEnd"/>
            <w:r w:rsidRPr="005E39A9">
              <w:rPr>
                <w:rFonts w:ascii="Times New Roman" w:eastAsia="Times New Roman" w:hAnsi="Times New Roman"/>
                <w:kern w:val="3"/>
                <w:sz w:val="24"/>
                <w:lang w:eastAsia="ru-RU"/>
              </w:rPr>
              <w:t xml:space="preserve">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546" w:type="dxa"/>
            <w:tcBorders>
              <w:left w:val="single" w:sz="4" w:space="0" w:color="auto"/>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Указываются основания такого вывода</w:t>
            </w:r>
          </w:p>
        </w:tc>
      </w:tr>
      <w:tr w:rsidR="005E39A9" w:rsidRPr="005E39A9" w:rsidTr="0045635C">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2.19.22</w:t>
            </w:r>
          </w:p>
        </w:tc>
        <w:tc>
          <w:tcPr>
            <w:tcW w:w="4162" w:type="dxa"/>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w:t>
            </w:r>
            <w:proofErr w:type="gramEnd"/>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юридическим лицам </w:t>
            </w:r>
            <w:proofErr w:type="gramStart"/>
            <w:r w:rsidRPr="005E39A9">
              <w:rPr>
                <w:rFonts w:ascii="Times New Roman" w:eastAsia="Times New Roman" w:hAnsi="Times New Roman"/>
                <w:kern w:val="3"/>
                <w:sz w:val="24"/>
                <w:lang w:eastAsia="ru-RU"/>
              </w:rPr>
              <w:t>для</w:t>
            </w:r>
            <w:proofErr w:type="gramEnd"/>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 xml:space="preserve">сельскохозяйственного, </w:t>
            </w:r>
            <w:proofErr w:type="spellStart"/>
            <w:r w:rsidRPr="005E39A9">
              <w:rPr>
                <w:rFonts w:ascii="Times New Roman" w:eastAsia="Times New Roman" w:hAnsi="Times New Roman"/>
                <w:kern w:val="3"/>
                <w:sz w:val="24"/>
                <w:lang w:eastAsia="ru-RU"/>
              </w:rPr>
              <w:t>охотхозяйственного</w:t>
            </w:r>
            <w:proofErr w:type="spellEnd"/>
            <w:r w:rsidRPr="005E39A9">
              <w:rPr>
                <w:rFonts w:ascii="Times New Roman" w:eastAsia="Times New Roman" w:hAnsi="Times New Roman"/>
                <w:kern w:val="3"/>
                <w:sz w:val="24"/>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w:t>
            </w:r>
            <w:r w:rsidRPr="005E39A9">
              <w:rPr>
                <w:rFonts w:ascii="Times New Roman" w:eastAsia="Times New Roman" w:hAnsi="Times New Roman"/>
                <w:kern w:val="3"/>
                <w:sz w:val="24"/>
                <w:lang w:eastAsia="ru-RU"/>
              </w:rPr>
              <w:lastRenderedPageBreak/>
              <w:t>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546" w:type="dxa"/>
            <w:tcBorders>
              <w:left w:val="single" w:sz="4" w:space="0" w:color="auto"/>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Указываются основания такого вывода</w:t>
            </w:r>
          </w:p>
        </w:tc>
      </w:tr>
      <w:tr w:rsidR="005E39A9" w:rsidRPr="005E39A9" w:rsidTr="0045635C">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2.19.23</w:t>
            </w:r>
          </w:p>
        </w:tc>
        <w:tc>
          <w:tcPr>
            <w:tcW w:w="4162" w:type="dxa"/>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w:t>
            </w:r>
            <w:hyperlink r:id="rId48" w:history="1">
              <w:r w:rsidRPr="005E39A9">
                <w:rPr>
                  <w:rFonts w:ascii="Times New Roman" w:eastAsia="Times New Roman" w:hAnsi="Times New Roman"/>
                  <w:kern w:val="3"/>
                  <w:sz w:val="24"/>
                  <w:lang w:eastAsia="ru-RU"/>
                </w:rPr>
                <w:t>пунктом 6 статьи 39.10</w:t>
              </w:r>
            </w:hyperlink>
            <w:r w:rsidRPr="005E39A9">
              <w:rPr>
                <w:rFonts w:ascii="Times New Roman" w:eastAsia="Times New Roman" w:hAnsi="Times New Roman"/>
                <w:kern w:val="3"/>
                <w:sz w:val="24"/>
                <w:lang w:eastAsia="ru-RU"/>
              </w:rPr>
              <w:t xml:space="preserve"> Земельного кодекса Российской Федерации</w:t>
            </w:r>
          </w:p>
        </w:tc>
        <w:tc>
          <w:tcPr>
            <w:tcW w:w="4546" w:type="dxa"/>
            <w:tcBorders>
              <w:left w:val="single" w:sz="4" w:space="0" w:color="auto"/>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Указываются основания такого вывода</w:t>
            </w:r>
          </w:p>
        </w:tc>
      </w:tr>
      <w:tr w:rsidR="005E39A9" w:rsidRPr="005E39A9" w:rsidTr="0045635C">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2.19.24</w:t>
            </w:r>
          </w:p>
        </w:tc>
        <w:tc>
          <w:tcPr>
            <w:tcW w:w="4162" w:type="dxa"/>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Указанный в заявлении земельный участок в соответствии с утвержденными документами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территориального планирования и (или) документацией по планировке территории </w:t>
            </w:r>
            <w:proofErr w:type="gramStart"/>
            <w:r w:rsidRPr="005E39A9">
              <w:rPr>
                <w:rFonts w:ascii="Times New Roman" w:eastAsia="Times New Roman" w:hAnsi="Times New Roman"/>
                <w:kern w:val="3"/>
                <w:sz w:val="24"/>
                <w:lang w:eastAsia="ru-RU"/>
              </w:rPr>
              <w:t>предназначен</w:t>
            </w:r>
            <w:proofErr w:type="gramEnd"/>
            <w:r w:rsidRPr="005E39A9">
              <w:rPr>
                <w:rFonts w:ascii="Times New Roman" w:eastAsia="Times New Roman" w:hAnsi="Times New Roman"/>
                <w:kern w:val="3"/>
                <w:sz w:val="24"/>
                <w:lang w:eastAsia="ru-RU"/>
              </w:rPr>
              <w:t xml:space="preserve">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546" w:type="dxa"/>
            <w:tcBorders>
              <w:left w:val="single" w:sz="4" w:space="0" w:color="auto"/>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Указываются основания такого вывода</w:t>
            </w:r>
          </w:p>
        </w:tc>
      </w:tr>
      <w:tr w:rsidR="005E39A9" w:rsidRPr="005E39A9" w:rsidTr="0045635C">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2.19.25</w:t>
            </w:r>
          </w:p>
        </w:tc>
        <w:tc>
          <w:tcPr>
            <w:tcW w:w="4162" w:type="dxa"/>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Указанный в заявлении земельный участок предназначен для размещения здания, сооружения в соответствии с государственной программой</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Российской Федерации,</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546" w:type="dxa"/>
            <w:tcBorders>
              <w:left w:val="single" w:sz="4" w:space="0" w:color="auto"/>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Указываются основания такого вывода</w:t>
            </w:r>
          </w:p>
        </w:tc>
      </w:tr>
      <w:tr w:rsidR="005E39A9" w:rsidRPr="005E39A9" w:rsidTr="008B4DCA">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2.19.26</w:t>
            </w:r>
          </w:p>
        </w:tc>
        <w:tc>
          <w:tcPr>
            <w:tcW w:w="416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Предоставление земельного участка на заявленном виде прав не допускается;</w:t>
            </w:r>
          </w:p>
        </w:tc>
        <w:tc>
          <w:tcPr>
            <w:tcW w:w="4546"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Указываются основания такого вывода</w:t>
            </w:r>
          </w:p>
        </w:tc>
      </w:tr>
      <w:tr w:rsidR="005E39A9" w:rsidRPr="005E39A9" w:rsidTr="0045635C">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2.19.27</w:t>
            </w:r>
          </w:p>
        </w:tc>
        <w:tc>
          <w:tcPr>
            <w:tcW w:w="4162" w:type="dxa"/>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в отношении земельного участка, указанного в заявлении, границы которого подлежат уточнению в соответствии с </w:t>
            </w:r>
            <w:hyperlink r:id="rId49" w:history="1">
              <w:r w:rsidRPr="005E39A9">
                <w:rPr>
                  <w:rFonts w:ascii="Times New Roman" w:eastAsia="Times New Roman" w:hAnsi="Times New Roman"/>
                  <w:kern w:val="3"/>
                  <w:sz w:val="24"/>
                  <w:lang w:eastAsia="ru-RU"/>
                </w:rPr>
                <w:t>Федеральным законом</w:t>
              </w:r>
            </w:hyperlink>
            <w:r w:rsidRPr="005E39A9">
              <w:rPr>
                <w:rFonts w:ascii="Times New Roman" w:eastAsia="Times New Roman" w:hAnsi="Times New Roman"/>
                <w:kern w:val="3"/>
                <w:sz w:val="24"/>
                <w:lang w:eastAsia="ru-RU"/>
              </w:rPr>
              <w:t xml:space="preserve"> от 13 июля 2015 года N 218-ФЗ "О государственной регистрации недвижимости", не установлен вид разрешенного использования</w:t>
            </w:r>
          </w:p>
        </w:tc>
        <w:tc>
          <w:tcPr>
            <w:tcW w:w="4546" w:type="dxa"/>
            <w:tcBorders>
              <w:left w:val="single" w:sz="4" w:space="0" w:color="auto"/>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Указываются основания такого вывода</w:t>
            </w:r>
          </w:p>
        </w:tc>
      </w:tr>
      <w:tr w:rsidR="005E39A9" w:rsidRPr="005E39A9" w:rsidTr="0045635C">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2.19.28</w:t>
            </w:r>
          </w:p>
        </w:tc>
        <w:tc>
          <w:tcPr>
            <w:tcW w:w="4162" w:type="dxa"/>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Указанный в заявлении о предоставлении земельного участка земельный участок, границы которого подлежат уточнению в соответствии с </w:t>
            </w:r>
            <w:hyperlink r:id="rId50" w:history="1">
              <w:r w:rsidRPr="005E39A9">
                <w:rPr>
                  <w:rFonts w:ascii="Times New Roman" w:eastAsia="Times New Roman" w:hAnsi="Times New Roman"/>
                  <w:kern w:val="3"/>
                  <w:sz w:val="24"/>
                  <w:lang w:eastAsia="ru-RU"/>
                </w:rPr>
                <w:t>Федеральным законом</w:t>
              </w:r>
            </w:hyperlink>
            <w:r w:rsidRPr="005E39A9">
              <w:rPr>
                <w:rFonts w:ascii="Times New Roman" w:eastAsia="Times New Roman" w:hAnsi="Times New Roman"/>
                <w:kern w:val="3"/>
                <w:sz w:val="24"/>
                <w:lang w:eastAsia="ru-RU"/>
              </w:rPr>
              <w:t xml:space="preserve"> от 13 июля 2015 года N 218-ФЗ "О государственной </w:t>
            </w:r>
            <w:r w:rsidRPr="005E39A9">
              <w:rPr>
                <w:rFonts w:ascii="Times New Roman" w:eastAsia="Times New Roman" w:hAnsi="Times New Roman"/>
                <w:kern w:val="3"/>
                <w:sz w:val="24"/>
                <w:lang w:eastAsia="ru-RU"/>
              </w:rPr>
              <w:lastRenderedPageBreak/>
              <w:t>регистрации недвижимости", не отнесен к определенной категории земель;</w:t>
            </w:r>
          </w:p>
        </w:tc>
        <w:tc>
          <w:tcPr>
            <w:tcW w:w="4546" w:type="dxa"/>
            <w:tcBorders>
              <w:left w:val="single" w:sz="4" w:space="0" w:color="auto"/>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Указываются основания такого вывода</w:t>
            </w:r>
          </w:p>
        </w:tc>
      </w:tr>
      <w:tr w:rsidR="005E39A9" w:rsidRPr="005E39A9" w:rsidTr="008B4DCA">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2.19.29</w:t>
            </w:r>
          </w:p>
        </w:tc>
        <w:tc>
          <w:tcPr>
            <w:tcW w:w="416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546"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Указываются основания такого вывода</w:t>
            </w:r>
          </w:p>
        </w:tc>
      </w:tr>
      <w:tr w:rsidR="005E39A9" w:rsidRPr="005E39A9" w:rsidTr="0045635C">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2.19.30</w:t>
            </w:r>
          </w:p>
        </w:tc>
        <w:tc>
          <w:tcPr>
            <w:tcW w:w="4162" w:type="dxa"/>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546" w:type="dxa"/>
            <w:tcBorders>
              <w:left w:val="single" w:sz="4" w:space="0" w:color="auto"/>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Указываются основания такого вывода</w:t>
            </w:r>
          </w:p>
        </w:tc>
      </w:tr>
    </w:tbl>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Дополнительно информируем: _______________________________________.</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Вы вправе повторно обратиться c заявлением о предоставлении услуги после устранения указанных нарушений.</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009D6680">
        <w:rPr>
          <w:rFonts w:ascii="Times New Roman" w:eastAsia="Times New Roman" w:hAnsi="Times New Roman"/>
          <w:kern w:val="3"/>
          <w:sz w:val="24"/>
          <w:lang w:eastAsia="ru-RU"/>
        </w:rPr>
        <w:t>«</w:t>
      </w:r>
      <w:r w:rsidR="009D6680" w:rsidRPr="009D6680">
        <w:rPr>
          <w:rFonts w:ascii="Times New Roman" w:eastAsia="Times New Roman" w:hAnsi="Times New Roman"/>
          <w:kern w:val="3"/>
          <w:sz w:val="24"/>
          <w:lang w:eastAsia="ru-RU"/>
        </w:rPr>
        <w:t>Предварительное согласование предоставления земельного участка</w:t>
      </w:r>
      <w:r w:rsidR="009D6680">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а также в судебном порядке.</w:t>
      </w:r>
    </w:p>
    <w:p w:rsid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9D6680" w:rsidRDefault="009D6680"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9D6680" w:rsidRDefault="009D6680"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9D6680" w:rsidRPr="005E39A9" w:rsidRDefault="009D6680"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9D6680" w:rsidRDefault="009D6680"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45635C" w:rsidRDefault="0045635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45635C" w:rsidRDefault="0045635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45635C" w:rsidRDefault="0045635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45635C" w:rsidRDefault="0045635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45635C" w:rsidRDefault="0045635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45635C" w:rsidRDefault="0045635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45635C" w:rsidRDefault="0045635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45635C" w:rsidRDefault="0045635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45635C" w:rsidRDefault="0045635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45635C" w:rsidRDefault="0045635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45635C" w:rsidRDefault="0045635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45635C" w:rsidRDefault="0045635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45635C" w:rsidRDefault="0045635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45635C" w:rsidRDefault="0045635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45635C" w:rsidRDefault="0045635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45635C" w:rsidRDefault="0045635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45635C" w:rsidRDefault="0045635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45635C" w:rsidRDefault="0045635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45635C" w:rsidRDefault="0045635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5E39A9" w:rsidRPr="005E39A9" w:rsidRDefault="005E39A9"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 xml:space="preserve">Приложение </w:t>
      </w:r>
      <w:r w:rsidR="009D6680">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4</w:t>
      </w:r>
    </w:p>
    <w:p w:rsidR="005E39A9" w:rsidRPr="005E39A9" w:rsidRDefault="005E39A9"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к Административному регламенту</w:t>
      </w:r>
    </w:p>
    <w:p w:rsidR="005E39A9" w:rsidRPr="005E39A9" w:rsidRDefault="005E39A9"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по предоставлению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DC129C" w:rsidRPr="00DC129C" w:rsidRDefault="00DC129C" w:rsidP="00DC129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DC129C">
        <w:rPr>
          <w:rFonts w:ascii="Times New Roman CYR" w:eastAsiaTheme="minorEastAsia" w:hAnsi="Times New Roman CYR" w:cs="Times New Roman CYR"/>
          <w:b/>
          <w:bCs/>
          <w:sz w:val="24"/>
          <w:szCs w:val="24"/>
          <w:lang w:eastAsia="ru-RU"/>
        </w:rPr>
        <w:t>Форма заявления о предоставлении услуги</w:t>
      </w:r>
    </w:p>
    <w:p w:rsidR="00DC129C" w:rsidRPr="00DC129C" w:rsidRDefault="00DC129C" w:rsidP="00DC129C">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DC129C" w:rsidRPr="00DC129C" w:rsidRDefault="00DC129C" w:rsidP="00DC129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DC129C">
        <w:rPr>
          <w:rFonts w:ascii="Times New Roman" w:eastAsiaTheme="minorEastAsia" w:hAnsi="Times New Roman"/>
          <w:sz w:val="24"/>
          <w:szCs w:val="24"/>
          <w:lang w:eastAsia="ru-RU"/>
        </w:rPr>
        <w:t xml:space="preserve">                                  кому:</w:t>
      </w:r>
    </w:p>
    <w:p w:rsidR="00DC129C" w:rsidRPr="00DC129C" w:rsidRDefault="00DC129C" w:rsidP="00DC129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DC129C">
        <w:rPr>
          <w:rFonts w:ascii="Times New Roman" w:eastAsiaTheme="minorEastAsia" w:hAnsi="Times New Roman"/>
          <w:sz w:val="24"/>
          <w:szCs w:val="24"/>
          <w:lang w:eastAsia="ru-RU"/>
        </w:rPr>
        <w:t xml:space="preserve">                                  _______________________________________</w:t>
      </w:r>
    </w:p>
    <w:p w:rsidR="00DC129C" w:rsidRPr="00DC129C" w:rsidRDefault="00DC129C" w:rsidP="00DC129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DC129C">
        <w:rPr>
          <w:rFonts w:ascii="Times New Roman" w:eastAsiaTheme="minorEastAsia" w:hAnsi="Times New Roman"/>
          <w:sz w:val="24"/>
          <w:szCs w:val="24"/>
          <w:lang w:eastAsia="ru-RU"/>
        </w:rPr>
        <w:t xml:space="preserve">                                  _______________________________________</w:t>
      </w:r>
    </w:p>
    <w:p w:rsidR="00DC129C" w:rsidRPr="00DC129C" w:rsidRDefault="00DC129C" w:rsidP="00DC129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DC129C">
        <w:rPr>
          <w:rFonts w:ascii="Times New Roman" w:eastAsiaTheme="minorEastAsia" w:hAnsi="Times New Roman"/>
          <w:sz w:val="24"/>
          <w:szCs w:val="24"/>
          <w:lang w:eastAsia="ru-RU"/>
        </w:rPr>
        <w:t xml:space="preserve">                                   (наименование уполномоченного органа)</w:t>
      </w:r>
    </w:p>
    <w:p w:rsidR="00DC129C" w:rsidRPr="00DC129C" w:rsidRDefault="00DC129C" w:rsidP="00DC129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DC129C">
        <w:rPr>
          <w:rFonts w:ascii="Times New Roman" w:eastAsiaTheme="minorEastAsia" w:hAnsi="Times New Roman"/>
          <w:sz w:val="24"/>
          <w:szCs w:val="24"/>
          <w:lang w:eastAsia="ru-RU"/>
        </w:rPr>
        <w:t xml:space="preserve">                                  от кого:</w:t>
      </w:r>
    </w:p>
    <w:p w:rsidR="00DC129C" w:rsidRPr="00DC129C" w:rsidRDefault="00DC129C" w:rsidP="00DC129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DC129C">
        <w:rPr>
          <w:rFonts w:ascii="Times New Roman" w:eastAsiaTheme="minorEastAsia" w:hAnsi="Times New Roman"/>
          <w:sz w:val="24"/>
          <w:szCs w:val="24"/>
          <w:lang w:eastAsia="ru-RU"/>
        </w:rPr>
        <w:t xml:space="preserve">                                  _______________________________________</w:t>
      </w:r>
    </w:p>
    <w:p w:rsidR="00DC129C" w:rsidRPr="00DC129C" w:rsidRDefault="00DC129C" w:rsidP="00DC129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DC129C">
        <w:rPr>
          <w:rFonts w:ascii="Times New Roman" w:eastAsiaTheme="minorEastAsia" w:hAnsi="Times New Roman"/>
          <w:sz w:val="24"/>
          <w:szCs w:val="24"/>
          <w:lang w:eastAsia="ru-RU"/>
        </w:rPr>
        <w:t xml:space="preserve">                                  _______________________________________</w:t>
      </w:r>
    </w:p>
    <w:p w:rsidR="00DC129C" w:rsidRPr="00DC129C" w:rsidRDefault="00DC129C" w:rsidP="00DC129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DC129C">
        <w:rPr>
          <w:rFonts w:ascii="Times New Roman" w:eastAsiaTheme="minorEastAsia" w:hAnsi="Times New Roman"/>
          <w:sz w:val="24"/>
          <w:szCs w:val="24"/>
          <w:lang w:eastAsia="ru-RU"/>
        </w:rPr>
        <w:t xml:space="preserve">                                      </w:t>
      </w:r>
      <w:proofErr w:type="gramStart"/>
      <w:r w:rsidRPr="00DC129C">
        <w:rPr>
          <w:rFonts w:ascii="Times New Roman" w:eastAsiaTheme="minorEastAsia" w:hAnsi="Times New Roman"/>
          <w:sz w:val="24"/>
          <w:szCs w:val="24"/>
          <w:lang w:eastAsia="ru-RU"/>
        </w:rPr>
        <w:t>(полное наименование, ИНН, ОГРН</w:t>
      </w:r>
      <w:proofErr w:type="gramEnd"/>
    </w:p>
    <w:p w:rsidR="00DC129C" w:rsidRPr="00DC129C" w:rsidRDefault="00DC129C" w:rsidP="00DC129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DC129C">
        <w:rPr>
          <w:rFonts w:ascii="Times New Roman" w:eastAsiaTheme="minorEastAsia" w:hAnsi="Times New Roman"/>
          <w:sz w:val="24"/>
          <w:szCs w:val="24"/>
          <w:lang w:eastAsia="ru-RU"/>
        </w:rPr>
        <w:t xml:space="preserve">                                          юридического лица, ИП)</w:t>
      </w:r>
    </w:p>
    <w:p w:rsidR="00DC129C" w:rsidRPr="00DC129C" w:rsidRDefault="00DC129C" w:rsidP="00DC129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DC129C">
        <w:rPr>
          <w:rFonts w:ascii="Times New Roman" w:eastAsiaTheme="minorEastAsia" w:hAnsi="Times New Roman"/>
          <w:sz w:val="24"/>
          <w:szCs w:val="24"/>
          <w:lang w:eastAsia="ru-RU"/>
        </w:rPr>
        <w:t xml:space="preserve">                                  _______________________________________</w:t>
      </w:r>
    </w:p>
    <w:p w:rsidR="00DC129C" w:rsidRPr="00DC129C" w:rsidRDefault="00DC129C" w:rsidP="00DC129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DC129C">
        <w:rPr>
          <w:rFonts w:ascii="Times New Roman" w:eastAsiaTheme="minorEastAsia" w:hAnsi="Times New Roman"/>
          <w:sz w:val="24"/>
          <w:szCs w:val="24"/>
          <w:lang w:eastAsia="ru-RU"/>
        </w:rPr>
        <w:t xml:space="preserve">                                  _______________________________________</w:t>
      </w:r>
    </w:p>
    <w:p w:rsidR="00DC129C" w:rsidRPr="00DC129C" w:rsidRDefault="00DC129C" w:rsidP="00DC129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DC129C">
        <w:rPr>
          <w:rFonts w:ascii="Times New Roman" w:eastAsiaTheme="minorEastAsia" w:hAnsi="Times New Roman"/>
          <w:sz w:val="24"/>
          <w:szCs w:val="24"/>
          <w:lang w:eastAsia="ru-RU"/>
        </w:rPr>
        <w:t xml:space="preserve">                                  </w:t>
      </w:r>
      <w:proofErr w:type="gramStart"/>
      <w:r w:rsidRPr="00DC129C">
        <w:rPr>
          <w:rFonts w:ascii="Times New Roman" w:eastAsiaTheme="minorEastAsia" w:hAnsi="Times New Roman"/>
          <w:sz w:val="24"/>
          <w:szCs w:val="24"/>
          <w:lang w:eastAsia="ru-RU"/>
        </w:rPr>
        <w:t>(контактный телефон, электронная почта,</w:t>
      </w:r>
      <w:proofErr w:type="gramEnd"/>
    </w:p>
    <w:p w:rsidR="00DC129C" w:rsidRPr="00DC129C" w:rsidRDefault="00DC129C" w:rsidP="00DC129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DC129C">
        <w:rPr>
          <w:rFonts w:ascii="Times New Roman" w:eastAsiaTheme="minorEastAsia" w:hAnsi="Times New Roman"/>
          <w:sz w:val="24"/>
          <w:szCs w:val="24"/>
          <w:lang w:eastAsia="ru-RU"/>
        </w:rPr>
        <w:t xml:space="preserve">                                              почтовый адрес)</w:t>
      </w:r>
    </w:p>
    <w:p w:rsidR="00DC129C" w:rsidRPr="00DC129C" w:rsidRDefault="00DC129C" w:rsidP="00DC129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DC129C">
        <w:rPr>
          <w:rFonts w:ascii="Times New Roman" w:eastAsiaTheme="minorEastAsia" w:hAnsi="Times New Roman"/>
          <w:sz w:val="24"/>
          <w:szCs w:val="24"/>
          <w:lang w:eastAsia="ru-RU"/>
        </w:rPr>
        <w:t xml:space="preserve">                                  _______________________________________</w:t>
      </w:r>
    </w:p>
    <w:p w:rsidR="00DC129C" w:rsidRPr="00DC129C" w:rsidRDefault="00DC129C" w:rsidP="00DC129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DC129C">
        <w:rPr>
          <w:rFonts w:ascii="Times New Roman" w:eastAsiaTheme="minorEastAsia" w:hAnsi="Times New Roman"/>
          <w:sz w:val="24"/>
          <w:szCs w:val="24"/>
          <w:lang w:eastAsia="ru-RU"/>
        </w:rPr>
        <w:t xml:space="preserve">                                  _______________________________________</w:t>
      </w:r>
    </w:p>
    <w:p w:rsidR="00DC129C" w:rsidRPr="00DC129C" w:rsidRDefault="00DC129C" w:rsidP="00DC129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DC129C">
        <w:rPr>
          <w:rFonts w:ascii="Times New Roman" w:eastAsiaTheme="minorEastAsia" w:hAnsi="Times New Roman"/>
          <w:sz w:val="24"/>
          <w:szCs w:val="24"/>
          <w:lang w:eastAsia="ru-RU"/>
        </w:rPr>
        <w:t xml:space="preserve">                                   </w:t>
      </w:r>
      <w:proofErr w:type="gramStart"/>
      <w:r w:rsidRPr="00DC129C">
        <w:rPr>
          <w:rFonts w:ascii="Times New Roman" w:eastAsiaTheme="minorEastAsia" w:hAnsi="Times New Roman"/>
          <w:sz w:val="24"/>
          <w:szCs w:val="24"/>
          <w:lang w:eastAsia="ru-RU"/>
        </w:rPr>
        <w:t>(фамилия, имя, отчество (последнее -</w:t>
      </w:r>
      <w:proofErr w:type="gramEnd"/>
    </w:p>
    <w:p w:rsidR="00DC129C" w:rsidRPr="00DC129C" w:rsidRDefault="00DC129C" w:rsidP="00DC129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DC129C">
        <w:rPr>
          <w:rFonts w:ascii="Times New Roman" w:eastAsiaTheme="minorEastAsia" w:hAnsi="Times New Roman"/>
          <w:sz w:val="24"/>
          <w:szCs w:val="24"/>
          <w:lang w:eastAsia="ru-RU"/>
        </w:rPr>
        <w:t xml:space="preserve">                                       при наличии), данные документа,</w:t>
      </w:r>
    </w:p>
    <w:p w:rsidR="00DC129C" w:rsidRPr="00DC129C" w:rsidRDefault="00DC129C" w:rsidP="00DC129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DC129C">
        <w:rPr>
          <w:rFonts w:ascii="Times New Roman" w:eastAsiaTheme="minorEastAsia" w:hAnsi="Times New Roman"/>
          <w:sz w:val="24"/>
          <w:szCs w:val="24"/>
          <w:lang w:eastAsia="ru-RU"/>
        </w:rPr>
        <w:t xml:space="preserve">                                   </w:t>
      </w:r>
      <w:proofErr w:type="gramStart"/>
      <w:r w:rsidRPr="00DC129C">
        <w:rPr>
          <w:rFonts w:ascii="Times New Roman" w:eastAsiaTheme="minorEastAsia" w:hAnsi="Times New Roman"/>
          <w:sz w:val="24"/>
          <w:szCs w:val="24"/>
          <w:lang w:eastAsia="ru-RU"/>
        </w:rPr>
        <w:t>удостоверяющего</w:t>
      </w:r>
      <w:proofErr w:type="gramEnd"/>
      <w:r w:rsidRPr="00DC129C">
        <w:rPr>
          <w:rFonts w:ascii="Times New Roman" w:eastAsiaTheme="minorEastAsia" w:hAnsi="Times New Roman"/>
          <w:sz w:val="24"/>
          <w:szCs w:val="24"/>
          <w:lang w:eastAsia="ru-RU"/>
        </w:rPr>
        <w:t xml:space="preserve"> личность, контактный</w:t>
      </w:r>
    </w:p>
    <w:p w:rsidR="00DC129C" w:rsidRPr="00DC129C" w:rsidRDefault="00DC129C" w:rsidP="00DC129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DC129C">
        <w:rPr>
          <w:rFonts w:ascii="Times New Roman" w:eastAsiaTheme="minorEastAsia" w:hAnsi="Times New Roman"/>
          <w:sz w:val="24"/>
          <w:szCs w:val="24"/>
          <w:lang w:eastAsia="ru-RU"/>
        </w:rPr>
        <w:t xml:space="preserve">                                     телефон, адрес электронной почты,</w:t>
      </w:r>
    </w:p>
    <w:p w:rsidR="00DC129C" w:rsidRPr="00DC129C" w:rsidRDefault="00DC129C" w:rsidP="00DC129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DC129C">
        <w:rPr>
          <w:rFonts w:ascii="Times New Roman" w:eastAsiaTheme="minorEastAsia" w:hAnsi="Times New Roman"/>
          <w:sz w:val="24"/>
          <w:szCs w:val="24"/>
          <w:lang w:eastAsia="ru-RU"/>
        </w:rPr>
        <w:t xml:space="preserve">                                   адрес регистрации, адрес </w:t>
      </w:r>
      <w:proofErr w:type="gramStart"/>
      <w:r w:rsidRPr="00DC129C">
        <w:rPr>
          <w:rFonts w:ascii="Times New Roman" w:eastAsiaTheme="minorEastAsia" w:hAnsi="Times New Roman"/>
          <w:sz w:val="24"/>
          <w:szCs w:val="24"/>
          <w:lang w:eastAsia="ru-RU"/>
        </w:rPr>
        <w:t>фактического</w:t>
      </w:r>
      <w:proofErr w:type="gramEnd"/>
    </w:p>
    <w:p w:rsidR="00DC129C" w:rsidRPr="00DC129C" w:rsidRDefault="00DC129C" w:rsidP="00DC129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DC129C">
        <w:rPr>
          <w:rFonts w:ascii="Times New Roman" w:eastAsiaTheme="minorEastAsia" w:hAnsi="Times New Roman"/>
          <w:sz w:val="24"/>
          <w:szCs w:val="24"/>
          <w:lang w:eastAsia="ru-RU"/>
        </w:rPr>
        <w:t xml:space="preserve">                                      проживания уполномоченного лица)</w:t>
      </w:r>
    </w:p>
    <w:p w:rsidR="00DC129C" w:rsidRPr="00DC129C" w:rsidRDefault="00DC129C" w:rsidP="00DC129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DC129C">
        <w:rPr>
          <w:rFonts w:ascii="Times New Roman" w:eastAsiaTheme="minorEastAsia" w:hAnsi="Times New Roman"/>
          <w:sz w:val="24"/>
          <w:szCs w:val="24"/>
          <w:lang w:eastAsia="ru-RU"/>
        </w:rPr>
        <w:t xml:space="preserve">                                  _______________________________________</w:t>
      </w:r>
    </w:p>
    <w:p w:rsidR="00DC129C" w:rsidRPr="00DC129C" w:rsidRDefault="00DC129C" w:rsidP="00DC129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DC129C">
        <w:rPr>
          <w:rFonts w:ascii="Times New Roman" w:eastAsiaTheme="minorEastAsia" w:hAnsi="Times New Roman"/>
          <w:sz w:val="24"/>
          <w:szCs w:val="24"/>
          <w:lang w:eastAsia="ru-RU"/>
        </w:rPr>
        <w:t xml:space="preserve">                                  _______________________________________</w:t>
      </w:r>
    </w:p>
    <w:p w:rsidR="00DC129C" w:rsidRPr="00DC129C" w:rsidRDefault="00DC129C" w:rsidP="00DC129C">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DC129C">
        <w:rPr>
          <w:rFonts w:ascii="Times New Roman" w:eastAsiaTheme="minorEastAsia" w:hAnsi="Times New Roman"/>
          <w:sz w:val="24"/>
          <w:szCs w:val="24"/>
          <w:lang w:eastAsia="ru-RU"/>
        </w:rPr>
        <w:t xml:space="preserve">                                      (данные представителя заявителя)</w:t>
      </w:r>
    </w:p>
    <w:p w:rsidR="00DC129C" w:rsidRPr="00DC129C" w:rsidRDefault="00DC129C" w:rsidP="00DC129C">
      <w:pPr>
        <w:widowControl w:val="0"/>
        <w:autoSpaceDE w:val="0"/>
        <w:autoSpaceDN w:val="0"/>
        <w:adjustRightInd w:val="0"/>
        <w:spacing w:after="0" w:line="240" w:lineRule="auto"/>
        <w:ind w:firstLine="720"/>
        <w:jc w:val="right"/>
        <w:rPr>
          <w:rFonts w:ascii="Times New Roman CYR" w:eastAsiaTheme="minorEastAsia" w:hAnsi="Times New Roman CYR" w:cs="Times New Roman CYR"/>
          <w:sz w:val="24"/>
          <w:szCs w:val="24"/>
          <w:lang w:eastAsia="ru-RU"/>
        </w:rPr>
      </w:pPr>
    </w:p>
    <w:p w:rsidR="00DC129C" w:rsidRPr="00DC129C" w:rsidRDefault="00DC129C" w:rsidP="00DC129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DC129C">
        <w:rPr>
          <w:rFonts w:ascii="Times New Roman CYR" w:eastAsiaTheme="minorEastAsia" w:hAnsi="Times New Roman CYR" w:cs="Times New Roman CYR"/>
          <w:b/>
          <w:bCs/>
          <w:sz w:val="24"/>
          <w:szCs w:val="24"/>
          <w:lang w:eastAsia="ru-RU"/>
        </w:rPr>
        <w:t>Заявление</w:t>
      </w:r>
      <w:r w:rsidRPr="00DC129C">
        <w:rPr>
          <w:rFonts w:ascii="Times New Roman CYR" w:eastAsiaTheme="minorEastAsia" w:hAnsi="Times New Roman CYR" w:cs="Times New Roman CYR"/>
          <w:b/>
          <w:bCs/>
          <w:sz w:val="24"/>
          <w:szCs w:val="24"/>
          <w:lang w:eastAsia="ru-RU"/>
        </w:rPr>
        <w:br/>
        <w:t>о предварительном согласовании предоставления земельного участка</w:t>
      </w:r>
    </w:p>
    <w:p w:rsidR="00DC129C" w:rsidRP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C129C" w:rsidRP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C129C">
        <w:rPr>
          <w:rFonts w:ascii="Times New Roman CYR" w:eastAsiaTheme="minorEastAsia" w:hAnsi="Times New Roman CYR" w:cs="Times New Roman CYR"/>
          <w:sz w:val="24"/>
          <w:szCs w:val="24"/>
          <w:lang w:eastAsia="ru-RU"/>
        </w:rPr>
        <w:t>Прошу принять решение о предварительном согласовании предоставления земельного участка с кадастровым номером ______________</w:t>
      </w:r>
      <w:r w:rsidRPr="00DC129C">
        <w:rPr>
          <w:rFonts w:ascii="Times New Roman CYR" w:eastAsiaTheme="minorEastAsia" w:hAnsi="Times New Roman CYR" w:cs="Times New Roman CYR"/>
          <w:b/>
          <w:bCs/>
          <w:sz w:val="24"/>
          <w:szCs w:val="24"/>
          <w:lang w:eastAsia="ru-RU"/>
        </w:rPr>
        <w:t>*(1)</w:t>
      </w:r>
      <w:r w:rsidRPr="00DC129C">
        <w:rPr>
          <w:rFonts w:ascii="Times New Roman CYR" w:eastAsiaTheme="minorEastAsia" w:hAnsi="Times New Roman CYR" w:cs="Times New Roman CYR"/>
          <w:sz w:val="24"/>
          <w:szCs w:val="24"/>
          <w:lang w:eastAsia="ru-RU"/>
        </w:rPr>
        <w:t>.</w:t>
      </w:r>
    </w:p>
    <w:p w:rsidR="00DC129C" w:rsidRP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C129C">
        <w:rPr>
          <w:rFonts w:ascii="Times New Roman CYR" w:eastAsiaTheme="minorEastAsia" w:hAnsi="Times New Roman CYR" w:cs="Times New Roman CYR"/>
          <w:sz w:val="24"/>
          <w:szCs w:val="24"/>
          <w:lang w:eastAsia="ru-RU"/>
        </w:rPr>
        <w:t>Прошу принять решение о предварительном согласовании предоставления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____________________/схемой расположения земельного участка на кадастровом плане территории, приложенной к настоящему заявлению</w:t>
      </w:r>
      <w:r w:rsidRPr="00DC129C">
        <w:rPr>
          <w:rFonts w:ascii="Times New Roman CYR" w:eastAsiaTheme="minorEastAsia" w:hAnsi="Times New Roman CYR" w:cs="Times New Roman CYR"/>
          <w:b/>
          <w:bCs/>
          <w:sz w:val="24"/>
          <w:szCs w:val="24"/>
          <w:lang w:eastAsia="ru-RU"/>
        </w:rPr>
        <w:t>*(2)</w:t>
      </w:r>
      <w:r w:rsidRPr="00DC129C">
        <w:rPr>
          <w:rFonts w:ascii="Times New Roman CYR" w:eastAsiaTheme="minorEastAsia" w:hAnsi="Times New Roman CYR" w:cs="Times New Roman CYR"/>
          <w:sz w:val="24"/>
          <w:szCs w:val="24"/>
          <w:lang w:eastAsia="ru-RU"/>
        </w:rPr>
        <w:t>.</w:t>
      </w:r>
    </w:p>
    <w:p w:rsidR="00DC129C" w:rsidRP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C129C">
        <w:rPr>
          <w:rFonts w:ascii="Times New Roman CYR" w:eastAsiaTheme="minorEastAsia" w:hAnsi="Times New Roman CYR" w:cs="Times New Roman CYR"/>
          <w:sz w:val="24"/>
          <w:szCs w:val="24"/>
          <w:lang w:eastAsia="ru-RU"/>
        </w:rPr>
        <w:t>Испрашиваемый земельный участок будет образован из земельного участка с кадастровым номером (земельных участков с кадастровыми номерами) ___________</w:t>
      </w:r>
      <w:r w:rsidRPr="00DC129C">
        <w:rPr>
          <w:rFonts w:ascii="Times New Roman CYR" w:eastAsiaTheme="minorEastAsia" w:hAnsi="Times New Roman CYR" w:cs="Times New Roman CYR"/>
          <w:b/>
          <w:bCs/>
          <w:sz w:val="24"/>
          <w:szCs w:val="24"/>
          <w:lang w:eastAsia="ru-RU"/>
        </w:rPr>
        <w:t>*(3)</w:t>
      </w:r>
      <w:r w:rsidRPr="00DC129C">
        <w:rPr>
          <w:rFonts w:ascii="Times New Roman CYR" w:eastAsiaTheme="minorEastAsia" w:hAnsi="Times New Roman CYR" w:cs="Times New Roman CYR"/>
          <w:sz w:val="24"/>
          <w:szCs w:val="24"/>
          <w:lang w:eastAsia="ru-RU"/>
        </w:rPr>
        <w:t>.</w:t>
      </w:r>
    </w:p>
    <w:p w:rsidR="00DC129C" w:rsidRP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C129C">
        <w:rPr>
          <w:rFonts w:ascii="Times New Roman CYR" w:eastAsiaTheme="minorEastAsia" w:hAnsi="Times New Roman CYR" w:cs="Times New Roman CYR"/>
          <w:sz w:val="24"/>
          <w:szCs w:val="24"/>
          <w:lang w:eastAsia="ru-RU"/>
        </w:rPr>
        <w:t>Основание предоставления земельного участка: _________________________</w:t>
      </w:r>
      <w:r w:rsidRPr="00DC129C">
        <w:rPr>
          <w:rFonts w:ascii="Times New Roman CYR" w:eastAsiaTheme="minorEastAsia" w:hAnsi="Times New Roman CYR" w:cs="Times New Roman CYR"/>
          <w:b/>
          <w:bCs/>
          <w:sz w:val="24"/>
          <w:szCs w:val="24"/>
          <w:lang w:eastAsia="ru-RU"/>
        </w:rPr>
        <w:t>*(4)</w:t>
      </w:r>
      <w:r w:rsidRPr="00DC129C">
        <w:rPr>
          <w:rFonts w:ascii="Times New Roman CYR" w:eastAsiaTheme="minorEastAsia" w:hAnsi="Times New Roman CYR" w:cs="Times New Roman CYR"/>
          <w:sz w:val="24"/>
          <w:szCs w:val="24"/>
          <w:lang w:eastAsia="ru-RU"/>
        </w:rPr>
        <w:t>.</w:t>
      </w:r>
    </w:p>
    <w:p w:rsidR="00DC129C" w:rsidRP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C129C">
        <w:rPr>
          <w:rFonts w:ascii="Times New Roman CYR" w:eastAsiaTheme="minorEastAsia" w:hAnsi="Times New Roman CYR" w:cs="Times New Roman CYR"/>
          <w:sz w:val="24"/>
          <w:szCs w:val="24"/>
          <w:lang w:eastAsia="ru-RU"/>
        </w:rPr>
        <w:t>Цель использования земельного участка __________________________________.</w:t>
      </w:r>
    </w:p>
    <w:p w:rsidR="00DC129C" w:rsidRP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C129C">
        <w:rPr>
          <w:rFonts w:ascii="Times New Roman CYR" w:eastAsiaTheme="minorEastAsia" w:hAnsi="Times New Roman CYR" w:cs="Times New Roman CYR"/>
          <w:sz w:val="24"/>
          <w:szCs w:val="24"/>
          <w:lang w:eastAsia="ru-RU"/>
        </w:rPr>
        <w:t>Вид права, на котором будет осуществляться предоставление земельного участка:</w:t>
      </w:r>
    </w:p>
    <w:p w:rsidR="00DC129C" w:rsidRP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C129C">
        <w:rPr>
          <w:rFonts w:ascii="Times New Roman CYR" w:eastAsiaTheme="minorEastAsia" w:hAnsi="Times New Roman CYR" w:cs="Times New Roman CYR"/>
          <w:sz w:val="24"/>
          <w:szCs w:val="24"/>
          <w:lang w:eastAsia="ru-RU"/>
        </w:rPr>
        <w:t>собственность, аренда, постоянное (бессрочное) пользование, безвозмездное (срочное) пользование (нужное подчеркнуть).</w:t>
      </w:r>
    </w:p>
    <w:p w:rsidR="00DC129C" w:rsidRP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C129C">
        <w:rPr>
          <w:rFonts w:ascii="Times New Roman CYR" w:eastAsiaTheme="minorEastAsia" w:hAnsi="Times New Roman CYR" w:cs="Times New Roman CYR"/>
          <w:sz w:val="24"/>
          <w:szCs w:val="24"/>
          <w:lang w:eastAsia="ru-RU"/>
        </w:rPr>
        <w:t>Реквизиты решения об изъятии земельного участка для государственных или муниципальных нужд __________________</w:t>
      </w:r>
      <w:r w:rsidRPr="00DC129C">
        <w:rPr>
          <w:rFonts w:ascii="Times New Roman CYR" w:eastAsiaTheme="minorEastAsia" w:hAnsi="Times New Roman CYR" w:cs="Times New Roman CYR"/>
          <w:b/>
          <w:bCs/>
          <w:sz w:val="24"/>
          <w:szCs w:val="24"/>
          <w:lang w:eastAsia="ru-RU"/>
        </w:rPr>
        <w:t>*(5)</w:t>
      </w:r>
      <w:r w:rsidRPr="00DC129C">
        <w:rPr>
          <w:rFonts w:ascii="Times New Roman CYR" w:eastAsiaTheme="minorEastAsia" w:hAnsi="Times New Roman CYR" w:cs="Times New Roman CYR"/>
          <w:sz w:val="24"/>
          <w:szCs w:val="24"/>
          <w:lang w:eastAsia="ru-RU"/>
        </w:rPr>
        <w:t>.</w:t>
      </w:r>
    </w:p>
    <w:p w:rsidR="00DC129C" w:rsidRP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C129C">
        <w:rPr>
          <w:rFonts w:ascii="Times New Roman CYR" w:eastAsiaTheme="minorEastAsia" w:hAnsi="Times New Roman CYR" w:cs="Times New Roman CYR"/>
          <w:sz w:val="24"/>
          <w:szCs w:val="24"/>
          <w:lang w:eastAsia="ru-RU"/>
        </w:rPr>
        <w:t xml:space="preserve">Реквизиты решения об утверждении документа территориального планирования и </w:t>
      </w:r>
      <w:r w:rsidRPr="00DC129C">
        <w:rPr>
          <w:rFonts w:ascii="Times New Roman CYR" w:eastAsiaTheme="minorEastAsia" w:hAnsi="Times New Roman CYR" w:cs="Times New Roman CYR"/>
          <w:sz w:val="24"/>
          <w:szCs w:val="24"/>
          <w:lang w:eastAsia="ru-RU"/>
        </w:rPr>
        <w:lastRenderedPageBreak/>
        <w:t>(или) проекта планировки территории __________________</w:t>
      </w:r>
      <w:r w:rsidRPr="00DC129C">
        <w:rPr>
          <w:rFonts w:ascii="Times New Roman CYR" w:eastAsiaTheme="minorEastAsia" w:hAnsi="Times New Roman CYR" w:cs="Times New Roman CYR"/>
          <w:b/>
          <w:bCs/>
          <w:sz w:val="24"/>
          <w:szCs w:val="24"/>
          <w:lang w:eastAsia="ru-RU"/>
        </w:rPr>
        <w:t>*(6)</w:t>
      </w:r>
      <w:r w:rsidRPr="00DC129C">
        <w:rPr>
          <w:rFonts w:ascii="Times New Roman CYR" w:eastAsiaTheme="minorEastAsia" w:hAnsi="Times New Roman CYR" w:cs="Times New Roman CYR"/>
          <w:sz w:val="24"/>
          <w:szCs w:val="24"/>
          <w:lang w:eastAsia="ru-RU"/>
        </w:rPr>
        <w:t>.</w:t>
      </w:r>
    </w:p>
    <w:p w:rsidR="00DC129C" w:rsidRP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C129C">
        <w:rPr>
          <w:rFonts w:ascii="Times New Roman CYR" w:eastAsiaTheme="minorEastAsia" w:hAnsi="Times New Roman CYR" w:cs="Times New Roman CYR"/>
          <w:sz w:val="24"/>
          <w:szCs w:val="24"/>
          <w:lang w:eastAsia="ru-RU"/>
        </w:rPr>
        <w:t>Приложение:</w:t>
      </w:r>
    </w:p>
    <w:p w:rsidR="00DC129C" w:rsidRP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DC129C">
        <w:rPr>
          <w:rFonts w:ascii="Times New Roman CYR" w:eastAsiaTheme="minorEastAsia" w:hAnsi="Times New Roman CYR" w:cs="Times New Roman CYR"/>
          <w:sz w:val="24"/>
          <w:szCs w:val="24"/>
          <w:lang w:eastAsia="ru-RU"/>
        </w:rPr>
        <w:t>Результат предоставления услуги прошу:</w:t>
      </w:r>
    </w:p>
    <w:p w:rsidR="00DC129C" w:rsidRP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99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73"/>
        <w:gridCol w:w="1111"/>
      </w:tblGrid>
      <w:tr w:rsidR="00DC129C" w:rsidRPr="00DC129C" w:rsidTr="00DC129C">
        <w:trPr>
          <w:trHeight w:val="274"/>
        </w:trPr>
        <w:tc>
          <w:tcPr>
            <w:tcW w:w="8873" w:type="dxa"/>
            <w:tcBorders>
              <w:top w:val="single" w:sz="4" w:space="0" w:color="auto"/>
              <w:bottom w:val="single" w:sz="4" w:space="0" w:color="auto"/>
              <w:right w:val="single" w:sz="4" w:space="0" w:color="auto"/>
            </w:tcBorders>
          </w:tcPr>
          <w:p w:rsidR="00DC129C" w:rsidRPr="00DC129C" w:rsidRDefault="00DC129C" w:rsidP="00DC129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C129C">
              <w:rPr>
                <w:rFonts w:ascii="Times New Roman CYR" w:eastAsiaTheme="minorEastAsia" w:hAnsi="Times New Roman CYR" w:cs="Times New Roman CYR"/>
                <w:sz w:val="24"/>
                <w:szCs w:val="24"/>
                <w:lang w:eastAsia="ru-RU"/>
              </w:rPr>
              <w:t xml:space="preserve">направить в форме электронного документа в Личный кабинет на </w:t>
            </w:r>
            <w:r w:rsidRPr="00DC129C">
              <w:rPr>
                <w:rFonts w:ascii="Times New Roman CYR" w:eastAsiaTheme="minorEastAsia" w:hAnsi="Times New Roman CYR" w:cs="Times New Roman CYR"/>
                <w:b/>
                <w:bCs/>
                <w:sz w:val="24"/>
                <w:szCs w:val="24"/>
                <w:lang w:eastAsia="ru-RU"/>
              </w:rPr>
              <w:t>ЕПГУ</w:t>
            </w:r>
            <w:r w:rsidRPr="00DC129C">
              <w:rPr>
                <w:rFonts w:ascii="Times New Roman CYR" w:eastAsiaTheme="minorEastAsia" w:hAnsi="Times New Roman CYR" w:cs="Times New Roman CYR"/>
                <w:sz w:val="24"/>
                <w:szCs w:val="24"/>
                <w:lang w:eastAsia="ru-RU"/>
              </w:rPr>
              <w:t>/РПГУ</w:t>
            </w:r>
          </w:p>
        </w:tc>
        <w:tc>
          <w:tcPr>
            <w:tcW w:w="1111" w:type="dxa"/>
            <w:tcBorders>
              <w:top w:val="single" w:sz="4" w:space="0" w:color="auto"/>
              <w:left w:val="single" w:sz="4" w:space="0" w:color="auto"/>
              <w:bottom w:val="single" w:sz="4" w:space="0" w:color="auto"/>
            </w:tcBorders>
          </w:tcPr>
          <w:p w:rsidR="00DC129C" w:rsidRPr="00DC129C" w:rsidRDefault="00DC129C" w:rsidP="00DC129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DC129C" w:rsidRPr="00DC129C" w:rsidTr="00DC129C">
        <w:trPr>
          <w:trHeight w:val="860"/>
        </w:trPr>
        <w:tc>
          <w:tcPr>
            <w:tcW w:w="8873" w:type="dxa"/>
            <w:tcBorders>
              <w:top w:val="single" w:sz="4" w:space="0" w:color="auto"/>
              <w:bottom w:val="single" w:sz="4" w:space="0" w:color="auto"/>
              <w:right w:val="single" w:sz="4" w:space="0" w:color="auto"/>
            </w:tcBorders>
          </w:tcPr>
          <w:p w:rsidR="00DC129C" w:rsidRPr="00DC129C" w:rsidRDefault="00DC129C" w:rsidP="00DC129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C129C">
              <w:rPr>
                <w:rFonts w:ascii="Times New Roman CYR" w:eastAsiaTheme="minorEastAsia" w:hAnsi="Times New Roman CYR" w:cs="Times New Roman CYR"/>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w:t>
            </w:r>
          </w:p>
        </w:tc>
        <w:tc>
          <w:tcPr>
            <w:tcW w:w="1111" w:type="dxa"/>
            <w:tcBorders>
              <w:top w:val="single" w:sz="4" w:space="0" w:color="auto"/>
              <w:left w:val="single" w:sz="4" w:space="0" w:color="auto"/>
              <w:bottom w:val="single" w:sz="4" w:space="0" w:color="auto"/>
            </w:tcBorders>
          </w:tcPr>
          <w:p w:rsidR="00DC129C" w:rsidRPr="00DC129C" w:rsidRDefault="00DC129C" w:rsidP="00DC129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DC129C" w:rsidRPr="00DC129C" w:rsidTr="00DC129C">
        <w:trPr>
          <w:trHeight w:val="274"/>
        </w:trPr>
        <w:tc>
          <w:tcPr>
            <w:tcW w:w="8873" w:type="dxa"/>
            <w:tcBorders>
              <w:top w:val="single" w:sz="4" w:space="0" w:color="auto"/>
              <w:bottom w:val="single" w:sz="4" w:space="0" w:color="auto"/>
              <w:right w:val="single" w:sz="4" w:space="0" w:color="auto"/>
            </w:tcBorders>
          </w:tcPr>
          <w:p w:rsidR="00DC129C" w:rsidRPr="00DC129C" w:rsidRDefault="00DC129C" w:rsidP="00DC129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C129C">
              <w:rPr>
                <w:rFonts w:ascii="Times New Roman CYR" w:eastAsiaTheme="minorEastAsia" w:hAnsi="Times New Roman CYR" w:cs="Times New Roman CYR"/>
                <w:sz w:val="24"/>
                <w:szCs w:val="24"/>
                <w:lang w:eastAsia="ru-RU"/>
              </w:rPr>
              <w:t>направить на бумажном носителе на почтовый адрес: _____________________</w:t>
            </w:r>
          </w:p>
        </w:tc>
        <w:tc>
          <w:tcPr>
            <w:tcW w:w="1111" w:type="dxa"/>
            <w:tcBorders>
              <w:top w:val="single" w:sz="4" w:space="0" w:color="auto"/>
              <w:left w:val="single" w:sz="4" w:space="0" w:color="auto"/>
              <w:bottom w:val="single" w:sz="4" w:space="0" w:color="auto"/>
            </w:tcBorders>
          </w:tcPr>
          <w:p w:rsidR="00DC129C" w:rsidRPr="00DC129C" w:rsidRDefault="00DC129C" w:rsidP="00DC129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DC129C" w:rsidRPr="00DC129C" w:rsidTr="00DC129C">
        <w:trPr>
          <w:trHeight w:val="294"/>
        </w:trPr>
        <w:tc>
          <w:tcPr>
            <w:tcW w:w="9984" w:type="dxa"/>
            <w:gridSpan w:val="2"/>
            <w:tcBorders>
              <w:top w:val="single" w:sz="4" w:space="0" w:color="auto"/>
              <w:bottom w:val="single" w:sz="4" w:space="0" w:color="auto"/>
            </w:tcBorders>
          </w:tcPr>
          <w:p w:rsidR="00DC129C" w:rsidRPr="00DC129C" w:rsidRDefault="00DC129C" w:rsidP="00DC129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C129C">
              <w:rPr>
                <w:rFonts w:ascii="Times New Roman CYR" w:eastAsiaTheme="minorEastAsia" w:hAnsi="Times New Roman CYR" w:cs="Times New Roman CYR"/>
                <w:sz w:val="24"/>
                <w:szCs w:val="24"/>
                <w:lang w:eastAsia="ru-RU"/>
              </w:rPr>
              <w:t>Указывается один из перечисленных способов</w:t>
            </w:r>
          </w:p>
        </w:tc>
      </w:tr>
    </w:tbl>
    <w:p w:rsidR="00DC129C" w:rsidRP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C129C" w:rsidRPr="00DC129C" w:rsidRDefault="00DC129C" w:rsidP="00DC129C">
      <w:pPr>
        <w:widowControl w:val="0"/>
        <w:autoSpaceDE w:val="0"/>
        <w:autoSpaceDN w:val="0"/>
        <w:adjustRightInd w:val="0"/>
        <w:spacing w:after="0" w:line="240" w:lineRule="auto"/>
        <w:rPr>
          <w:rFonts w:ascii="Courier New" w:eastAsiaTheme="minorEastAsia" w:hAnsi="Courier New" w:cs="Courier New"/>
          <w:lang w:eastAsia="ru-RU"/>
        </w:rPr>
      </w:pPr>
      <w:r>
        <w:rPr>
          <w:rFonts w:ascii="Courier New" w:eastAsiaTheme="minorEastAsia" w:hAnsi="Courier New" w:cs="Courier New"/>
          <w:lang w:eastAsia="ru-RU"/>
        </w:rPr>
        <w:t xml:space="preserve">           </w:t>
      </w:r>
      <w:r w:rsidRPr="00DC129C">
        <w:rPr>
          <w:rFonts w:ascii="Courier New" w:eastAsiaTheme="minorEastAsia" w:hAnsi="Courier New" w:cs="Courier New"/>
          <w:lang w:eastAsia="ru-RU"/>
        </w:rPr>
        <w:t>_______________</w:t>
      </w:r>
      <w:r>
        <w:rPr>
          <w:rFonts w:ascii="Courier New" w:eastAsiaTheme="minorEastAsia" w:hAnsi="Courier New" w:cs="Courier New"/>
          <w:lang w:eastAsia="ru-RU"/>
        </w:rPr>
        <w:t>__   ________________________</w:t>
      </w:r>
    </w:p>
    <w:p w:rsidR="00DC129C" w:rsidRPr="00DC129C" w:rsidRDefault="00DC129C" w:rsidP="00DC129C">
      <w:pPr>
        <w:widowControl w:val="0"/>
        <w:autoSpaceDE w:val="0"/>
        <w:autoSpaceDN w:val="0"/>
        <w:adjustRightInd w:val="0"/>
        <w:spacing w:after="0" w:line="240" w:lineRule="auto"/>
        <w:rPr>
          <w:rFonts w:ascii="Courier New" w:eastAsiaTheme="minorEastAsia" w:hAnsi="Courier New" w:cs="Courier New"/>
          <w:lang w:eastAsia="ru-RU"/>
        </w:rPr>
      </w:pPr>
      <w:r w:rsidRPr="00DC129C">
        <w:rPr>
          <w:rFonts w:ascii="Courier New" w:eastAsiaTheme="minorEastAsia" w:hAnsi="Courier New" w:cs="Courier New"/>
          <w:lang w:eastAsia="ru-RU"/>
        </w:rPr>
        <w:t xml:space="preserve">            </w:t>
      </w:r>
      <w:proofErr w:type="gramStart"/>
      <w:r w:rsidRPr="00DC129C">
        <w:rPr>
          <w:rFonts w:ascii="Courier New" w:eastAsiaTheme="minorEastAsia" w:hAnsi="Courier New" w:cs="Courier New"/>
          <w:lang w:eastAsia="ru-RU"/>
        </w:rPr>
        <w:t>(подпись)      (фамилия, имя, отчество</w:t>
      </w:r>
      <w:proofErr w:type="gramEnd"/>
    </w:p>
    <w:p w:rsidR="00DC129C" w:rsidRPr="00DC129C" w:rsidRDefault="00DC129C" w:rsidP="00DC129C">
      <w:pPr>
        <w:widowControl w:val="0"/>
        <w:autoSpaceDE w:val="0"/>
        <w:autoSpaceDN w:val="0"/>
        <w:adjustRightInd w:val="0"/>
        <w:spacing w:after="0" w:line="240" w:lineRule="auto"/>
        <w:rPr>
          <w:rFonts w:ascii="Courier New" w:eastAsiaTheme="minorEastAsia" w:hAnsi="Courier New" w:cs="Courier New"/>
          <w:lang w:eastAsia="ru-RU"/>
        </w:rPr>
      </w:pPr>
      <w:r w:rsidRPr="00DC129C">
        <w:rPr>
          <w:rFonts w:ascii="Courier New" w:eastAsiaTheme="minorEastAsia" w:hAnsi="Courier New" w:cs="Courier New"/>
          <w:lang w:eastAsia="ru-RU"/>
        </w:rPr>
        <w:t xml:space="preserve">                            последнее - при наличии)</w:t>
      </w:r>
    </w:p>
    <w:p w:rsidR="00DC129C" w:rsidRP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C129C" w:rsidRPr="00DC129C" w:rsidRDefault="00DC129C" w:rsidP="00DC129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C129C">
        <w:rPr>
          <w:rFonts w:ascii="Times New Roman CYR" w:eastAsiaTheme="minorEastAsia" w:hAnsi="Times New Roman CYR" w:cs="Times New Roman CYR"/>
          <w:sz w:val="24"/>
          <w:szCs w:val="24"/>
          <w:lang w:eastAsia="ru-RU"/>
        </w:rPr>
        <w:t>Дата</w:t>
      </w:r>
    </w:p>
    <w:p w:rsidR="00DC129C" w:rsidRP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C129C" w:rsidRPr="00DC129C" w:rsidRDefault="00DC129C" w:rsidP="00DC129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DC129C">
        <w:rPr>
          <w:rFonts w:ascii="Times New Roman CYR" w:eastAsiaTheme="minorEastAsia" w:hAnsi="Times New Roman CYR" w:cs="Times New Roman CYR"/>
          <w:sz w:val="24"/>
          <w:szCs w:val="24"/>
          <w:lang w:eastAsia="ru-RU"/>
        </w:rPr>
        <w:t>______________________________</w:t>
      </w:r>
    </w:p>
    <w:p w:rsidR="00DC129C" w:rsidRP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1000054"/>
      <w:r w:rsidRPr="00DC129C">
        <w:rPr>
          <w:rFonts w:ascii="Times New Roman CYR" w:eastAsiaTheme="minorEastAsia" w:hAnsi="Times New Roman CYR" w:cs="Times New Roman CYR"/>
          <w:sz w:val="24"/>
          <w:szCs w:val="24"/>
          <w:lang w:eastAsia="ru-RU"/>
        </w:rPr>
        <w:t xml:space="preserve">*(1) Указывается, в случае если границы испрашиваемого земельного участка подлежат уточнению в соответствии с </w:t>
      </w:r>
      <w:r w:rsidRPr="00DC129C">
        <w:rPr>
          <w:rFonts w:ascii="Times New Roman CYR" w:eastAsiaTheme="minorEastAsia" w:hAnsi="Times New Roman CYR" w:cs="Times New Roman CYR"/>
          <w:b/>
          <w:bCs/>
          <w:sz w:val="24"/>
          <w:szCs w:val="24"/>
          <w:lang w:eastAsia="ru-RU"/>
        </w:rPr>
        <w:t>Федеральным законом</w:t>
      </w:r>
      <w:r w:rsidRPr="00DC129C">
        <w:rPr>
          <w:rFonts w:ascii="Times New Roman CYR" w:eastAsiaTheme="minorEastAsia" w:hAnsi="Times New Roman CYR" w:cs="Times New Roman CYR"/>
          <w:sz w:val="24"/>
          <w:szCs w:val="24"/>
          <w:lang w:eastAsia="ru-RU"/>
        </w:rPr>
        <w:t xml:space="preserve"> от 13 июля 2015 г. N 218-ФЗ "О государственной регистрации недвижимости"</w:t>
      </w:r>
    </w:p>
    <w:p w:rsidR="00DC129C" w:rsidRP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 w:name="sub_1000055"/>
      <w:bookmarkEnd w:id="27"/>
      <w:r w:rsidRPr="00DC129C">
        <w:rPr>
          <w:rFonts w:ascii="Times New Roman CYR" w:eastAsiaTheme="minorEastAsia" w:hAnsi="Times New Roman CYR" w:cs="Times New Roman CYR"/>
          <w:sz w:val="24"/>
          <w:szCs w:val="24"/>
          <w:lang w:eastAsia="ru-RU"/>
        </w:rPr>
        <w:t>*(2)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C129C" w:rsidRP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1000056"/>
      <w:bookmarkEnd w:id="28"/>
      <w:r w:rsidRPr="00DC129C">
        <w:rPr>
          <w:rFonts w:ascii="Times New Roman CYR" w:eastAsiaTheme="minorEastAsia" w:hAnsi="Times New Roman CYR" w:cs="Times New Roman CYR"/>
          <w:sz w:val="24"/>
          <w:szCs w:val="24"/>
          <w:lang w:eastAsia="ru-RU"/>
        </w:rPr>
        <w:t xml:space="preserve">*(3) В случае если испрашиваемый земельный участок </w:t>
      </w:r>
      <w:proofErr w:type="gramStart"/>
      <w:r w:rsidRPr="00DC129C">
        <w:rPr>
          <w:rFonts w:ascii="Times New Roman CYR" w:eastAsiaTheme="minorEastAsia" w:hAnsi="Times New Roman CYR" w:cs="Times New Roman CYR"/>
          <w:sz w:val="24"/>
          <w:szCs w:val="24"/>
          <w:lang w:eastAsia="ru-RU"/>
        </w:rPr>
        <w:t>предстоит образовать указывается</w:t>
      </w:r>
      <w:proofErr w:type="gramEnd"/>
      <w:r w:rsidRPr="00DC129C">
        <w:rPr>
          <w:rFonts w:ascii="Times New Roman CYR" w:eastAsiaTheme="minorEastAsia" w:hAnsi="Times New Roman CYR" w:cs="Times New Roman CYR"/>
          <w:sz w:val="24"/>
          <w:szCs w:val="24"/>
          <w:lang w:eastAsia="ru-RU"/>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DC129C" w:rsidRP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1000057"/>
      <w:bookmarkEnd w:id="29"/>
      <w:r w:rsidRPr="00DC129C">
        <w:rPr>
          <w:rFonts w:ascii="Times New Roman CYR" w:eastAsiaTheme="minorEastAsia" w:hAnsi="Times New Roman CYR" w:cs="Times New Roman CYR"/>
          <w:sz w:val="24"/>
          <w:szCs w:val="24"/>
          <w:lang w:eastAsia="ru-RU"/>
        </w:rPr>
        <w:t xml:space="preserve">*(4) Указывается основание предоставления земельного участка без проведения торгов из числа предусмотренных </w:t>
      </w:r>
      <w:r w:rsidRPr="00DC129C">
        <w:rPr>
          <w:rFonts w:ascii="Times New Roman CYR" w:eastAsiaTheme="minorEastAsia" w:hAnsi="Times New Roman CYR" w:cs="Times New Roman CYR"/>
          <w:b/>
          <w:bCs/>
          <w:sz w:val="24"/>
          <w:szCs w:val="24"/>
          <w:lang w:eastAsia="ru-RU"/>
        </w:rPr>
        <w:t>пунктом 2 статьи 39.3</w:t>
      </w:r>
      <w:r w:rsidRPr="00DC129C">
        <w:rPr>
          <w:rFonts w:ascii="Times New Roman CYR" w:eastAsiaTheme="minorEastAsia" w:hAnsi="Times New Roman CYR" w:cs="Times New Roman CYR"/>
          <w:sz w:val="24"/>
          <w:szCs w:val="24"/>
          <w:lang w:eastAsia="ru-RU"/>
        </w:rPr>
        <w:t xml:space="preserve">, </w:t>
      </w:r>
      <w:r w:rsidRPr="00DC129C">
        <w:rPr>
          <w:rFonts w:ascii="Times New Roman CYR" w:eastAsiaTheme="minorEastAsia" w:hAnsi="Times New Roman CYR" w:cs="Times New Roman CYR"/>
          <w:b/>
          <w:bCs/>
          <w:sz w:val="24"/>
          <w:szCs w:val="24"/>
          <w:lang w:eastAsia="ru-RU"/>
        </w:rPr>
        <w:t>статьей 39.5</w:t>
      </w:r>
      <w:r w:rsidRPr="00DC129C">
        <w:rPr>
          <w:rFonts w:ascii="Times New Roman CYR" w:eastAsiaTheme="minorEastAsia" w:hAnsi="Times New Roman CYR" w:cs="Times New Roman CYR"/>
          <w:sz w:val="24"/>
          <w:szCs w:val="24"/>
          <w:lang w:eastAsia="ru-RU"/>
        </w:rPr>
        <w:t xml:space="preserve">, </w:t>
      </w:r>
      <w:r w:rsidRPr="00DC129C">
        <w:rPr>
          <w:rFonts w:ascii="Times New Roman CYR" w:eastAsiaTheme="minorEastAsia" w:hAnsi="Times New Roman CYR" w:cs="Times New Roman CYR"/>
          <w:b/>
          <w:bCs/>
          <w:sz w:val="24"/>
          <w:szCs w:val="24"/>
          <w:lang w:eastAsia="ru-RU"/>
        </w:rPr>
        <w:t>пунктом 2 статьи 39.6</w:t>
      </w:r>
      <w:r w:rsidRPr="00DC129C">
        <w:rPr>
          <w:rFonts w:ascii="Times New Roman CYR" w:eastAsiaTheme="minorEastAsia" w:hAnsi="Times New Roman CYR" w:cs="Times New Roman CYR"/>
          <w:sz w:val="24"/>
          <w:szCs w:val="24"/>
          <w:lang w:eastAsia="ru-RU"/>
        </w:rPr>
        <w:t xml:space="preserve"> или </w:t>
      </w:r>
      <w:r w:rsidRPr="00DC129C">
        <w:rPr>
          <w:rFonts w:ascii="Times New Roman CYR" w:eastAsiaTheme="minorEastAsia" w:hAnsi="Times New Roman CYR" w:cs="Times New Roman CYR"/>
          <w:b/>
          <w:bCs/>
          <w:sz w:val="24"/>
          <w:szCs w:val="24"/>
          <w:lang w:eastAsia="ru-RU"/>
        </w:rPr>
        <w:t>пунктом 2 статьи 39.10</w:t>
      </w:r>
      <w:r w:rsidRPr="00DC129C">
        <w:rPr>
          <w:rFonts w:ascii="Times New Roman CYR" w:eastAsiaTheme="minorEastAsia" w:hAnsi="Times New Roman CYR" w:cs="Times New Roman CYR"/>
          <w:sz w:val="24"/>
          <w:szCs w:val="24"/>
          <w:lang w:eastAsia="ru-RU"/>
        </w:rPr>
        <w:t xml:space="preserve"> Земельного кодекса Российской Федерации оснований</w:t>
      </w:r>
    </w:p>
    <w:p w:rsidR="00DC129C" w:rsidRP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1000058"/>
      <w:bookmarkEnd w:id="30"/>
      <w:r w:rsidRPr="00DC129C">
        <w:rPr>
          <w:rFonts w:ascii="Times New Roman CYR" w:eastAsiaTheme="minorEastAsia" w:hAnsi="Times New Roman CYR" w:cs="Times New Roman CYR"/>
          <w:sz w:val="24"/>
          <w:szCs w:val="24"/>
          <w:lang w:eastAsia="ru-RU"/>
        </w:rPr>
        <w:t>*(5)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1000059"/>
      <w:bookmarkEnd w:id="31"/>
      <w:r w:rsidRPr="00DC129C">
        <w:rPr>
          <w:rFonts w:ascii="Times New Roman CYR" w:eastAsiaTheme="minorEastAsia" w:hAnsi="Times New Roman CYR" w:cs="Times New Roman CYR"/>
          <w:sz w:val="24"/>
          <w:szCs w:val="24"/>
          <w:lang w:eastAsia="ru-RU"/>
        </w:rPr>
        <w:t xml:space="preserve">*(6) Указывается в случае, если земельный участок предоставляется для размещения объектов, предусмотренных </w:t>
      </w:r>
      <w:proofErr w:type="gramStart"/>
      <w:r w:rsidRPr="00DC129C">
        <w:rPr>
          <w:rFonts w:ascii="Times New Roman CYR" w:eastAsiaTheme="minorEastAsia" w:hAnsi="Times New Roman CYR" w:cs="Times New Roman CYR"/>
          <w:sz w:val="24"/>
          <w:szCs w:val="24"/>
          <w:lang w:eastAsia="ru-RU"/>
        </w:rPr>
        <w:t>указанными</w:t>
      </w:r>
      <w:proofErr w:type="gramEnd"/>
      <w:r w:rsidRPr="00DC129C">
        <w:rPr>
          <w:rFonts w:ascii="Times New Roman CYR" w:eastAsiaTheme="minorEastAsia" w:hAnsi="Times New Roman CYR" w:cs="Times New Roman CYR"/>
          <w:sz w:val="24"/>
          <w:szCs w:val="24"/>
          <w:lang w:eastAsia="ru-RU"/>
        </w:rPr>
        <w:t xml:space="preserve"> документом и (или) проектом</w:t>
      </w:r>
      <w:r>
        <w:rPr>
          <w:rFonts w:ascii="Times New Roman CYR" w:eastAsiaTheme="minorEastAsia" w:hAnsi="Times New Roman CYR" w:cs="Times New Roman CYR"/>
          <w:sz w:val="24"/>
          <w:szCs w:val="24"/>
          <w:lang w:eastAsia="ru-RU"/>
        </w:rPr>
        <w:t>.</w:t>
      </w:r>
    </w:p>
    <w:p w:rsid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DC129C" w:rsidRP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bookmarkEnd w:id="32"/>
    <w:p w:rsidR="00DC129C" w:rsidRPr="00DC129C" w:rsidRDefault="00DC129C" w:rsidP="00DC129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E39A9" w:rsidRPr="005E39A9"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r>
        <w:rPr>
          <w:rFonts w:ascii="Times New Roman" w:eastAsia="Times New Roman" w:hAnsi="Times New Roman"/>
          <w:kern w:val="3"/>
          <w:sz w:val="24"/>
          <w:lang w:eastAsia="ru-RU"/>
        </w:rPr>
        <w:lastRenderedPageBreak/>
        <w:t>Приложение №</w:t>
      </w:r>
      <w:r w:rsidR="005E39A9" w:rsidRPr="005E39A9">
        <w:rPr>
          <w:rFonts w:ascii="Times New Roman" w:eastAsia="Times New Roman" w:hAnsi="Times New Roman"/>
          <w:kern w:val="3"/>
          <w:sz w:val="24"/>
          <w:lang w:eastAsia="ru-RU"/>
        </w:rPr>
        <w:t> 5</w:t>
      </w:r>
    </w:p>
    <w:p w:rsidR="005E39A9" w:rsidRPr="005E39A9" w:rsidRDefault="005E39A9"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к Административному регламенту</w:t>
      </w:r>
    </w:p>
    <w:p w:rsidR="005E39A9" w:rsidRPr="005E39A9" w:rsidRDefault="005E39A9"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по предоставлению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5E39A9" w:rsidRDefault="005E39A9" w:rsidP="005E39A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b/>
          <w:kern w:val="3"/>
          <w:sz w:val="24"/>
          <w:lang w:eastAsia="ru-RU"/>
        </w:rPr>
      </w:pPr>
      <w:r w:rsidRPr="005E39A9">
        <w:rPr>
          <w:rFonts w:ascii="Times New Roman" w:eastAsia="Times New Roman" w:hAnsi="Times New Roman"/>
          <w:b/>
          <w:kern w:val="3"/>
          <w:sz w:val="24"/>
          <w:lang w:eastAsia="ru-RU"/>
        </w:rPr>
        <w:t>Форма решения об отказе в приеме документов</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5E39A9" w:rsidRDefault="005E39A9"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Кому: ___________________</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5E39A9" w:rsidRDefault="005E39A9" w:rsidP="005E39A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b/>
          <w:kern w:val="3"/>
          <w:sz w:val="24"/>
          <w:lang w:eastAsia="ru-RU"/>
        </w:rPr>
      </w:pPr>
      <w:r w:rsidRPr="005E39A9">
        <w:rPr>
          <w:rFonts w:ascii="Times New Roman" w:eastAsia="Times New Roman" w:hAnsi="Times New Roman"/>
          <w:b/>
          <w:kern w:val="3"/>
          <w:sz w:val="24"/>
          <w:lang w:eastAsia="ru-RU"/>
        </w:rPr>
        <w:t>РЕШЕНИЕ</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Об отказе в приеме документов, необходимых для предоставления услуги N _____________ от</w:t>
      </w:r>
      <w:proofErr w:type="gramStart"/>
      <w:r w:rsidRPr="005E39A9">
        <w:rPr>
          <w:rFonts w:ascii="Times New Roman" w:eastAsia="Times New Roman" w:hAnsi="Times New Roman"/>
          <w:kern w:val="3"/>
          <w:sz w:val="24"/>
          <w:lang w:eastAsia="ru-RU"/>
        </w:rPr>
        <w:t xml:space="preserve"> _______________ П</w:t>
      </w:r>
      <w:proofErr w:type="gramEnd"/>
      <w:r w:rsidRPr="005E39A9">
        <w:rPr>
          <w:rFonts w:ascii="Times New Roman" w:eastAsia="Times New Roman" w:hAnsi="Times New Roman"/>
          <w:kern w:val="3"/>
          <w:sz w:val="24"/>
          <w:lang w:eastAsia="ru-RU"/>
        </w:rPr>
        <w:t xml:space="preserve">о результатам рассмотрения заявления о предоставлении услуги </w:t>
      </w:r>
      <w:r w:rsidR="00DC129C" w:rsidRPr="00DC129C">
        <w:rPr>
          <w:rFonts w:ascii="Times New Roman" w:eastAsia="Times New Roman" w:hAnsi="Times New Roman"/>
          <w:kern w:val="3"/>
          <w:sz w:val="24"/>
          <w:lang w:eastAsia="ru-RU"/>
        </w:rPr>
        <w:t xml:space="preserve">«Предварительное согласование предоставления земельного участка» на территории Подымахинского муниципального образования (сельского поселения) </w:t>
      </w:r>
      <w:proofErr w:type="spellStart"/>
      <w:r w:rsidR="00DC129C" w:rsidRPr="00DC129C">
        <w:rPr>
          <w:rFonts w:ascii="Times New Roman" w:eastAsia="Times New Roman" w:hAnsi="Times New Roman"/>
          <w:kern w:val="3"/>
          <w:sz w:val="24"/>
          <w:lang w:eastAsia="ru-RU"/>
        </w:rPr>
        <w:t>Усть-Кутского</w:t>
      </w:r>
      <w:proofErr w:type="spellEnd"/>
      <w:r w:rsidR="00DC129C" w:rsidRPr="00DC129C">
        <w:rPr>
          <w:rFonts w:ascii="Times New Roman" w:eastAsia="Times New Roman" w:hAnsi="Times New Roman"/>
          <w:kern w:val="3"/>
          <w:sz w:val="24"/>
          <w:lang w:eastAsia="ru-RU"/>
        </w:rPr>
        <w:t xml:space="preserve"> муниципального района Иркутской области </w:t>
      </w:r>
      <w:r w:rsidRPr="005E39A9">
        <w:rPr>
          <w:rFonts w:ascii="Times New Roman" w:eastAsia="Times New Roman" w:hAnsi="Times New Roman"/>
          <w:kern w:val="3"/>
          <w:sz w:val="24"/>
          <w:lang w:eastAsia="ru-RU"/>
        </w:rPr>
        <w:t>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tbl>
      <w:tblPr>
        <w:tblW w:w="9649" w:type="dxa"/>
        <w:tblLayout w:type="fixed"/>
        <w:tblCellMar>
          <w:left w:w="10" w:type="dxa"/>
          <w:right w:w="10" w:type="dxa"/>
        </w:tblCellMar>
        <w:tblLook w:val="04A0" w:firstRow="1" w:lastRow="0" w:firstColumn="1" w:lastColumn="0" w:noHBand="0" w:noVBand="1"/>
      </w:tblPr>
      <w:tblGrid>
        <w:gridCol w:w="1083"/>
        <w:gridCol w:w="4162"/>
        <w:gridCol w:w="4404"/>
      </w:tblGrid>
      <w:tr w:rsidR="005E39A9" w:rsidRPr="005E39A9" w:rsidTr="008B4DCA">
        <w:tc>
          <w:tcPr>
            <w:tcW w:w="1083" w:type="dxa"/>
            <w:tcBorders>
              <w:top w:val="single" w:sz="2" w:space="0" w:color="000000"/>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N пункта административного регламента</w:t>
            </w:r>
          </w:p>
        </w:tc>
        <w:tc>
          <w:tcPr>
            <w:tcW w:w="4162" w:type="dxa"/>
            <w:tcBorders>
              <w:top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Наименование основания для отказа в соответствии с единым стандартом</w:t>
            </w:r>
          </w:p>
        </w:tc>
        <w:tc>
          <w:tcPr>
            <w:tcW w:w="4404" w:type="dxa"/>
            <w:tcBorders>
              <w:top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Разъяснение причин отказа в предоставлении услуги</w:t>
            </w:r>
          </w:p>
        </w:tc>
      </w:tr>
      <w:tr w:rsidR="005E39A9" w:rsidRPr="005E39A9" w:rsidTr="008B4DCA">
        <w:tc>
          <w:tcPr>
            <w:tcW w:w="1083" w:type="dxa"/>
            <w:tcBorders>
              <w:left w:val="single" w:sz="2" w:space="0" w:color="000000"/>
              <w:bottom w:val="single" w:sz="2" w:space="0" w:color="000000"/>
              <w:right w:val="single" w:sz="2" w:space="0" w:color="000000"/>
            </w:tcBorders>
            <w:vAlign w:val="center"/>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2.15.1</w:t>
            </w:r>
          </w:p>
        </w:tc>
        <w:tc>
          <w:tcPr>
            <w:tcW w:w="416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Представление неполного комплекта документов</w:t>
            </w:r>
          </w:p>
        </w:tc>
        <w:tc>
          <w:tcPr>
            <w:tcW w:w="4404"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Указывается исчерпывающий перечень документов, непредставленных заявителем</w:t>
            </w:r>
          </w:p>
        </w:tc>
      </w:tr>
      <w:tr w:rsidR="005E39A9" w:rsidRPr="005E39A9" w:rsidTr="008B4DCA">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2.15.2</w:t>
            </w:r>
          </w:p>
        </w:tc>
        <w:tc>
          <w:tcPr>
            <w:tcW w:w="416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Представленные документы утратили силу на момент обращения за услугой</w:t>
            </w:r>
          </w:p>
        </w:tc>
        <w:tc>
          <w:tcPr>
            <w:tcW w:w="4404"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Указывается исчерпывающий перечень документов, утративших силу</w:t>
            </w:r>
          </w:p>
        </w:tc>
      </w:tr>
      <w:tr w:rsidR="005E39A9" w:rsidRPr="005E39A9" w:rsidTr="008B4DCA">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2.15.3</w:t>
            </w:r>
          </w:p>
        </w:tc>
        <w:tc>
          <w:tcPr>
            <w:tcW w:w="4162"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404"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Указывается исчерпывающий перечень документов, содержащих подчистки и исправления</w:t>
            </w:r>
          </w:p>
        </w:tc>
      </w:tr>
      <w:tr w:rsidR="005E39A9" w:rsidRPr="005E39A9" w:rsidTr="0045635C">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2.15.4</w:t>
            </w:r>
          </w:p>
        </w:tc>
        <w:tc>
          <w:tcPr>
            <w:tcW w:w="4162" w:type="dxa"/>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404" w:type="dxa"/>
            <w:tcBorders>
              <w:left w:val="single" w:sz="4" w:space="0" w:color="auto"/>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Указывается исчерпывающий перечень документов, содержащих повреждения</w:t>
            </w:r>
          </w:p>
        </w:tc>
      </w:tr>
      <w:tr w:rsidR="005E39A9" w:rsidRPr="005E39A9" w:rsidTr="0045635C">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2.15.5</w:t>
            </w:r>
          </w:p>
        </w:tc>
        <w:tc>
          <w:tcPr>
            <w:tcW w:w="4162" w:type="dxa"/>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Несоблюдение установленных </w:t>
            </w:r>
            <w:hyperlink r:id="rId51" w:history="1">
              <w:r w:rsidRPr="005E39A9">
                <w:rPr>
                  <w:rFonts w:ascii="Times New Roman" w:eastAsia="Times New Roman" w:hAnsi="Times New Roman"/>
                  <w:kern w:val="3"/>
                  <w:sz w:val="24"/>
                  <w:lang w:eastAsia="ru-RU"/>
                </w:rPr>
                <w:t>статьей 11</w:t>
              </w:r>
            </w:hyperlink>
            <w:r w:rsidRPr="005E39A9">
              <w:rPr>
                <w:rFonts w:ascii="Times New Roman" w:eastAsia="Times New Roman" w:hAnsi="Times New Roman"/>
                <w:kern w:val="3"/>
                <w:sz w:val="24"/>
                <w:lang w:eastAsia="ru-RU"/>
              </w:rP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tc>
        <w:tc>
          <w:tcPr>
            <w:tcW w:w="4404" w:type="dxa"/>
            <w:tcBorders>
              <w:left w:val="single" w:sz="4" w:space="0" w:color="auto"/>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Указываются основания такого вывода</w:t>
            </w:r>
          </w:p>
        </w:tc>
      </w:tr>
      <w:tr w:rsidR="005E39A9" w:rsidRPr="005E39A9" w:rsidTr="0045635C">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2.15.6</w:t>
            </w:r>
          </w:p>
        </w:tc>
        <w:tc>
          <w:tcPr>
            <w:tcW w:w="4162" w:type="dxa"/>
            <w:tcBorders>
              <w:right w:val="single" w:sz="4" w:space="0" w:color="auto"/>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5E39A9">
              <w:rPr>
                <w:rFonts w:ascii="Times New Roman" w:eastAsia="Times New Roman" w:hAnsi="Times New Roman"/>
                <w:kern w:val="3"/>
                <w:sz w:val="24"/>
                <w:lang w:eastAsia="ru-RU"/>
              </w:rPr>
              <w:lastRenderedPageBreak/>
              <w:t>требований</w:t>
            </w:r>
          </w:p>
        </w:tc>
        <w:tc>
          <w:tcPr>
            <w:tcW w:w="4404" w:type="dxa"/>
            <w:tcBorders>
              <w:left w:val="single" w:sz="4" w:space="0" w:color="auto"/>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Указываются основания такого вывода</w:t>
            </w:r>
          </w:p>
        </w:tc>
      </w:tr>
      <w:tr w:rsidR="005E39A9" w:rsidRPr="005E39A9" w:rsidTr="008B4DCA">
        <w:tc>
          <w:tcPr>
            <w:tcW w:w="1083" w:type="dxa"/>
            <w:tcBorders>
              <w:left w:val="single" w:sz="2" w:space="0" w:color="000000"/>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2.15.7</w:t>
            </w:r>
          </w:p>
        </w:tc>
        <w:tc>
          <w:tcPr>
            <w:tcW w:w="4162" w:type="dxa"/>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Неполное заполнение полей в форме заявления, в том числе в интерактивной форме заявления на ЕПГУ</w:t>
            </w:r>
          </w:p>
        </w:tc>
        <w:tc>
          <w:tcPr>
            <w:tcW w:w="4404" w:type="dxa"/>
            <w:tcBorders>
              <w:bottom w:val="single" w:sz="2" w:space="0" w:color="000000"/>
              <w:right w:val="single" w:sz="2" w:space="0" w:color="000000"/>
            </w:tcBorders>
          </w:tcPr>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Указываются основания такого вывода</w:t>
            </w:r>
          </w:p>
        </w:tc>
      </w:tr>
    </w:tbl>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Дополнительно информируем: ____________________________________________.</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Вы вправе повторно обратиться c заявлением о предоставлении услуги после устранения указанных нарушений.</w:t>
      </w:r>
    </w:p>
    <w:p w:rsidR="005E39A9" w:rsidRPr="005E39A9" w:rsidRDefault="005E39A9" w:rsidP="00DC129C">
      <w:pPr>
        <w:suppressAutoHyphens/>
        <w:overflowPunct w:val="0"/>
        <w:autoSpaceDE w:val="0"/>
        <w:autoSpaceDN w:val="0"/>
        <w:spacing w:after="0" w:line="240" w:lineRule="auto"/>
        <w:jc w:val="both"/>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5E39A9" w:rsidRDefault="005E39A9" w:rsidP="005E39A9">
      <w:pPr>
        <w:suppressAutoHyphens/>
        <w:overflowPunct w:val="0"/>
        <w:autoSpaceDE w:val="0"/>
        <w:autoSpaceDN w:val="0"/>
        <w:spacing w:after="0" w:line="240" w:lineRule="auto"/>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Сведения о сертификате электронной подписи</w:t>
      </w: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DC129C" w:rsidRDefault="00DC129C"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p>
    <w:p w:rsidR="005E39A9" w:rsidRPr="005E39A9" w:rsidRDefault="005E39A9"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lastRenderedPageBreak/>
        <w:t xml:space="preserve">Приложение </w:t>
      </w:r>
      <w:r w:rsidR="00DC129C">
        <w:rPr>
          <w:rFonts w:ascii="Times New Roman" w:eastAsia="Times New Roman" w:hAnsi="Times New Roman"/>
          <w:kern w:val="3"/>
          <w:sz w:val="24"/>
          <w:lang w:eastAsia="ru-RU"/>
        </w:rPr>
        <w:t>№</w:t>
      </w:r>
      <w:r w:rsidRPr="005E39A9">
        <w:rPr>
          <w:rFonts w:ascii="Times New Roman" w:eastAsia="Times New Roman" w:hAnsi="Times New Roman"/>
          <w:kern w:val="3"/>
          <w:sz w:val="24"/>
          <w:lang w:eastAsia="ru-RU"/>
        </w:rPr>
        <w:t> 6</w:t>
      </w:r>
    </w:p>
    <w:p w:rsidR="005E39A9" w:rsidRPr="005E39A9" w:rsidRDefault="005E39A9"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к Административному регламенту</w:t>
      </w:r>
    </w:p>
    <w:p w:rsidR="005E39A9" w:rsidRPr="005E39A9" w:rsidRDefault="005E39A9"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по предоставлению муниципальной услуги</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5E39A9" w:rsidRDefault="005E39A9" w:rsidP="005E39A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b/>
          <w:kern w:val="3"/>
          <w:sz w:val="24"/>
          <w:lang w:eastAsia="ru-RU"/>
        </w:rPr>
      </w:pPr>
      <w:r w:rsidRPr="005E39A9">
        <w:rPr>
          <w:rFonts w:ascii="Times New Roman" w:eastAsia="Times New Roman" w:hAnsi="Times New Roman"/>
          <w:b/>
          <w:kern w:val="3"/>
          <w:sz w:val="24"/>
          <w:lang w:eastAsia="ru-RU"/>
        </w:rPr>
        <w:t>Форма решения о приостановлении рассмотрения заявления о предварительном согласовании предоставления земельного участка</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5E39A9" w:rsidRDefault="005E39A9" w:rsidP="005E39A9">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Кому: ___________________</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5E39A9" w:rsidRDefault="005E39A9" w:rsidP="005E39A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b/>
          <w:kern w:val="3"/>
          <w:sz w:val="24"/>
          <w:lang w:eastAsia="ru-RU"/>
        </w:rPr>
      </w:pPr>
      <w:r w:rsidRPr="005E39A9">
        <w:rPr>
          <w:rFonts w:ascii="Times New Roman" w:eastAsia="Times New Roman" w:hAnsi="Times New Roman"/>
          <w:b/>
          <w:kern w:val="3"/>
          <w:sz w:val="24"/>
          <w:lang w:eastAsia="ru-RU"/>
        </w:rPr>
        <w:t>РЕШЕНИЕ</w:t>
      </w:r>
    </w:p>
    <w:p w:rsidR="005E39A9" w:rsidRPr="005E39A9" w:rsidRDefault="005E39A9" w:rsidP="005E39A9">
      <w:pPr>
        <w:keepNext/>
        <w:suppressAutoHyphens/>
        <w:overflowPunct w:val="0"/>
        <w:autoSpaceDE w:val="0"/>
        <w:autoSpaceDN w:val="0"/>
        <w:spacing w:before="240" w:after="120" w:line="240" w:lineRule="auto"/>
        <w:ind w:firstLine="720"/>
        <w:jc w:val="center"/>
        <w:textAlignment w:val="baseline"/>
        <w:outlineLvl w:val="2"/>
        <w:rPr>
          <w:rFonts w:ascii="Times New Roman" w:eastAsia="Times New Roman" w:hAnsi="Times New Roman"/>
          <w:b/>
          <w:kern w:val="3"/>
          <w:sz w:val="24"/>
          <w:lang w:eastAsia="ru-RU"/>
        </w:rPr>
      </w:pPr>
      <w:r w:rsidRPr="005E39A9">
        <w:rPr>
          <w:rFonts w:ascii="Times New Roman" w:eastAsia="Times New Roman" w:hAnsi="Times New Roman"/>
          <w:b/>
          <w:kern w:val="3"/>
          <w:sz w:val="24"/>
          <w:lang w:eastAsia="ru-RU"/>
        </w:rPr>
        <w:t>о приостановлении рассмотрения заявления о предварительном согласовании предоставления земельного участка</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Рассмотрев заявление от ___________ N ___________ (Заявитель</w:t>
      </w:r>
      <w:proofErr w:type="gramStart"/>
      <w:r w:rsidRPr="005E39A9">
        <w:rPr>
          <w:rFonts w:ascii="Times New Roman" w:eastAsia="Times New Roman" w:hAnsi="Times New Roman"/>
          <w:kern w:val="3"/>
          <w:sz w:val="24"/>
          <w:lang w:eastAsia="ru-RU"/>
        </w:rPr>
        <w:t xml:space="preserve">: ___________) </w:t>
      </w:r>
      <w:proofErr w:type="gramEnd"/>
      <w:r w:rsidRPr="005E39A9">
        <w:rPr>
          <w:rFonts w:ascii="Times New Roman" w:eastAsia="Times New Roman" w:hAnsi="Times New Roman"/>
          <w:kern w:val="3"/>
          <w:sz w:val="24"/>
          <w:lang w:eastAsia="ru-RU"/>
        </w:rPr>
        <w:t>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5E39A9" w:rsidRPr="005E39A9" w:rsidRDefault="005E39A9" w:rsidP="005E39A9">
      <w:pPr>
        <w:suppressAutoHyphens/>
        <w:overflowPunct w:val="0"/>
        <w:autoSpaceDE w:val="0"/>
        <w:autoSpaceDN w:val="0"/>
        <w:spacing w:after="0" w:line="240" w:lineRule="auto"/>
        <w:jc w:val="both"/>
        <w:textAlignment w:val="baseline"/>
        <w:rPr>
          <w:rFonts w:ascii="Times New Roman" w:eastAsia="Times New Roman" w:hAnsi="Times New Roman"/>
          <w:kern w:val="3"/>
          <w:sz w:val="24"/>
          <w:lang w:eastAsia="ru-RU"/>
        </w:rPr>
      </w:pPr>
      <w:proofErr w:type="gramStart"/>
      <w:r w:rsidRPr="005E39A9">
        <w:rPr>
          <w:rFonts w:ascii="Times New Roman" w:eastAsia="Times New Roman" w:hAnsi="Times New Roman"/>
          <w:kern w:val="3"/>
          <w:sz w:val="24"/>
          <w:lang w:eastAsia="ru-RU"/>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5E39A9" w:rsidRPr="005E39A9" w:rsidRDefault="005E39A9" w:rsidP="005E39A9">
      <w:pPr>
        <w:suppressAutoHyphens/>
        <w:overflowPunct w:val="0"/>
        <w:autoSpaceDE w:val="0"/>
        <w:autoSpaceDN w:val="0"/>
        <w:spacing w:after="0" w:line="240" w:lineRule="auto"/>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Дополнительно информируем: ___________</w:t>
      </w:r>
    </w:p>
    <w:p w:rsidR="005E39A9" w:rsidRPr="005E39A9" w:rsidRDefault="005E39A9" w:rsidP="005E39A9">
      <w:pPr>
        <w:suppressAutoHyphens/>
        <w:overflowPunct w:val="0"/>
        <w:autoSpaceDE w:val="0"/>
        <w:autoSpaceDN w:val="0"/>
        <w:spacing w:after="0" w:line="240" w:lineRule="auto"/>
        <w:ind w:firstLine="720"/>
        <w:jc w:val="both"/>
        <w:textAlignment w:val="baseline"/>
        <w:rPr>
          <w:rFonts w:ascii="Times New Roman" w:eastAsia="Times New Roman" w:hAnsi="Times New Roman"/>
          <w:kern w:val="3"/>
          <w:sz w:val="24"/>
          <w:lang w:eastAsia="ru-RU"/>
        </w:rPr>
      </w:pP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_____________________ _______________________________________</w:t>
      </w:r>
    </w:p>
    <w:p w:rsidR="005E39A9" w:rsidRPr="005E39A9" w:rsidRDefault="005E39A9" w:rsidP="005E39A9">
      <w:pPr>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 xml:space="preserve">(должность) (подпись) (фамилия, имя, отчество (последнее </w:t>
      </w:r>
      <w:proofErr w:type="gramStart"/>
      <w:r w:rsidRPr="005E39A9">
        <w:rPr>
          <w:rFonts w:ascii="Times New Roman" w:eastAsia="Times New Roman" w:hAnsi="Times New Roman"/>
          <w:kern w:val="3"/>
          <w:sz w:val="24"/>
          <w:lang w:eastAsia="ru-RU"/>
        </w:rPr>
        <w:t>-п</w:t>
      </w:r>
      <w:proofErr w:type="gramEnd"/>
      <w:r w:rsidRPr="005E39A9">
        <w:rPr>
          <w:rFonts w:ascii="Times New Roman" w:eastAsia="Times New Roman" w:hAnsi="Times New Roman"/>
          <w:kern w:val="3"/>
          <w:sz w:val="24"/>
          <w:lang w:eastAsia="ru-RU"/>
        </w:rPr>
        <w:t>ри наличии))</w:t>
      </w:r>
    </w:p>
    <w:p w:rsidR="005E39A9" w:rsidRPr="005E39A9" w:rsidRDefault="005E39A9" w:rsidP="005E39A9">
      <w:pPr>
        <w:suppressAutoHyphens/>
        <w:overflowPunct w:val="0"/>
        <w:autoSpaceDE w:val="0"/>
        <w:autoSpaceDN w:val="0"/>
        <w:spacing w:after="0" w:line="240" w:lineRule="auto"/>
        <w:jc w:val="both"/>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Дата</w:t>
      </w:r>
    </w:p>
    <w:p w:rsidR="008B4DCA" w:rsidRDefault="008B4DCA" w:rsidP="00A55C8D">
      <w:pPr>
        <w:autoSpaceDE w:val="0"/>
        <w:autoSpaceDN w:val="0"/>
        <w:adjustRightInd w:val="0"/>
        <w:spacing w:after="0" w:line="240" w:lineRule="auto"/>
        <w:ind w:firstLine="720"/>
        <w:jc w:val="both"/>
        <w:rPr>
          <w:rFonts w:ascii="Arial" w:hAnsi="Arial" w:cs="Arial"/>
          <w:sz w:val="28"/>
          <w:szCs w:val="28"/>
        </w:rPr>
        <w:sectPr w:rsidR="008B4DCA">
          <w:pgSz w:w="11906" w:h="16838"/>
          <w:pgMar w:top="1134" w:right="850" w:bottom="1134" w:left="1701" w:header="708" w:footer="708" w:gutter="0"/>
          <w:cols w:space="708"/>
          <w:docGrid w:linePitch="360"/>
        </w:sectPr>
      </w:pPr>
    </w:p>
    <w:p w:rsidR="008B4DCA" w:rsidRPr="005E39A9" w:rsidRDefault="008B4DCA" w:rsidP="008B4DCA">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r>
        <w:rPr>
          <w:rFonts w:ascii="Times New Roman" w:eastAsia="Times New Roman" w:hAnsi="Times New Roman"/>
          <w:kern w:val="3"/>
          <w:sz w:val="24"/>
          <w:lang w:eastAsia="ru-RU"/>
        </w:rPr>
        <w:lastRenderedPageBreak/>
        <w:t xml:space="preserve">Приложение </w:t>
      </w:r>
      <w:r w:rsidR="00DC129C">
        <w:rPr>
          <w:rFonts w:ascii="Times New Roman" w:eastAsia="Times New Roman" w:hAnsi="Times New Roman"/>
          <w:kern w:val="3"/>
          <w:sz w:val="24"/>
          <w:lang w:eastAsia="ru-RU"/>
        </w:rPr>
        <w:t>№</w:t>
      </w:r>
      <w:r>
        <w:rPr>
          <w:rFonts w:ascii="Times New Roman" w:eastAsia="Times New Roman" w:hAnsi="Times New Roman"/>
          <w:kern w:val="3"/>
          <w:sz w:val="24"/>
          <w:lang w:eastAsia="ru-RU"/>
        </w:rPr>
        <w:t> 7</w:t>
      </w:r>
    </w:p>
    <w:p w:rsidR="008B4DCA" w:rsidRPr="005E39A9" w:rsidRDefault="008B4DCA" w:rsidP="008B4DCA">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к Административному регламенту</w:t>
      </w:r>
    </w:p>
    <w:p w:rsidR="008B4DCA" w:rsidRPr="005E39A9" w:rsidRDefault="008B4DCA" w:rsidP="008B4DCA">
      <w:pPr>
        <w:suppressAutoHyphens/>
        <w:overflowPunct w:val="0"/>
        <w:autoSpaceDE w:val="0"/>
        <w:autoSpaceDN w:val="0"/>
        <w:spacing w:after="0" w:line="240" w:lineRule="auto"/>
        <w:jc w:val="right"/>
        <w:textAlignment w:val="baseline"/>
        <w:rPr>
          <w:rFonts w:ascii="Times New Roman" w:eastAsia="Times New Roman" w:hAnsi="Times New Roman"/>
          <w:kern w:val="3"/>
          <w:sz w:val="24"/>
          <w:lang w:eastAsia="ru-RU"/>
        </w:rPr>
      </w:pPr>
      <w:r w:rsidRPr="005E39A9">
        <w:rPr>
          <w:rFonts w:ascii="Times New Roman" w:eastAsia="Times New Roman" w:hAnsi="Times New Roman"/>
          <w:kern w:val="3"/>
          <w:sz w:val="24"/>
          <w:lang w:eastAsia="ru-RU"/>
        </w:rPr>
        <w:t>по предоставлению муниципальной услуги</w:t>
      </w:r>
    </w:p>
    <w:p w:rsidR="008B4DCA" w:rsidRDefault="008B4DCA" w:rsidP="008B4DCA">
      <w:pPr>
        <w:shd w:val="clear" w:color="auto" w:fill="FFFFFF"/>
        <w:spacing w:before="100" w:beforeAutospacing="1" w:after="100" w:afterAutospacing="1" w:line="240" w:lineRule="auto"/>
        <w:jc w:val="right"/>
        <w:rPr>
          <w:rFonts w:ascii="Times New Roman" w:eastAsia="Times New Roman" w:hAnsi="Times New Roman"/>
          <w:color w:val="22272F"/>
          <w:sz w:val="24"/>
          <w:szCs w:val="24"/>
          <w:lang w:eastAsia="ru-RU"/>
        </w:rPr>
      </w:pPr>
    </w:p>
    <w:p w:rsidR="008B4DCA" w:rsidRPr="008B4DCA" w:rsidRDefault="008B4DCA" w:rsidP="008B4DCA">
      <w:pPr>
        <w:shd w:val="clear" w:color="auto" w:fill="FFFFFF"/>
        <w:spacing w:before="100" w:beforeAutospacing="1" w:after="100" w:afterAutospacing="1" w:line="240" w:lineRule="auto"/>
        <w:jc w:val="center"/>
        <w:rPr>
          <w:rFonts w:ascii="Times New Roman" w:eastAsia="Times New Roman" w:hAnsi="Times New Roman"/>
          <w:sz w:val="24"/>
          <w:szCs w:val="24"/>
          <w:lang w:eastAsia="ru-RU"/>
        </w:rPr>
      </w:pPr>
      <w:r w:rsidRPr="008B4DCA">
        <w:rPr>
          <w:rFonts w:ascii="Times New Roman" w:eastAsia="Times New Roman" w:hAnsi="Times New Roman"/>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tbl>
      <w:tblPr>
        <w:tblW w:w="15534" w:type="dxa"/>
        <w:tblInd w:w="-63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079"/>
        <w:gridCol w:w="14"/>
        <w:gridCol w:w="7"/>
        <w:gridCol w:w="2298"/>
        <w:gridCol w:w="10"/>
        <w:gridCol w:w="2352"/>
        <w:gridCol w:w="19"/>
        <w:gridCol w:w="2025"/>
        <w:gridCol w:w="2126"/>
        <w:gridCol w:w="224"/>
        <w:gridCol w:w="1761"/>
        <w:gridCol w:w="2619"/>
      </w:tblGrid>
      <w:tr w:rsidR="008B4DCA" w:rsidRPr="008B4DCA" w:rsidTr="008B4DCA">
        <w:tc>
          <w:tcPr>
            <w:tcW w:w="2079" w:type="dxa"/>
            <w:tcBorders>
              <w:top w:val="single" w:sz="6" w:space="0" w:color="000000"/>
              <w:left w:val="single" w:sz="6" w:space="0" w:color="000000"/>
            </w:tcBorders>
            <w:shd w:val="clear" w:color="auto" w:fill="FFFFFF"/>
            <w:vAlign w:val="center"/>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Основание для начала административной процедуры</w:t>
            </w:r>
          </w:p>
        </w:tc>
        <w:tc>
          <w:tcPr>
            <w:tcW w:w="2329" w:type="dxa"/>
            <w:gridSpan w:val="4"/>
            <w:tcBorders>
              <w:top w:val="single" w:sz="6" w:space="0" w:color="000000"/>
              <w:left w:val="single" w:sz="6" w:space="0" w:color="000000"/>
            </w:tcBorders>
            <w:shd w:val="clear" w:color="auto" w:fill="FFFFFF"/>
            <w:vAlign w:val="center"/>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Содержание административных действий</w:t>
            </w:r>
          </w:p>
        </w:tc>
        <w:tc>
          <w:tcPr>
            <w:tcW w:w="2352" w:type="dxa"/>
            <w:tcBorders>
              <w:top w:val="single" w:sz="6" w:space="0" w:color="000000"/>
              <w:left w:val="single" w:sz="6" w:space="0" w:color="000000"/>
            </w:tcBorders>
            <w:shd w:val="clear" w:color="auto" w:fill="FFFFFF"/>
            <w:vAlign w:val="center"/>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Срок выполнения административных действий</w:t>
            </w:r>
          </w:p>
        </w:tc>
        <w:tc>
          <w:tcPr>
            <w:tcW w:w="2044" w:type="dxa"/>
            <w:gridSpan w:val="2"/>
            <w:tcBorders>
              <w:top w:val="single" w:sz="6" w:space="0" w:color="000000"/>
              <w:left w:val="single" w:sz="6" w:space="0" w:color="000000"/>
            </w:tcBorders>
            <w:shd w:val="clear" w:color="auto" w:fill="FFFFFF"/>
            <w:vAlign w:val="bottom"/>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Должностное лицо, ответственное за выполнение административного действия</w:t>
            </w:r>
          </w:p>
        </w:tc>
        <w:tc>
          <w:tcPr>
            <w:tcW w:w="2126" w:type="dxa"/>
            <w:tcBorders>
              <w:top w:val="single" w:sz="6" w:space="0" w:color="000000"/>
              <w:left w:val="single" w:sz="6" w:space="0" w:color="000000"/>
            </w:tcBorders>
            <w:shd w:val="clear" w:color="auto" w:fill="FFFFFF"/>
            <w:vAlign w:val="center"/>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Место выполнения административного действия/ используемая информационная система</w:t>
            </w:r>
          </w:p>
        </w:tc>
        <w:tc>
          <w:tcPr>
            <w:tcW w:w="1985" w:type="dxa"/>
            <w:gridSpan w:val="2"/>
            <w:tcBorders>
              <w:top w:val="single" w:sz="6" w:space="0" w:color="000000"/>
              <w:left w:val="single" w:sz="6" w:space="0" w:color="000000"/>
            </w:tcBorders>
            <w:shd w:val="clear" w:color="auto" w:fill="FFFFFF"/>
            <w:vAlign w:val="center"/>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Критерии принятия решения</w:t>
            </w:r>
          </w:p>
        </w:tc>
        <w:tc>
          <w:tcPr>
            <w:tcW w:w="2619" w:type="dxa"/>
            <w:tcBorders>
              <w:top w:val="single" w:sz="6" w:space="0" w:color="000000"/>
              <w:left w:val="single" w:sz="6" w:space="0" w:color="000000"/>
              <w:right w:val="single" w:sz="6" w:space="0" w:color="000000"/>
            </w:tcBorders>
            <w:shd w:val="clear" w:color="auto" w:fill="FFFFFF"/>
            <w:vAlign w:val="center"/>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Результат административного действия, способ фиксации</w:t>
            </w:r>
          </w:p>
        </w:tc>
      </w:tr>
      <w:tr w:rsidR="008B4DCA" w:rsidRPr="008B4DCA" w:rsidTr="008B4DCA">
        <w:tc>
          <w:tcPr>
            <w:tcW w:w="2079" w:type="dxa"/>
            <w:tcBorders>
              <w:top w:val="single" w:sz="6" w:space="0" w:color="000000"/>
              <w:left w:val="single" w:sz="6" w:space="0" w:color="000000"/>
            </w:tcBorders>
            <w:shd w:val="clear" w:color="auto" w:fill="FFFFFF"/>
            <w:vAlign w:val="bottom"/>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1</w:t>
            </w:r>
          </w:p>
        </w:tc>
        <w:tc>
          <w:tcPr>
            <w:tcW w:w="2329" w:type="dxa"/>
            <w:gridSpan w:val="4"/>
            <w:tcBorders>
              <w:top w:val="single" w:sz="6" w:space="0" w:color="000000"/>
              <w:left w:val="single" w:sz="6" w:space="0" w:color="000000"/>
            </w:tcBorders>
            <w:shd w:val="clear" w:color="auto" w:fill="FFFFFF"/>
            <w:vAlign w:val="bottom"/>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2</w:t>
            </w:r>
          </w:p>
        </w:tc>
        <w:tc>
          <w:tcPr>
            <w:tcW w:w="2352" w:type="dxa"/>
            <w:tcBorders>
              <w:top w:val="single" w:sz="6" w:space="0" w:color="000000"/>
              <w:left w:val="single" w:sz="6" w:space="0" w:color="000000"/>
            </w:tcBorders>
            <w:shd w:val="clear" w:color="auto" w:fill="FFFFFF"/>
            <w:vAlign w:val="bottom"/>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3</w:t>
            </w:r>
          </w:p>
        </w:tc>
        <w:tc>
          <w:tcPr>
            <w:tcW w:w="2044" w:type="dxa"/>
            <w:gridSpan w:val="2"/>
            <w:tcBorders>
              <w:top w:val="single" w:sz="6" w:space="0" w:color="000000"/>
              <w:left w:val="single" w:sz="6" w:space="0" w:color="000000"/>
            </w:tcBorders>
            <w:shd w:val="clear" w:color="auto" w:fill="FFFFFF"/>
            <w:vAlign w:val="bottom"/>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4</w:t>
            </w:r>
          </w:p>
        </w:tc>
        <w:tc>
          <w:tcPr>
            <w:tcW w:w="2350" w:type="dxa"/>
            <w:gridSpan w:val="2"/>
            <w:tcBorders>
              <w:top w:val="single" w:sz="6" w:space="0" w:color="000000"/>
              <w:left w:val="single" w:sz="6" w:space="0" w:color="000000"/>
            </w:tcBorders>
            <w:shd w:val="clear" w:color="auto" w:fill="FFFFFF"/>
            <w:vAlign w:val="bottom"/>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5</w:t>
            </w:r>
          </w:p>
        </w:tc>
        <w:tc>
          <w:tcPr>
            <w:tcW w:w="1761" w:type="dxa"/>
            <w:tcBorders>
              <w:top w:val="single" w:sz="6" w:space="0" w:color="000000"/>
              <w:left w:val="single" w:sz="6" w:space="0" w:color="000000"/>
            </w:tcBorders>
            <w:shd w:val="clear" w:color="auto" w:fill="FFFFFF"/>
            <w:vAlign w:val="bottom"/>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6</w:t>
            </w:r>
          </w:p>
        </w:tc>
        <w:tc>
          <w:tcPr>
            <w:tcW w:w="2619" w:type="dxa"/>
            <w:tcBorders>
              <w:top w:val="single" w:sz="6" w:space="0" w:color="000000"/>
              <w:left w:val="single" w:sz="6" w:space="0" w:color="000000"/>
              <w:right w:val="single" w:sz="6" w:space="0" w:color="000000"/>
            </w:tcBorders>
            <w:shd w:val="clear" w:color="auto" w:fill="FFFFFF"/>
            <w:vAlign w:val="bottom"/>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7</w:t>
            </w:r>
          </w:p>
        </w:tc>
      </w:tr>
      <w:tr w:rsidR="008B4DCA" w:rsidRPr="008B4DCA" w:rsidTr="008B4DCA">
        <w:tc>
          <w:tcPr>
            <w:tcW w:w="15534" w:type="dxa"/>
            <w:gridSpan w:val="12"/>
            <w:tcBorders>
              <w:top w:val="single" w:sz="6" w:space="0" w:color="000000"/>
              <w:left w:val="single" w:sz="6" w:space="0" w:color="000000"/>
              <w:right w:val="single" w:sz="6" w:space="0" w:color="000000"/>
            </w:tcBorders>
            <w:shd w:val="clear" w:color="auto" w:fill="FFFFFF"/>
            <w:vAlign w:val="bottom"/>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1. Проверка документов и регистрация заявления</w:t>
            </w:r>
          </w:p>
        </w:tc>
      </w:tr>
      <w:tr w:rsidR="008B4DCA" w:rsidRPr="008B4DCA" w:rsidTr="0045635C">
        <w:trPr>
          <w:trHeight w:val="240"/>
        </w:trPr>
        <w:tc>
          <w:tcPr>
            <w:tcW w:w="2079" w:type="dxa"/>
            <w:vMerge w:val="restart"/>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Поступление заявления и документов для предоставления муниципальной услуги в Уполномоченный орган</w:t>
            </w:r>
          </w:p>
        </w:tc>
        <w:tc>
          <w:tcPr>
            <w:tcW w:w="2329" w:type="dxa"/>
            <w:gridSpan w:val="4"/>
            <w:tcBorders>
              <w:top w:val="single" w:sz="6" w:space="0" w:color="000000"/>
              <w:left w:val="single" w:sz="6" w:space="0" w:color="000000"/>
            </w:tcBorders>
            <w:shd w:val="clear" w:color="auto" w:fill="FFFFFF"/>
            <w:vAlign w:val="center"/>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352" w:type="dxa"/>
            <w:tcBorders>
              <w:top w:val="single" w:sz="6" w:space="0" w:color="000000"/>
              <w:left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1 рабочий день</w:t>
            </w:r>
          </w:p>
        </w:tc>
        <w:tc>
          <w:tcPr>
            <w:tcW w:w="2044" w:type="dxa"/>
            <w:gridSpan w:val="2"/>
            <w:tcBorders>
              <w:top w:val="single" w:sz="6" w:space="0" w:color="000000"/>
              <w:left w:val="single" w:sz="6" w:space="0" w:color="000000"/>
              <w:bottom w:val="single" w:sz="4" w:space="0" w:color="auto"/>
            </w:tcBorders>
            <w:shd w:val="clear" w:color="auto" w:fill="FFFFFF"/>
            <w:vAlign w:val="bottom"/>
            <w:hideMark/>
          </w:tcPr>
          <w:p w:rsidR="008B4DCA" w:rsidRPr="008B4DCA" w:rsidRDefault="008B4DCA" w:rsidP="00AA3C3F">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должностное лицо Уполномоченного органа, от</w:t>
            </w:r>
            <w:r w:rsidR="00AA3C3F">
              <w:rPr>
                <w:rFonts w:ascii="Times New Roman" w:eastAsia="Times New Roman" w:hAnsi="Times New Roman"/>
                <w:sz w:val="23"/>
                <w:szCs w:val="23"/>
                <w:lang w:eastAsia="ru-RU"/>
              </w:rPr>
              <w:t xml:space="preserve">ветственное за предоставление </w:t>
            </w:r>
            <w:r w:rsidRPr="008B4DCA">
              <w:rPr>
                <w:rFonts w:ascii="Times New Roman" w:eastAsia="Times New Roman" w:hAnsi="Times New Roman"/>
                <w:sz w:val="23"/>
                <w:szCs w:val="23"/>
                <w:lang w:eastAsia="ru-RU"/>
              </w:rPr>
              <w:t>муниципальной услуги</w:t>
            </w:r>
          </w:p>
        </w:tc>
        <w:tc>
          <w:tcPr>
            <w:tcW w:w="2350" w:type="dxa"/>
            <w:gridSpan w:val="2"/>
            <w:tcBorders>
              <w:top w:val="single" w:sz="6" w:space="0" w:color="000000"/>
              <w:left w:val="single" w:sz="6" w:space="0" w:color="000000"/>
              <w:bottom w:val="single" w:sz="4" w:space="0" w:color="auto"/>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Уполномоченный орган / ГИС</w:t>
            </w:r>
          </w:p>
        </w:tc>
        <w:tc>
          <w:tcPr>
            <w:tcW w:w="1761" w:type="dxa"/>
            <w:tcBorders>
              <w:top w:val="single" w:sz="6" w:space="0" w:color="000000"/>
              <w:left w:val="single" w:sz="6" w:space="0" w:color="000000"/>
              <w:bottom w:val="single" w:sz="4" w:space="0" w:color="auto"/>
            </w:tcBorders>
            <w:shd w:val="clear" w:color="auto" w:fill="FFFFFF"/>
            <w:hideMark/>
          </w:tcPr>
          <w:p w:rsidR="008B4DCA" w:rsidRPr="008B4DCA" w:rsidRDefault="008B4DCA" w:rsidP="008B4DCA">
            <w:pPr>
              <w:spacing w:after="0" w:line="240" w:lineRule="auto"/>
              <w:jc w:val="both"/>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 </w:t>
            </w:r>
          </w:p>
        </w:tc>
        <w:tc>
          <w:tcPr>
            <w:tcW w:w="2619" w:type="dxa"/>
            <w:tcBorders>
              <w:top w:val="single" w:sz="6" w:space="0" w:color="000000"/>
              <w:left w:val="single" w:sz="6" w:space="0" w:color="000000"/>
              <w:bottom w:val="single" w:sz="4" w:space="0" w:color="auto"/>
              <w:right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w:t>
            </w:r>
          </w:p>
        </w:tc>
      </w:tr>
      <w:tr w:rsidR="008B4DCA" w:rsidRPr="008B4DCA" w:rsidTr="0045635C">
        <w:tc>
          <w:tcPr>
            <w:tcW w:w="2079" w:type="dxa"/>
            <w:vMerge/>
            <w:tcBorders>
              <w:top w:val="single" w:sz="6" w:space="0" w:color="000000"/>
              <w:left w:val="single" w:sz="6" w:space="0" w:color="000000"/>
              <w:bottom w:val="single" w:sz="6" w:space="0" w:color="000000"/>
            </w:tcBorders>
            <w:shd w:val="clear" w:color="auto" w:fill="FFFFFF"/>
            <w:vAlign w:val="center"/>
            <w:hideMark/>
          </w:tcPr>
          <w:p w:rsidR="008B4DCA" w:rsidRPr="008B4DCA" w:rsidRDefault="008B4DCA" w:rsidP="008B4DCA">
            <w:pPr>
              <w:spacing w:after="0" w:line="240" w:lineRule="auto"/>
              <w:rPr>
                <w:rFonts w:ascii="Times New Roman" w:eastAsia="Times New Roman" w:hAnsi="Times New Roman"/>
                <w:sz w:val="23"/>
                <w:szCs w:val="23"/>
                <w:lang w:eastAsia="ru-RU"/>
              </w:rPr>
            </w:pPr>
          </w:p>
        </w:tc>
        <w:tc>
          <w:tcPr>
            <w:tcW w:w="2329" w:type="dxa"/>
            <w:gridSpan w:val="4"/>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352" w:type="dxa"/>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1 рабочий день</w:t>
            </w:r>
          </w:p>
        </w:tc>
        <w:tc>
          <w:tcPr>
            <w:tcW w:w="2044" w:type="dxa"/>
            <w:gridSpan w:val="2"/>
            <w:vMerge w:val="restart"/>
            <w:tcBorders>
              <w:top w:val="single" w:sz="4" w:space="0" w:color="auto"/>
              <w:left w:val="single" w:sz="6" w:space="0" w:color="000000"/>
              <w:bottom w:val="single" w:sz="6" w:space="0" w:color="000000"/>
            </w:tcBorders>
            <w:shd w:val="clear" w:color="auto" w:fill="FFFFFF"/>
            <w:vAlign w:val="center"/>
            <w:hideMark/>
          </w:tcPr>
          <w:p w:rsidR="008B4DCA" w:rsidRPr="008B4DCA" w:rsidRDefault="008B4DCA" w:rsidP="008B4DCA">
            <w:pPr>
              <w:spacing w:after="0" w:line="240" w:lineRule="auto"/>
              <w:rPr>
                <w:rFonts w:ascii="Times New Roman" w:eastAsia="Times New Roman" w:hAnsi="Times New Roman"/>
                <w:sz w:val="23"/>
                <w:szCs w:val="23"/>
                <w:lang w:eastAsia="ru-RU"/>
              </w:rPr>
            </w:pPr>
          </w:p>
        </w:tc>
        <w:tc>
          <w:tcPr>
            <w:tcW w:w="2350" w:type="dxa"/>
            <w:gridSpan w:val="2"/>
            <w:vMerge w:val="restart"/>
            <w:tcBorders>
              <w:top w:val="single" w:sz="4" w:space="0" w:color="auto"/>
              <w:left w:val="single" w:sz="6" w:space="0" w:color="000000"/>
              <w:bottom w:val="single" w:sz="6" w:space="0" w:color="000000"/>
            </w:tcBorders>
            <w:shd w:val="clear" w:color="auto" w:fill="FFFFFF"/>
            <w:vAlign w:val="center"/>
            <w:hideMark/>
          </w:tcPr>
          <w:p w:rsidR="008B4DCA" w:rsidRPr="008B4DCA" w:rsidRDefault="008B4DCA" w:rsidP="008B4DCA">
            <w:pPr>
              <w:spacing w:after="0" w:line="240" w:lineRule="auto"/>
              <w:rPr>
                <w:rFonts w:ascii="Times New Roman" w:eastAsia="Times New Roman" w:hAnsi="Times New Roman"/>
                <w:sz w:val="23"/>
                <w:szCs w:val="23"/>
                <w:lang w:eastAsia="ru-RU"/>
              </w:rPr>
            </w:pPr>
          </w:p>
        </w:tc>
        <w:tc>
          <w:tcPr>
            <w:tcW w:w="1761" w:type="dxa"/>
            <w:vMerge w:val="restart"/>
            <w:tcBorders>
              <w:top w:val="single" w:sz="4" w:space="0" w:color="auto"/>
              <w:left w:val="single" w:sz="6" w:space="0" w:color="000000"/>
              <w:bottom w:val="single" w:sz="6" w:space="0" w:color="000000"/>
            </w:tcBorders>
            <w:shd w:val="clear" w:color="auto" w:fill="FFFFFF"/>
            <w:vAlign w:val="center"/>
            <w:hideMark/>
          </w:tcPr>
          <w:p w:rsidR="008B4DCA" w:rsidRPr="008B4DCA" w:rsidRDefault="008B4DCA" w:rsidP="008B4DCA">
            <w:pPr>
              <w:spacing w:after="0" w:line="240" w:lineRule="auto"/>
              <w:rPr>
                <w:rFonts w:ascii="Times New Roman" w:eastAsia="Times New Roman" w:hAnsi="Times New Roman"/>
                <w:sz w:val="23"/>
                <w:szCs w:val="23"/>
                <w:lang w:eastAsia="ru-RU"/>
              </w:rPr>
            </w:pPr>
          </w:p>
        </w:tc>
        <w:tc>
          <w:tcPr>
            <w:tcW w:w="2619" w:type="dxa"/>
            <w:vMerge w:val="restart"/>
            <w:tcBorders>
              <w:top w:val="single" w:sz="4" w:space="0" w:color="auto"/>
              <w:left w:val="single" w:sz="6" w:space="0" w:color="000000"/>
              <w:bottom w:val="single" w:sz="6" w:space="0" w:color="000000"/>
              <w:right w:val="single" w:sz="6" w:space="0" w:color="000000"/>
            </w:tcBorders>
            <w:shd w:val="clear" w:color="auto" w:fill="FFFFFF"/>
            <w:vAlign w:val="center"/>
            <w:hideMark/>
          </w:tcPr>
          <w:p w:rsidR="008B4DCA" w:rsidRPr="008B4DCA" w:rsidRDefault="008B4DCA" w:rsidP="008B4DCA">
            <w:pPr>
              <w:spacing w:after="0" w:line="240" w:lineRule="auto"/>
              <w:rPr>
                <w:rFonts w:ascii="Times New Roman" w:eastAsia="Times New Roman" w:hAnsi="Times New Roman"/>
                <w:sz w:val="23"/>
                <w:szCs w:val="23"/>
                <w:lang w:eastAsia="ru-RU"/>
              </w:rPr>
            </w:pPr>
          </w:p>
        </w:tc>
      </w:tr>
      <w:tr w:rsidR="008B4DCA" w:rsidRPr="008B4DCA" w:rsidTr="008B4DCA">
        <w:tc>
          <w:tcPr>
            <w:tcW w:w="2079" w:type="dxa"/>
            <w:vMerge/>
            <w:tcBorders>
              <w:top w:val="single" w:sz="6" w:space="0" w:color="000000"/>
              <w:left w:val="single" w:sz="6" w:space="0" w:color="000000"/>
              <w:bottom w:val="single" w:sz="6" w:space="0" w:color="000000"/>
            </w:tcBorders>
            <w:shd w:val="clear" w:color="auto" w:fill="FFFFFF"/>
            <w:vAlign w:val="center"/>
            <w:hideMark/>
          </w:tcPr>
          <w:p w:rsidR="008B4DCA" w:rsidRPr="008B4DCA" w:rsidRDefault="008B4DCA" w:rsidP="008B4DCA">
            <w:pPr>
              <w:spacing w:after="0" w:line="240" w:lineRule="auto"/>
              <w:rPr>
                <w:rFonts w:ascii="Times New Roman" w:eastAsia="Times New Roman" w:hAnsi="Times New Roman"/>
                <w:sz w:val="23"/>
                <w:szCs w:val="23"/>
                <w:lang w:eastAsia="ru-RU"/>
              </w:rPr>
            </w:pPr>
          </w:p>
        </w:tc>
        <w:tc>
          <w:tcPr>
            <w:tcW w:w="2329" w:type="dxa"/>
            <w:gridSpan w:val="4"/>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352" w:type="dxa"/>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1 рабочий день</w:t>
            </w:r>
          </w:p>
        </w:tc>
        <w:tc>
          <w:tcPr>
            <w:tcW w:w="2044" w:type="dxa"/>
            <w:gridSpan w:val="2"/>
            <w:vMerge/>
            <w:tcBorders>
              <w:top w:val="single" w:sz="6" w:space="0" w:color="000000"/>
              <w:left w:val="single" w:sz="6" w:space="0" w:color="000000"/>
              <w:bottom w:val="single" w:sz="6" w:space="0" w:color="000000"/>
            </w:tcBorders>
            <w:shd w:val="clear" w:color="auto" w:fill="FFFFFF"/>
            <w:vAlign w:val="center"/>
            <w:hideMark/>
          </w:tcPr>
          <w:p w:rsidR="008B4DCA" w:rsidRPr="008B4DCA" w:rsidRDefault="008B4DCA" w:rsidP="008B4DCA">
            <w:pPr>
              <w:spacing w:after="0" w:line="240" w:lineRule="auto"/>
              <w:rPr>
                <w:rFonts w:ascii="Times New Roman" w:eastAsia="Times New Roman" w:hAnsi="Times New Roman"/>
                <w:sz w:val="23"/>
                <w:szCs w:val="23"/>
                <w:lang w:eastAsia="ru-RU"/>
              </w:rPr>
            </w:pPr>
          </w:p>
        </w:tc>
        <w:tc>
          <w:tcPr>
            <w:tcW w:w="2350" w:type="dxa"/>
            <w:gridSpan w:val="2"/>
            <w:vMerge/>
            <w:tcBorders>
              <w:top w:val="single" w:sz="6" w:space="0" w:color="000000"/>
              <w:left w:val="single" w:sz="6" w:space="0" w:color="000000"/>
              <w:bottom w:val="single" w:sz="6" w:space="0" w:color="000000"/>
            </w:tcBorders>
            <w:shd w:val="clear" w:color="auto" w:fill="FFFFFF"/>
            <w:vAlign w:val="center"/>
            <w:hideMark/>
          </w:tcPr>
          <w:p w:rsidR="008B4DCA" w:rsidRPr="008B4DCA" w:rsidRDefault="008B4DCA" w:rsidP="008B4DCA">
            <w:pPr>
              <w:spacing w:after="0" w:line="240" w:lineRule="auto"/>
              <w:rPr>
                <w:rFonts w:ascii="Times New Roman" w:eastAsia="Times New Roman" w:hAnsi="Times New Roman"/>
                <w:sz w:val="23"/>
                <w:szCs w:val="23"/>
                <w:lang w:eastAsia="ru-RU"/>
              </w:rPr>
            </w:pPr>
          </w:p>
        </w:tc>
        <w:tc>
          <w:tcPr>
            <w:tcW w:w="1761" w:type="dxa"/>
            <w:vMerge/>
            <w:tcBorders>
              <w:top w:val="single" w:sz="6" w:space="0" w:color="000000"/>
              <w:left w:val="single" w:sz="6" w:space="0" w:color="000000"/>
              <w:bottom w:val="single" w:sz="6" w:space="0" w:color="000000"/>
            </w:tcBorders>
            <w:shd w:val="clear" w:color="auto" w:fill="FFFFFF"/>
            <w:vAlign w:val="center"/>
            <w:hideMark/>
          </w:tcPr>
          <w:p w:rsidR="008B4DCA" w:rsidRPr="008B4DCA" w:rsidRDefault="008B4DCA" w:rsidP="008B4DCA">
            <w:pPr>
              <w:spacing w:after="0" w:line="240" w:lineRule="auto"/>
              <w:rPr>
                <w:rFonts w:ascii="Times New Roman" w:eastAsia="Times New Roman" w:hAnsi="Times New Roman"/>
                <w:sz w:val="23"/>
                <w:szCs w:val="23"/>
                <w:lang w:eastAsia="ru-RU"/>
              </w:rPr>
            </w:pPr>
          </w:p>
        </w:tc>
        <w:tc>
          <w:tcPr>
            <w:tcW w:w="26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B4DCA" w:rsidRPr="008B4DCA" w:rsidRDefault="008B4DCA" w:rsidP="008B4DCA">
            <w:pPr>
              <w:spacing w:after="0" w:line="240" w:lineRule="auto"/>
              <w:rPr>
                <w:rFonts w:ascii="Times New Roman" w:eastAsia="Times New Roman" w:hAnsi="Times New Roman"/>
                <w:sz w:val="23"/>
                <w:szCs w:val="23"/>
                <w:lang w:eastAsia="ru-RU"/>
              </w:rPr>
            </w:pPr>
          </w:p>
        </w:tc>
      </w:tr>
      <w:tr w:rsidR="008B4DCA" w:rsidRPr="008B4DCA" w:rsidTr="008B4DCA">
        <w:tc>
          <w:tcPr>
            <w:tcW w:w="2079" w:type="dxa"/>
            <w:vMerge/>
            <w:tcBorders>
              <w:top w:val="single" w:sz="6" w:space="0" w:color="000000"/>
              <w:left w:val="single" w:sz="6" w:space="0" w:color="000000"/>
              <w:bottom w:val="single" w:sz="6" w:space="0" w:color="000000"/>
            </w:tcBorders>
            <w:shd w:val="clear" w:color="auto" w:fill="FFFFFF"/>
            <w:vAlign w:val="center"/>
            <w:hideMark/>
          </w:tcPr>
          <w:p w:rsidR="008B4DCA" w:rsidRPr="008B4DCA" w:rsidRDefault="008B4DCA" w:rsidP="008B4DCA">
            <w:pPr>
              <w:spacing w:after="0" w:line="240" w:lineRule="auto"/>
              <w:rPr>
                <w:rFonts w:ascii="Times New Roman" w:eastAsia="Times New Roman" w:hAnsi="Times New Roman"/>
                <w:sz w:val="23"/>
                <w:szCs w:val="23"/>
                <w:lang w:eastAsia="ru-RU"/>
              </w:rPr>
            </w:pPr>
          </w:p>
        </w:tc>
        <w:tc>
          <w:tcPr>
            <w:tcW w:w="2329" w:type="dxa"/>
            <w:gridSpan w:val="4"/>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Проверка заявления и документов, представленных для получения муниципальной услуги</w:t>
            </w:r>
          </w:p>
        </w:tc>
        <w:tc>
          <w:tcPr>
            <w:tcW w:w="2352" w:type="dxa"/>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jc w:val="both"/>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 </w:t>
            </w:r>
          </w:p>
        </w:tc>
        <w:tc>
          <w:tcPr>
            <w:tcW w:w="2044" w:type="dxa"/>
            <w:gridSpan w:val="2"/>
            <w:vMerge/>
            <w:tcBorders>
              <w:top w:val="single" w:sz="6" w:space="0" w:color="000000"/>
              <w:left w:val="single" w:sz="6" w:space="0" w:color="000000"/>
              <w:bottom w:val="single" w:sz="6" w:space="0" w:color="000000"/>
            </w:tcBorders>
            <w:shd w:val="clear" w:color="auto" w:fill="FFFFFF"/>
            <w:vAlign w:val="center"/>
            <w:hideMark/>
          </w:tcPr>
          <w:p w:rsidR="008B4DCA" w:rsidRPr="008B4DCA" w:rsidRDefault="008B4DCA" w:rsidP="008B4DCA">
            <w:pPr>
              <w:spacing w:after="0" w:line="240" w:lineRule="auto"/>
              <w:rPr>
                <w:rFonts w:ascii="Times New Roman" w:eastAsia="Times New Roman" w:hAnsi="Times New Roman"/>
                <w:sz w:val="23"/>
                <w:szCs w:val="23"/>
                <w:lang w:eastAsia="ru-RU"/>
              </w:rPr>
            </w:pPr>
          </w:p>
        </w:tc>
        <w:tc>
          <w:tcPr>
            <w:tcW w:w="2350" w:type="dxa"/>
            <w:gridSpan w:val="2"/>
            <w:vMerge/>
            <w:tcBorders>
              <w:top w:val="single" w:sz="6" w:space="0" w:color="000000"/>
              <w:left w:val="single" w:sz="6" w:space="0" w:color="000000"/>
              <w:bottom w:val="single" w:sz="6" w:space="0" w:color="000000"/>
            </w:tcBorders>
            <w:shd w:val="clear" w:color="auto" w:fill="FFFFFF"/>
            <w:vAlign w:val="center"/>
            <w:hideMark/>
          </w:tcPr>
          <w:p w:rsidR="008B4DCA" w:rsidRPr="008B4DCA" w:rsidRDefault="008B4DCA" w:rsidP="008B4DCA">
            <w:pPr>
              <w:spacing w:after="0" w:line="240" w:lineRule="auto"/>
              <w:rPr>
                <w:rFonts w:ascii="Times New Roman" w:eastAsia="Times New Roman" w:hAnsi="Times New Roman"/>
                <w:sz w:val="23"/>
                <w:szCs w:val="23"/>
                <w:lang w:eastAsia="ru-RU"/>
              </w:rPr>
            </w:pPr>
          </w:p>
        </w:tc>
        <w:tc>
          <w:tcPr>
            <w:tcW w:w="1761" w:type="dxa"/>
            <w:vMerge/>
            <w:tcBorders>
              <w:top w:val="single" w:sz="6" w:space="0" w:color="000000"/>
              <w:left w:val="single" w:sz="6" w:space="0" w:color="000000"/>
              <w:bottom w:val="single" w:sz="6" w:space="0" w:color="000000"/>
            </w:tcBorders>
            <w:shd w:val="clear" w:color="auto" w:fill="FFFFFF"/>
            <w:vAlign w:val="center"/>
            <w:hideMark/>
          </w:tcPr>
          <w:p w:rsidR="008B4DCA" w:rsidRPr="008B4DCA" w:rsidRDefault="008B4DCA" w:rsidP="008B4DCA">
            <w:pPr>
              <w:spacing w:after="0" w:line="240" w:lineRule="auto"/>
              <w:rPr>
                <w:rFonts w:ascii="Times New Roman" w:eastAsia="Times New Roman" w:hAnsi="Times New Roman"/>
                <w:sz w:val="23"/>
                <w:szCs w:val="23"/>
                <w:lang w:eastAsia="ru-RU"/>
              </w:rPr>
            </w:pPr>
          </w:p>
        </w:tc>
        <w:tc>
          <w:tcPr>
            <w:tcW w:w="26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B4DCA" w:rsidRPr="008B4DCA" w:rsidRDefault="008B4DCA" w:rsidP="008B4DCA">
            <w:pPr>
              <w:spacing w:after="0" w:line="240" w:lineRule="auto"/>
              <w:rPr>
                <w:rFonts w:ascii="Times New Roman" w:eastAsia="Times New Roman" w:hAnsi="Times New Roman"/>
                <w:sz w:val="23"/>
                <w:szCs w:val="23"/>
                <w:lang w:eastAsia="ru-RU"/>
              </w:rPr>
            </w:pPr>
          </w:p>
        </w:tc>
      </w:tr>
      <w:tr w:rsidR="008B4DCA" w:rsidRPr="008B4DCA" w:rsidTr="008B4DCA">
        <w:tc>
          <w:tcPr>
            <w:tcW w:w="2079" w:type="dxa"/>
            <w:vMerge/>
            <w:tcBorders>
              <w:top w:val="single" w:sz="6" w:space="0" w:color="000000"/>
              <w:left w:val="single" w:sz="6" w:space="0" w:color="000000"/>
              <w:bottom w:val="single" w:sz="6" w:space="0" w:color="000000"/>
            </w:tcBorders>
            <w:shd w:val="clear" w:color="auto" w:fill="FFFFFF"/>
            <w:vAlign w:val="center"/>
            <w:hideMark/>
          </w:tcPr>
          <w:p w:rsidR="008B4DCA" w:rsidRPr="008B4DCA" w:rsidRDefault="008B4DCA" w:rsidP="008B4DCA">
            <w:pPr>
              <w:spacing w:after="0" w:line="240" w:lineRule="auto"/>
              <w:rPr>
                <w:rFonts w:ascii="Times New Roman" w:eastAsia="Times New Roman" w:hAnsi="Times New Roman"/>
                <w:sz w:val="23"/>
                <w:szCs w:val="23"/>
                <w:lang w:eastAsia="ru-RU"/>
              </w:rPr>
            </w:pPr>
          </w:p>
        </w:tc>
        <w:tc>
          <w:tcPr>
            <w:tcW w:w="2329" w:type="dxa"/>
            <w:gridSpan w:val="4"/>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Проверка заявления и документов, представленных для получения муниципальной услуги</w:t>
            </w:r>
          </w:p>
        </w:tc>
        <w:tc>
          <w:tcPr>
            <w:tcW w:w="2352" w:type="dxa"/>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3 рабочих дня</w:t>
            </w:r>
          </w:p>
        </w:tc>
        <w:tc>
          <w:tcPr>
            <w:tcW w:w="2044" w:type="dxa"/>
            <w:gridSpan w:val="2"/>
            <w:vMerge/>
            <w:tcBorders>
              <w:top w:val="single" w:sz="6" w:space="0" w:color="000000"/>
              <w:left w:val="single" w:sz="6" w:space="0" w:color="000000"/>
              <w:bottom w:val="single" w:sz="6" w:space="0" w:color="000000"/>
            </w:tcBorders>
            <w:shd w:val="clear" w:color="auto" w:fill="FFFFFF"/>
            <w:vAlign w:val="center"/>
            <w:hideMark/>
          </w:tcPr>
          <w:p w:rsidR="008B4DCA" w:rsidRPr="008B4DCA" w:rsidRDefault="008B4DCA" w:rsidP="008B4DCA">
            <w:pPr>
              <w:spacing w:after="0" w:line="240" w:lineRule="auto"/>
              <w:rPr>
                <w:rFonts w:ascii="Times New Roman" w:eastAsia="Times New Roman" w:hAnsi="Times New Roman"/>
                <w:sz w:val="23"/>
                <w:szCs w:val="23"/>
                <w:lang w:eastAsia="ru-RU"/>
              </w:rPr>
            </w:pPr>
          </w:p>
        </w:tc>
        <w:tc>
          <w:tcPr>
            <w:tcW w:w="2350" w:type="dxa"/>
            <w:gridSpan w:val="2"/>
            <w:vMerge/>
            <w:tcBorders>
              <w:top w:val="single" w:sz="6" w:space="0" w:color="000000"/>
              <w:left w:val="single" w:sz="6" w:space="0" w:color="000000"/>
              <w:bottom w:val="single" w:sz="6" w:space="0" w:color="000000"/>
            </w:tcBorders>
            <w:shd w:val="clear" w:color="auto" w:fill="FFFFFF"/>
            <w:vAlign w:val="center"/>
            <w:hideMark/>
          </w:tcPr>
          <w:p w:rsidR="008B4DCA" w:rsidRPr="008B4DCA" w:rsidRDefault="008B4DCA" w:rsidP="008B4DCA">
            <w:pPr>
              <w:spacing w:after="0" w:line="240" w:lineRule="auto"/>
              <w:rPr>
                <w:rFonts w:ascii="Times New Roman" w:eastAsia="Times New Roman" w:hAnsi="Times New Roman"/>
                <w:sz w:val="23"/>
                <w:szCs w:val="23"/>
                <w:lang w:eastAsia="ru-RU"/>
              </w:rPr>
            </w:pPr>
          </w:p>
        </w:tc>
        <w:tc>
          <w:tcPr>
            <w:tcW w:w="1761" w:type="dxa"/>
            <w:vMerge/>
            <w:tcBorders>
              <w:top w:val="single" w:sz="6" w:space="0" w:color="000000"/>
              <w:left w:val="single" w:sz="6" w:space="0" w:color="000000"/>
              <w:bottom w:val="single" w:sz="6" w:space="0" w:color="000000"/>
            </w:tcBorders>
            <w:shd w:val="clear" w:color="auto" w:fill="FFFFFF"/>
            <w:vAlign w:val="center"/>
            <w:hideMark/>
          </w:tcPr>
          <w:p w:rsidR="008B4DCA" w:rsidRPr="008B4DCA" w:rsidRDefault="008B4DCA" w:rsidP="008B4DCA">
            <w:pPr>
              <w:spacing w:after="0" w:line="240" w:lineRule="auto"/>
              <w:rPr>
                <w:rFonts w:ascii="Times New Roman" w:eastAsia="Times New Roman" w:hAnsi="Times New Roman"/>
                <w:sz w:val="23"/>
                <w:szCs w:val="23"/>
                <w:lang w:eastAsia="ru-RU"/>
              </w:rPr>
            </w:pPr>
          </w:p>
        </w:tc>
        <w:tc>
          <w:tcPr>
            <w:tcW w:w="261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B4DCA" w:rsidRPr="008B4DCA" w:rsidRDefault="008B4DCA" w:rsidP="008B4DCA">
            <w:pPr>
              <w:spacing w:after="0" w:line="240" w:lineRule="auto"/>
              <w:rPr>
                <w:rFonts w:ascii="Times New Roman" w:eastAsia="Times New Roman" w:hAnsi="Times New Roman"/>
                <w:sz w:val="23"/>
                <w:szCs w:val="23"/>
                <w:lang w:eastAsia="ru-RU"/>
              </w:rPr>
            </w:pPr>
          </w:p>
        </w:tc>
      </w:tr>
      <w:tr w:rsidR="008B4DCA" w:rsidRPr="008B4DCA" w:rsidTr="008B4DCA">
        <w:tc>
          <w:tcPr>
            <w:tcW w:w="15534" w:type="dxa"/>
            <w:gridSpan w:val="12"/>
            <w:tcBorders>
              <w:top w:val="single" w:sz="6" w:space="0" w:color="000000"/>
              <w:left w:val="single" w:sz="6" w:space="0" w:color="000000"/>
              <w:right w:val="single" w:sz="6" w:space="0" w:color="000000"/>
            </w:tcBorders>
            <w:shd w:val="clear" w:color="auto" w:fill="FFFFFF"/>
            <w:vAlign w:val="bottom"/>
            <w:hideMark/>
          </w:tcPr>
          <w:p w:rsidR="008B4DCA" w:rsidRPr="008B4DCA" w:rsidRDefault="008B4DCA" w:rsidP="008B4DCA">
            <w:pPr>
              <w:spacing w:after="0" w:line="240" w:lineRule="auto"/>
              <w:jc w:val="center"/>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2. Получение сведений посредством СМЭВ</w:t>
            </w:r>
          </w:p>
        </w:tc>
      </w:tr>
      <w:tr w:rsidR="008B4DCA" w:rsidRPr="008B4DCA" w:rsidTr="008B4DCA">
        <w:tc>
          <w:tcPr>
            <w:tcW w:w="2093" w:type="dxa"/>
            <w:gridSpan w:val="2"/>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315" w:type="dxa"/>
            <w:gridSpan w:val="3"/>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направление межведомственных запросов в органы и организации, указанные в пункте 2.3 Административного регламента</w:t>
            </w:r>
          </w:p>
        </w:tc>
        <w:tc>
          <w:tcPr>
            <w:tcW w:w="2371" w:type="dxa"/>
            <w:gridSpan w:val="2"/>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в день регистрации заявления и документов</w:t>
            </w:r>
          </w:p>
        </w:tc>
        <w:tc>
          <w:tcPr>
            <w:tcW w:w="2025" w:type="dxa"/>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должностное лицо Уполномоченного органа, ответственное за предоставление муниципальной услуги</w:t>
            </w:r>
          </w:p>
        </w:tc>
        <w:tc>
          <w:tcPr>
            <w:tcW w:w="2350" w:type="dxa"/>
            <w:gridSpan w:val="2"/>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Уполномоченный орган/ГИС/ СМЭВ</w:t>
            </w:r>
          </w:p>
        </w:tc>
        <w:tc>
          <w:tcPr>
            <w:tcW w:w="1761" w:type="dxa"/>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отсутствие документов, необходимых для предоставления муниципальной услуги, находящихся в распоряжении муниципальных органов (организаций)</w:t>
            </w:r>
          </w:p>
        </w:tc>
        <w:tc>
          <w:tcPr>
            <w:tcW w:w="261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8B4DCA" w:rsidRPr="008B4DCA" w:rsidTr="008B4DCA">
        <w:tc>
          <w:tcPr>
            <w:tcW w:w="2100" w:type="dxa"/>
            <w:gridSpan w:val="3"/>
            <w:tcBorders>
              <w:top w:val="single" w:sz="6" w:space="0" w:color="000000"/>
              <w:left w:val="single" w:sz="6" w:space="0" w:color="000000"/>
            </w:tcBorders>
            <w:shd w:val="clear" w:color="auto" w:fill="FFFFFF"/>
            <w:hideMark/>
          </w:tcPr>
          <w:p w:rsidR="008B4DCA" w:rsidRPr="008B4DCA" w:rsidRDefault="008B4DCA" w:rsidP="008B4DCA">
            <w:pPr>
              <w:spacing w:after="0" w:line="240" w:lineRule="auto"/>
              <w:jc w:val="both"/>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lastRenderedPageBreak/>
              <w:t> </w:t>
            </w:r>
          </w:p>
        </w:tc>
        <w:tc>
          <w:tcPr>
            <w:tcW w:w="2298" w:type="dxa"/>
            <w:tcBorders>
              <w:top w:val="single" w:sz="6" w:space="0" w:color="000000"/>
              <w:left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получение ответов на межведомственные запросы, формирование полного комплекта документов</w:t>
            </w:r>
          </w:p>
        </w:tc>
        <w:tc>
          <w:tcPr>
            <w:tcW w:w="2381" w:type="dxa"/>
            <w:gridSpan w:val="3"/>
            <w:tcBorders>
              <w:top w:val="single" w:sz="6" w:space="0" w:color="000000"/>
              <w:left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РФ и субъекта РФ</w:t>
            </w:r>
          </w:p>
        </w:tc>
        <w:tc>
          <w:tcPr>
            <w:tcW w:w="2025" w:type="dxa"/>
            <w:tcBorders>
              <w:top w:val="single" w:sz="6" w:space="0" w:color="000000"/>
              <w:left w:val="single" w:sz="6" w:space="0" w:color="000000"/>
            </w:tcBorders>
            <w:shd w:val="clear" w:color="auto" w:fill="FFFFFF"/>
            <w:hideMark/>
          </w:tcPr>
          <w:p w:rsidR="008B4DCA" w:rsidRPr="008B4DCA" w:rsidRDefault="008B4DCA" w:rsidP="00AA3C3F">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должностное лицо Уполномоченного органа, ответственное за предоставление муниципальной услуги</w:t>
            </w:r>
          </w:p>
        </w:tc>
        <w:tc>
          <w:tcPr>
            <w:tcW w:w="2350" w:type="dxa"/>
            <w:gridSpan w:val="2"/>
            <w:tcBorders>
              <w:top w:val="single" w:sz="6" w:space="0" w:color="000000"/>
              <w:left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proofErr w:type="gramStart"/>
            <w:r w:rsidRPr="008B4DCA">
              <w:rPr>
                <w:rFonts w:ascii="Times New Roman" w:eastAsia="Times New Roman" w:hAnsi="Times New Roman"/>
                <w:sz w:val="23"/>
                <w:szCs w:val="23"/>
                <w:lang w:eastAsia="ru-RU"/>
              </w:rPr>
              <w:t>Уполномоченный орган) /ГИС/ СМЭВ</w:t>
            </w:r>
            <w:proofErr w:type="gramEnd"/>
          </w:p>
        </w:tc>
        <w:tc>
          <w:tcPr>
            <w:tcW w:w="1761" w:type="dxa"/>
            <w:tcBorders>
              <w:top w:val="single" w:sz="6" w:space="0" w:color="000000"/>
              <w:left w:val="single" w:sz="6" w:space="0" w:color="000000"/>
            </w:tcBorders>
            <w:shd w:val="clear" w:color="auto" w:fill="FFFFFF"/>
            <w:hideMark/>
          </w:tcPr>
          <w:p w:rsidR="008B4DCA" w:rsidRPr="008B4DCA" w:rsidRDefault="008B4DCA" w:rsidP="008B4DCA">
            <w:pPr>
              <w:spacing w:after="0" w:line="240" w:lineRule="auto"/>
              <w:jc w:val="both"/>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 </w:t>
            </w:r>
          </w:p>
        </w:tc>
        <w:tc>
          <w:tcPr>
            <w:tcW w:w="2619" w:type="dxa"/>
            <w:tcBorders>
              <w:top w:val="single" w:sz="6" w:space="0" w:color="000000"/>
              <w:left w:val="single" w:sz="6" w:space="0" w:color="000000"/>
              <w:right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получение документов (сведений), необходимых для предоставления муниципальной услуги</w:t>
            </w:r>
          </w:p>
        </w:tc>
      </w:tr>
      <w:tr w:rsidR="008B4DCA" w:rsidRPr="008B4DCA" w:rsidTr="008B4DCA">
        <w:tc>
          <w:tcPr>
            <w:tcW w:w="2100" w:type="dxa"/>
            <w:gridSpan w:val="3"/>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jc w:val="both"/>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 </w:t>
            </w:r>
          </w:p>
        </w:tc>
        <w:tc>
          <w:tcPr>
            <w:tcW w:w="2298" w:type="dxa"/>
            <w:tcBorders>
              <w:top w:val="single" w:sz="6" w:space="0" w:color="000000"/>
              <w:bottom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3.</w:t>
            </w:r>
          </w:p>
        </w:tc>
        <w:tc>
          <w:tcPr>
            <w:tcW w:w="6756" w:type="dxa"/>
            <w:gridSpan w:val="6"/>
            <w:tcBorders>
              <w:top w:val="single" w:sz="6" w:space="0" w:color="000000"/>
              <w:bottom w:val="single" w:sz="6" w:space="0" w:color="000000"/>
            </w:tcBorders>
            <w:shd w:val="clear" w:color="auto" w:fill="FFFFFF"/>
            <w:vAlign w:val="center"/>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Рассмотрение документов и сведений</w:t>
            </w:r>
          </w:p>
        </w:tc>
        <w:tc>
          <w:tcPr>
            <w:tcW w:w="1761" w:type="dxa"/>
            <w:tcBorders>
              <w:top w:val="single" w:sz="6" w:space="0" w:color="000000"/>
              <w:bottom w:val="single" w:sz="6" w:space="0" w:color="000000"/>
            </w:tcBorders>
            <w:shd w:val="clear" w:color="auto" w:fill="FFFFFF"/>
            <w:hideMark/>
          </w:tcPr>
          <w:p w:rsidR="008B4DCA" w:rsidRPr="008B4DCA" w:rsidRDefault="008B4DCA" w:rsidP="008B4DCA">
            <w:pPr>
              <w:spacing w:after="0" w:line="240" w:lineRule="auto"/>
              <w:jc w:val="both"/>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 </w:t>
            </w:r>
          </w:p>
        </w:tc>
        <w:tc>
          <w:tcPr>
            <w:tcW w:w="2619" w:type="dxa"/>
            <w:tcBorders>
              <w:top w:val="single" w:sz="6" w:space="0" w:color="000000"/>
              <w:bottom w:val="single" w:sz="6" w:space="0" w:color="000000"/>
              <w:right w:val="single" w:sz="6" w:space="0" w:color="000000"/>
            </w:tcBorders>
            <w:shd w:val="clear" w:color="auto" w:fill="FFFFFF"/>
            <w:hideMark/>
          </w:tcPr>
          <w:p w:rsidR="008B4DCA" w:rsidRPr="008B4DCA" w:rsidRDefault="008B4DCA" w:rsidP="008B4DCA">
            <w:pPr>
              <w:spacing w:after="0" w:line="240" w:lineRule="auto"/>
              <w:jc w:val="both"/>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 </w:t>
            </w:r>
          </w:p>
        </w:tc>
      </w:tr>
      <w:tr w:rsidR="008B4DCA" w:rsidRPr="008B4DCA" w:rsidTr="008B4DCA">
        <w:tc>
          <w:tcPr>
            <w:tcW w:w="2079" w:type="dxa"/>
            <w:tcBorders>
              <w:top w:val="single" w:sz="6" w:space="0" w:color="000000"/>
              <w:left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329" w:type="dxa"/>
            <w:gridSpan w:val="4"/>
            <w:tcBorders>
              <w:top w:val="single" w:sz="6" w:space="0" w:color="000000"/>
              <w:left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2352" w:type="dxa"/>
            <w:tcBorders>
              <w:top w:val="single" w:sz="6" w:space="0" w:color="000000"/>
              <w:left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1 рабочий день</w:t>
            </w:r>
          </w:p>
        </w:tc>
        <w:tc>
          <w:tcPr>
            <w:tcW w:w="2044" w:type="dxa"/>
            <w:gridSpan w:val="2"/>
            <w:tcBorders>
              <w:top w:val="single" w:sz="6" w:space="0" w:color="000000"/>
              <w:left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должностное лицо Уполномоченного органа, ответственное за предоставление муниципальной услуги</w:t>
            </w:r>
          </w:p>
        </w:tc>
        <w:tc>
          <w:tcPr>
            <w:tcW w:w="2350" w:type="dxa"/>
            <w:gridSpan w:val="2"/>
            <w:tcBorders>
              <w:top w:val="single" w:sz="6" w:space="0" w:color="000000"/>
              <w:left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proofErr w:type="gramStart"/>
            <w:r w:rsidRPr="008B4DCA">
              <w:rPr>
                <w:rFonts w:ascii="Times New Roman" w:eastAsia="Times New Roman" w:hAnsi="Times New Roman"/>
                <w:sz w:val="23"/>
                <w:szCs w:val="23"/>
                <w:lang w:eastAsia="ru-RU"/>
              </w:rPr>
              <w:t>Уполномоченный орган) / ГИС</w:t>
            </w:r>
            <w:proofErr w:type="gramEnd"/>
          </w:p>
        </w:tc>
        <w:tc>
          <w:tcPr>
            <w:tcW w:w="1761" w:type="dxa"/>
            <w:tcBorders>
              <w:top w:val="single" w:sz="6" w:space="0" w:color="000000"/>
              <w:left w:val="single" w:sz="6" w:space="0" w:color="000000"/>
            </w:tcBorders>
            <w:shd w:val="clear" w:color="auto" w:fill="FFFFFF"/>
            <w:hideMark/>
          </w:tcPr>
          <w:p w:rsidR="008B4DCA" w:rsidRPr="008B4DCA" w:rsidRDefault="008B4DCA" w:rsidP="00AA3C3F">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основания отказа в предоставлении муниципальной услуги, предусмотренные пунктом 2.19 Административного регламента</w:t>
            </w:r>
          </w:p>
        </w:tc>
        <w:tc>
          <w:tcPr>
            <w:tcW w:w="2619" w:type="dxa"/>
            <w:tcBorders>
              <w:top w:val="single" w:sz="6" w:space="0" w:color="000000"/>
              <w:left w:val="single" w:sz="6" w:space="0" w:color="000000"/>
              <w:right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проект результата предоставления муниципальной услуги по форме, приведенной в приложении N 2, N 3 к Административному регламенту</w:t>
            </w:r>
          </w:p>
        </w:tc>
      </w:tr>
      <w:tr w:rsidR="008B4DCA" w:rsidRPr="008B4DCA" w:rsidTr="008B4DCA">
        <w:tc>
          <w:tcPr>
            <w:tcW w:w="15534" w:type="dxa"/>
            <w:gridSpan w:val="12"/>
            <w:tcBorders>
              <w:top w:val="single" w:sz="6" w:space="0" w:color="000000"/>
              <w:left w:val="single" w:sz="6" w:space="0" w:color="000000"/>
              <w:right w:val="single" w:sz="6" w:space="0" w:color="000000"/>
            </w:tcBorders>
            <w:shd w:val="clear" w:color="auto" w:fill="FFFFFF"/>
            <w:vAlign w:val="center"/>
            <w:hideMark/>
          </w:tcPr>
          <w:p w:rsidR="008B4DCA" w:rsidRPr="008B4DCA" w:rsidRDefault="008B4DCA" w:rsidP="008B4DCA">
            <w:pPr>
              <w:spacing w:after="0" w:line="240" w:lineRule="auto"/>
              <w:jc w:val="center"/>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4. Принятие решения</w:t>
            </w:r>
          </w:p>
        </w:tc>
      </w:tr>
      <w:tr w:rsidR="008B4DCA" w:rsidRPr="008B4DCA" w:rsidTr="008B4DCA">
        <w:tc>
          <w:tcPr>
            <w:tcW w:w="2079" w:type="dxa"/>
            <w:tcBorders>
              <w:top w:val="single" w:sz="6" w:space="0" w:color="000000"/>
              <w:left w:val="single" w:sz="6" w:space="0" w:color="000000"/>
              <w:bottom w:val="single" w:sz="6" w:space="0" w:color="000000"/>
            </w:tcBorders>
            <w:shd w:val="clear" w:color="auto" w:fill="FFFFFF"/>
            <w:vAlign w:val="bottom"/>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проект результата предоставления муниципальной услуги по форме</w:t>
            </w:r>
          </w:p>
        </w:tc>
        <w:tc>
          <w:tcPr>
            <w:tcW w:w="2329" w:type="dxa"/>
            <w:gridSpan w:val="4"/>
            <w:tcBorders>
              <w:top w:val="single" w:sz="6" w:space="0" w:color="000000"/>
              <w:left w:val="single" w:sz="6" w:space="0" w:color="000000"/>
              <w:bottom w:val="single" w:sz="6" w:space="0" w:color="000000"/>
            </w:tcBorders>
            <w:shd w:val="clear" w:color="auto" w:fill="FFFFFF"/>
            <w:vAlign w:val="center"/>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Принятие решения о предоставления муниципальной услуги или об отказе в предоставлении услуги</w:t>
            </w:r>
          </w:p>
        </w:tc>
        <w:tc>
          <w:tcPr>
            <w:tcW w:w="2352" w:type="dxa"/>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5 рабочий день</w:t>
            </w:r>
          </w:p>
        </w:tc>
        <w:tc>
          <w:tcPr>
            <w:tcW w:w="2044" w:type="dxa"/>
            <w:gridSpan w:val="2"/>
            <w:tcBorders>
              <w:top w:val="single" w:sz="6" w:space="0" w:color="000000"/>
              <w:left w:val="single" w:sz="6" w:space="0" w:color="000000"/>
              <w:bottom w:val="single" w:sz="6" w:space="0" w:color="000000"/>
            </w:tcBorders>
            <w:shd w:val="clear" w:color="auto" w:fill="FFFFFF"/>
            <w:vAlign w:val="bottom"/>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должностное лицо Уполномоченного органа,</w:t>
            </w:r>
          </w:p>
        </w:tc>
        <w:tc>
          <w:tcPr>
            <w:tcW w:w="2350" w:type="dxa"/>
            <w:gridSpan w:val="2"/>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proofErr w:type="gramStart"/>
            <w:r w:rsidRPr="008B4DCA">
              <w:rPr>
                <w:rFonts w:ascii="Times New Roman" w:eastAsia="Times New Roman" w:hAnsi="Times New Roman"/>
                <w:sz w:val="23"/>
                <w:szCs w:val="23"/>
                <w:lang w:eastAsia="ru-RU"/>
              </w:rPr>
              <w:t>Уполномоченный орган) / ГИС</w:t>
            </w:r>
            <w:proofErr w:type="gramEnd"/>
          </w:p>
        </w:tc>
        <w:tc>
          <w:tcPr>
            <w:tcW w:w="1761" w:type="dxa"/>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jc w:val="both"/>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 </w:t>
            </w:r>
          </w:p>
        </w:tc>
        <w:tc>
          <w:tcPr>
            <w:tcW w:w="261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Результат предоставления муниципальной услуги по форме,</w:t>
            </w:r>
          </w:p>
        </w:tc>
      </w:tr>
      <w:tr w:rsidR="008B4DCA" w:rsidRPr="008B4DCA" w:rsidTr="008B4DCA">
        <w:tc>
          <w:tcPr>
            <w:tcW w:w="2079" w:type="dxa"/>
            <w:tcBorders>
              <w:top w:val="single" w:sz="6" w:space="0" w:color="000000"/>
              <w:left w:val="single" w:sz="6" w:space="0" w:color="000000"/>
              <w:bottom w:val="single" w:sz="6" w:space="0" w:color="000000"/>
            </w:tcBorders>
            <w:shd w:val="clear" w:color="auto" w:fill="FFFFFF"/>
            <w:vAlign w:val="bottom"/>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согласно приложению N 2, N 3 к Административному регламенту</w:t>
            </w:r>
          </w:p>
        </w:tc>
        <w:tc>
          <w:tcPr>
            <w:tcW w:w="2329" w:type="dxa"/>
            <w:gridSpan w:val="4"/>
            <w:tcBorders>
              <w:top w:val="single" w:sz="6" w:space="0" w:color="000000"/>
              <w:left w:val="single" w:sz="6" w:space="0" w:color="000000"/>
              <w:bottom w:val="single" w:sz="6" w:space="0" w:color="000000"/>
            </w:tcBorders>
            <w:shd w:val="clear" w:color="auto" w:fill="FFFFFF"/>
            <w:vAlign w:val="center"/>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 xml:space="preserve">Формирование решения о предоставлении муниципальной услуги или об отказе в предоставлении </w:t>
            </w:r>
            <w:r w:rsidRPr="008B4DCA">
              <w:rPr>
                <w:rFonts w:ascii="Times New Roman" w:eastAsia="Times New Roman" w:hAnsi="Times New Roman"/>
                <w:sz w:val="23"/>
                <w:szCs w:val="23"/>
                <w:lang w:eastAsia="ru-RU"/>
              </w:rPr>
              <w:lastRenderedPageBreak/>
              <w:t>муниципальной услуги</w:t>
            </w:r>
          </w:p>
        </w:tc>
        <w:tc>
          <w:tcPr>
            <w:tcW w:w="2352" w:type="dxa"/>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jc w:val="both"/>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lastRenderedPageBreak/>
              <w:t> </w:t>
            </w:r>
          </w:p>
        </w:tc>
        <w:tc>
          <w:tcPr>
            <w:tcW w:w="2044" w:type="dxa"/>
            <w:gridSpan w:val="2"/>
            <w:tcBorders>
              <w:top w:val="single" w:sz="6" w:space="0" w:color="000000"/>
              <w:left w:val="single" w:sz="6" w:space="0" w:color="000000"/>
              <w:bottom w:val="single" w:sz="6" w:space="0" w:color="000000"/>
            </w:tcBorders>
            <w:shd w:val="clear" w:color="auto" w:fill="FFFFFF"/>
            <w:vAlign w:val="bottom"/>
            <w:hideMark/>
          </w:tcPr>
          <w:p w:rsidR="008B4DCA" w:rsidRPr="008B4DCA" w:rsidRDefault="008B4DCA" w:rsidP="008B4DCA">
            <w:pPr>
              <w:spacing w:after="0" w:line="240" w:lineRule="auto"/>
              <w:rPr>
                <w:rFonts w:ascii="Times New Roman" w:eastAsia="Times New Roman" w:hAnsi="Times New Roman"/>
                <w:sz w:val="23"/>
                <w:szCs w:val="23"/>
                <w:lang w:eastAsia="ru-RU"/>
              </w:rPr>
            </w:pPr>
            <w:proofErr w:type="gramStart"/>
            <w:r w:rsidRPr="008B4DCA">
              <w:rPr>
                <w:rFonts w:ascii="Times New Roman" w:eastAsia="Times New Roman" w:hAnsi="Times New Roman"/>
                <w:sz w:val="23"/>
                <w:szCs w:val="23"/>
                <w:lang w:eastAsia="ru-RU"/>
              </w:rPr>
              <w:t>ответственное за предоставление муниципальной</w:t>
            </w:r>
            <w:r w:rsidR="00AA3C3F">
              <w:rPr>
                <w:rFonts w:ascii="Times New Roman" w:eastAsia="Times New Roman" w:hAnsi="Times New Roman"/>
                <w:sz w:val="23"/>
                <w:szCs w:val="23"/>
                <w:lang w:eastAsia="ru-RU"/>
              </w:rPr>
              <w:t xml:space="preserve"> </w:t>
            </w:r>
            <w:r w:rsidRPr="008B4DCA">
              <w:rPr>
                <w:rFonts w:ascii="Times New Roman" w:eastAsia="Times New Roman" w:hAnsi="Times New Roman"/>
                <w:sz w:val="23"/>
                <w:szCs w:val="23"/>
                <w:lang w:eastAsia="ru-RU"/>
              </w:rPr>
              <w:t>услуги;</w:t>
            </w:r>
            <w:proofErr w:type="gramEnd"/>
          </w:p>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Руководит ель</w:t>
            </w:r>
          </w:p>
          <w:p w:rsidR="008B4DCA" w:rsidRPr="008B4DCA" w:rsidRDefault="008B4DCA" w:rsidP="008B4DCA">
            <w:pPr>
              <w:spacing w:after="0" w:line="240" w:lineRule="auto"/>
              <w:rPr>
                <w:rFonts w:ascii="Times New Roman" w:eastAsia="Times New Roman" w:hAnsi="Times New Roman"/>
                <w:sz w:val="23"/>
                <w:szCs w:val="23"/>
                <w:lang w:eastAsia="ru-RU"/>
              </w:rPr>
            </w:pPr>
            <w:proofErr w:type="gramStart"/>
            <w:r w:rsidRPr="008B4DCA">
              <w:rPr>
                <w:rFonts w:ascii="Times New Roman" w:eastAsia="Times New Roman" w:hAnsi="Times New Roman"/>
                <w:sz w:val="23"/>
                <w:szCs w:val="23"/>
                <w:lang w:eastAsia="ru-RU"/>
              </w:rPr>
              <w:t xml:space="preserve">Уполномоченного </w:t>
            </w:r>
            <w:r w:rsidRPr="008B4DCA">
              <w:rPr>
                <w:rFonts w:ascii="Times New Roman" w:eastAsia="Times New Roman" w:hAnsi="Times New Roman"/>
                <w:sz w:val="23"/>
                <w:szCs w:val="23"/>
                <w:lang w:eastAsia="ru-RU"/>
              </w:rPr>
              <w:lastRenderedPageBreak/>
              <w:t>органа) или иное уполномоченное им лицо</w:t>
            </w:r>
            <w:proofErr w:type="gramEnd"/>
          </w:p>
        </w:tc>
        <w:tc>
          <w:tcPr>
            <w:tcW w:w="2350" w:type="dxa"/>
            <w:gridSpan w:val="2"/>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jc w:val="both"/>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lastRenderedPageBreak/>
              <w:t> </w:t>
            </w:r>
          </w:p>
        </w:tc>
        <w:tc>
          <w:tcPr>
            <w:tcW w:w="1761" w:type="dxa"/>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jc w:val="both"/>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 </w:t>
            </w:r>
          </w:p>
        </w:tc>
        <w:tc>
          <w:tcPr>
            <w:tcW w:w="261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 xml:space="preserve">приведенной в приложении N 2, N 3 к Административному регламенту, </w:t>
            </w:r>
            <w:proofErr w:type="gramStart"/>
            <w:r w:rsidRPr="008B4DCA">
              <w:rPr>
                <w:rFonts w:ascii="Times New Roman" w:eastAsia="Times New Roman" w:hAnsi="Times New Roman"/>
                <w:sz w:val="23"/>
                <w:szCs w:val="23"/>
                <w:lang w:eastAsia="ru-RU"/>
              </w:rPr>
              <w:t>подписанный</w:t>
            </w:r>
            <w:proofErr w:type="gramEnd"/>
            <w:r w:rsidRPr="008B4DCA">
              <w:rPr>
                <w:rFonts w:ascii="Times New Roman" w:eastAsia="Times New Roman" w:hAnsi="Times New Roman"/>
                <w:sz w:val="23"/>
                <w:szCs w:val="23"/>
                <w:lang w:eastAsia="ru-RU"/>
              </w:rPr>
              <w:t xml:space="preserve"> усиленной квалифицированной </w:t>
            </w:r>
            <w:r w:rsidRPr="008B4DCA">
              <w:rPr>
                <w:rFonts w:ascii="Times New Roman" w:eastAsia="Times New Roman" w:hAnsi="Times New Roman"/>
                <w:sz w:val="23"/>
                <w:szCs w:val="23"/>
                <w:lang w:eastAsia="ru-RU"/>
              </w:rPr>
              <w:lastRenderedPageBreak/>
              <w:t>подписью руководителем Уполномоченного органа или иного уполномоченного им лица</w:t>
            </w:r>
          </w:p>
        </w:tc>
      </w:tr>
      <w:tr w:rsidR="008B4DCA" w:rsidRPr="008B4DCA" w:rsidTr="008B4DCA">
        <w:tc>
          <w:tcPr>
            <w:tcW w:w="15534" w:type="dxa"/>
            <w:gridSpan w:val="12"/>
            <w:tcBorders>
              <w:top w:val="single" w:sz="6" w:space="0" w:color="000000"/>
              <w:left w:val="single" w:sz="6" w:space="0" w:color="000000"/>
              <w:right w:val="single" w:sz="6" w:space="0" w:color="000000"/>
            </w:tcBorders>
            <w:shd w:val="clear" w:color="auto" w:fill="FFFFFF"/>
            <w:vAlign w:val="center"/>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lastRenderedPageBreak/>
              <w:t>5. Выдача результата</w:t>
            </w:r>
          </w:p>
        </w:tc>
      </w:tr>
      <w:tr w:rsidR="008B4DCA" w:rsidRPr="008B4DCA" w:rsidTr="008B4DCA">
        <w:tc>
          <w:tcPr>
            <w:tcW w:w="2079" w:type="dxa"/>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329" w:type="dxa"/>
            <w:gridSpan w:val="4"/>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Регистрация результата предоставления муниципальной услуги</w:t>
            </w:r>
          </w:p>
        </w:tc>
        <w:tc>
          <w:tcPr>
            <w:tcW w:w="2352" w:type="dxa"/>
            <w:tcBorders>
              <w:top w:val="single" w:sz="6" w:space="0" w:color="000000"/>
              <w:left w:val="single" w:sz="6" w:space="0" w:color="000000"/>
              <w:bottom w:val="single" w:sz="6" w:space="0" w:color="000000"/>
            </w:tcBorders>
            <w:shd w:val="clear" w:color="auto" w:fill="FFFFFF"/>
            <w:hideMark/>
          </w:tcPr>
          <w:p w:rsidR="008B4DCA" w:rsidRPr="008B4DCA" w:rsidRDefault="008B4DCA" w:rsidP="00AA3C3F">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после окончания процедуры принятия решени</w:t>
            </w:r>
            <w:r w:rsidR="00AA3C3F">
              <w:rPr>
                <w:rFonts w:ascii="Times New Roman" w:eastAsia="Times New Roman" w:hAnsi="Times New Roman"/>
                <w:sz w:val="23"/>
                <w:szCs w:val="23"/>
                <w:lang w:eastAsia="ru-RU"/>
              </w:rPr>
              <w:t xml:space="preserve">я (в общий срок предоставления </w:t>
            </w:r>
            <w:r w:rsidRPr="008B4DCA">
              <w:rPr>
                <w:rFonts w:ascii="Times New Roman" w:eastAsia="Times New Roman" w:hAnsi="Times New Roman"/>
                <w:sz w:val="23"/>
                <w:szCs w:val="23"/>
                <w:lang w:eastAsia="ru-RU"/>
              </w:rPr>
              <w:t>муниципальной услуги не включается)</w:t>
            </w:r>
          </w:p>
        </w:tc>
        <w:tc>
          <w:tcPr>
            <w:tcW w:w="2044" w:type="dxa"/>
            <w:gridSpan w:val="2"/>
            <w:tcBorders>
              <w:top w:val="single" w:sz="6" w:space="0" w:color="000000"/>
              <w:left w:val="single" w:sz="6" w:space="0" w:color="000000"/>
              <w:bottom w:val="single" w:sz="6" w:space="0" w:color="000000"/>
            </w:tcBorders>
            <w:shd w:val="clear" w:color="auto" w:fill="FFFFFF"/>
            <w:vAlign w:val="bottom"/>
            <w:hideMark/>
          </w:tcPr>
          <w:p w:rsidR="008B4DCA" w:rsidRPr="008B4DCA" w:rsidRDefault="008B4DCA" w:rsidP="00AA3C3F">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должностное лицо Уполномоченного органа, ответственное за предоставление муниципальной услуги</w:t>
            </w:r>
          </w:p>
        </w:tc>
        <w:tc>
          <w:tcPr>
            <w:tcW w:w="2350" w:type="dxa"/>
            <w:gridSpan w:val="2"/>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proofErr w:type="gramStart"/>
            <w:r w:rsidRPr="008B4DCA">
              <w:rPr>
                <w:rFonts w:ascii="Times New Roman" w:eastAsia="Times New Roman" w:hAnsi="Times New Roman"/>
                <w:sz w:val="23"/>
                <w:szCs w:val="23"/>
                <w:lang w:eastAsia="ru-RU"/>
              </w:rPr>
              <w:t>Уполномоченный орган) / ГИС</w:t>
            </w:r>
            <w:proofErr w:type="gramEnd"/>
          </w:p>
        </w:tc>
        <w:tc>
          <w:tcPr>
            <w:tcW w:w="1761" w:type="dxa"/>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jc w:val="both"/>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 </w:t>
            </w:r>
          </w:p>
        </w:tc>
        <w:tc>
          <w:tcPr>
            <w:tcW w:w="2619" w:type="dxa"/>
            <w:tcBorders>
              <w:top w:val="single" w:sz="6" w:space="0" w:color="000000"/>
              <w:left w:val="single" w:sz="6" w:space="0" w:color="000000"/>
              <w:bottom w:val="single" w:sz="6" w:space="0" w:color="000000"/>
              <w:right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Внесение сведений о конечном результате предоставления муниципальной услуги</w:t>
            </w:r>
          </w:p>
        </w:tc>
      </w:tr>
      <w:tr w:rsidR="008B4DCA" w:rsidRPr="008B4DCA" w:rsidTr="008B4DCA">
        <w:tc>
          <w:tcPr>
            <w:tcW w:w="2079" w:type="dxa"/>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jc w:val="both"/>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 </w:t>
            </w:r>
          </w:p>
        </w:tc>
        <w:tc>
          <w:tcPr>
            <w:tcW w:w="2329" w:type="dxa"/>
            <w:gridSpan w:val="4"/>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352" w:type="dxa"/>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в сроки, установленные соглашением о взаимодействии между Уполномоченным органом и многофункциональным центром</w:t>
            </w:r>
          </w:p>
        </w:tc>
        <w:tc>
          <w:tcPr>
            <w:tcW w:w="2044" w:type="dxa"/>
            <w:gridSpan w:val="2"/>
            <w:tcBorders>
              <w:top w:val="single" w:sz="6" w:space="0" w:color="000000"/>
              <w:left w:val="single" w:sz="6" w:space="0" w:color="000000"/>
              <w:bottom w:val="single" w:sz="6" w:space="0" w:color="000000"/>
            </w:tcBorders>
            <w:shd w:val="clear" w:color="auto" w:fill="FFFFFF"/>
            <w:hideMark/>
          </w:tcPr>
          <w:p w:rsidR="008B4DCA" w:rsidRPr="008B4DCA" w:rsidRDefault="008B4DCA" w:rsidP="00AA3C3F">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должностное лицо Уполномоченного органа, ответственное за предоставление муниципальной услуги</w:t>
            </w:r>
          </w:p>
        </w:tc>
        <w:tc>
          <w:tcPr>
            <w:tcW w:w="2350" w:type="dxa"/>
            <w:gridSpan w:val="2"/>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proofErr w:type="gramStart"/>
            <w:r w:rsidRPr="008B4DCA">
              <w:rPr>
                <w:rFonts w:ascii="Times New Roman" w:eastAsia="Times New Roman" w:hAnsi="Times New Roman"/>
                <w:sz w:val="23"/>
                <w:szCs w:val="23"/>
                <w:lang w:eastAsia="ru-RU"/>
              </w:rPr>
              <w:t>Уполномоченный орган) / АИС МФЦ</w:t>
            </w:r>
            <w:proofErr w:type="gramEnd"/>
          </w:p>
        </w:tc>
        <w:tc>
          <w:tcPr>
            <w:tcW w:w="1761" w:type="dxa"/>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619" w:type="dxa"/>
            <w:tcBorders>
              <w:top w:val="single" w:sz="6" w:space="0" w:color="000000"/>
              <w:left w:val="single" w:sz="6" w:space="0" w:color="000000"/>
              <w:bottom w:val="single" w:sz="6" w:space="0" w:color="000000"/>
              <w:right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8B4DCA" w:rsidRPr="008B4DCA" w:rsidTr="008B4DCA">
        <w:tc>
          <w:tcPr>
            <w:tcW w:w="2079" w:type="dxa"/>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jc w:val="both"/>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lastRenderedPageBreak/>
              <w:t> </w:t>
            </w:r>
          </w:p>
        </w:tc>
        <w:tc>
          <w:tcPr>
            <w:tcW w:w="2329" w:type="dxa"/>
            <w:gridSpan w:val="4"/>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Направление заявителю результата предоставления муниципальной услуги в личный кабинет на ЕПГУ</w:t>
            </w:r>
          </w:p>
        </w:tc>
        <w:tc>
          <w:tcPr>
            <w:tcW w:w="2352" w:type="dxa"/>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В день регистрации результата предоставления муниципальной услуги</w:t>
            </w:r>
          </w:p>
        </w:tc>
        <w:tc>
          <w:tcPr>
            <w:tcW w:w="2044" w:type="dxa"/>
            <w:gridSpan w:val="2"/>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должностное лицо Уполномоченного органа, ответственное за предоставление муниципальной услуги</w:t>
            </w:r>
          </w:p>
        </w:tc>
        <w:tc>
          <w:tcPr>
            <w:tcW w:w="2350" w:type="dxa"/>
            <w:gridSpan w:val="2"/>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ГИС</w:t>
            </w:r>
          </w:p>
        </w:tc>
        <w:tc>
          <w:tcPr>
            <w:tcW w:w="1761" w:type="dxa"/>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jc w:val="both"/>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 </w:t>
            </w:r>
          </w:p>
        </w:tc>
        <w:tc>
          <w:tcPr>
            <w:tcW w:w="2619" w:type="dxa"/>
            <w:tcBorders>
              <w:top w:val="single" w:sz="6" w:space="0" w:color="000000"/>
              <w:left w:val="single" w:sz="6" w:space="0" w:color="000000"/>
              <w:bottom w:val="single" w:sz="6" w:space="0" w:color="000000"/>
              <w:right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Результат муниципальной услуги, направленный заявителю на личный кабинет на ЕПГУ</w:t>
            </w:r>
          </w:p>
        </w:tc>
      </w:tr>
      <w:tr w:rsidR="008B4DCA" w:rsidRPr="008B4DCA" w:rsidTr="008B4DCA">
        <w:tc>
          <w:tcPr>
            <w:tcW w:w="15534" w:type="dxa"/>
            <w:gridSpan w:val="12"/>
            <w:tcBorders>
              <w:top w:val="single" w:sz="6" w:space="0" w:color="000000"/>
              <w:left w:val="single" w:sz="6" w:space="0" w:color="000000"/>
              <w:right w:val="single" w:sz="6" w:space="0" w:color="000000"/>
            </w:tcBorders>
            <w:shd w:val="clear" w:color="auto" w:fill="FFFFFF"/>
            <w:vAlign w:val="bottom"/>
            <w:hideMark/>
          </w:tcPr>
          <w:p w:rsidR="008B4DCA" w:rsidRPr="008B4DCA" w:rsidRDefault="008B4DCA" w:rsidP="008B4DCA">
            <w:pPr>
              <w:spacing w:after="0" w:line="240" w:lineRule="auto"/>
              <w:jc w:val="center"/>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6. Внесение результата муниципальной услуги в реестр решений</w:t>
            </w:r>
          </w:p>
        </w:tc>
      </w:tr>
      <w:tr w:rsidR="008B4DCA" w:rsidRPr="008B4DCA" w:rsidTr="008B4DCA">
        <w:tc>
          <w:tcPr>
            <w:tcW w:w="2079" w:type="dxa"/>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329" w:type="dxa"/>
            <w:gridSpan w:val="4"/>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2352" w:type="dxa"/>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1 рабочий день</w:t>
            </w:r>
          </w:p>
        </w:tc>
        <w:tc>
          <w:tcPr>
            <w:tcW w:w="2044" w:type="dxa"/>
            <w:gridSpan w:val="2"/>
            <w:tcBorders>
              <w:top w:val="single" w:sz="6" w:space="0" w:color="000000"/>
              <w:left w:val="single" w:sz="6" w:space="0" w:color="000000"/>
              <w:bottom w:val="single" w:sz="6" w:space="0" w:color="000000"/>
            </w:tcBorders>
            <w:shd w:val="clear" w:color="auto" w:fill="FFFFFF"/>
            <w:vAlign w:val="bottom"/>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должностное лицо Уполномоченного органа, ответственное за предоставление муниципальной услуги</w:t>
            </w:r>
          </w:p>
        </w:tc>
        <w:tc>
          <w:tcPr>
            <w:tcW w:w="2350" w:type="dxa"/>
            <w:gridSpan w:val="2"/>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ГИС</w:t>
            </w:r>
          </w:p>
        </w:tc>
        <w:tc>
          <w:tcPr>
            <w:tcW w:w="1761" w:type="dxa"/>
            <w:tcBorders>
              <w:top w:val="single" w:sz="6" w:space="0" w:color="000000"/>
              <w:left w:val="single" w:sz="6" w:space="0" w:color="000000"/>
              <w:bottom w:val="single" w:sz="6" w:space="0" w:color="000000"/>
            </w:tcBorders>
            <w:shd w:val="clear" w:color="auto" w:fill="FFFFFF"/>
            <w:hideMark/>
          </w:tcPr>
          <w:p w:rsidR="008B4DCA" w:rsidRPr="008B4DCA" w:rsidRDefault="008B4DCA" w:rsidP="008B4DCA">
            <w:pPr>
              <w:spacing w:after="0" w:line="240" w:lineRule="auto"/>
              <w:jc w:val="both"/>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 </w:t>
            </w:r>
          </w:p>
        </w:tc>
        <w:tc>
          <w:tcPr>
            <w:tcW w:w="2619" w:type="dxa"/>
            <w:tcBorders>
              <w:top w:val="single" w:sz="6" w:space="0" w:color="000000"/>
              <w:left w:val="single" w:sz="6" w:space="0" w:color="000000"/>
              <w:bottom w:val="single" w:sz="6" w:space="0" w:color="000000"/>
              <w:right w:val="single" w:sz="6" w:space="0" w:color="000000"/>
            </w:tcBorders>
            <w:shd w:val="clear" w:color="auto" w:fill="FFFFFF"/>
            <w:hideMark/>
          </w:tcPr>
          <w:p w:rsidR="008B4DCA" w:rsidRPr="008B4DCA" w:rsidRDefault="008B4DCA" w:rsidP="008B4DCA">
            <w:pPr>
              <w:spacing w:after="0" w:line="240" w:lineRule="auto"/>
              <w:rPr>
                <w:rFonts w:ascii="Times New Roman" w:eastAsia="Times New Roman" w:hAnsi="Times New Roman"/>
                <w:sz w:val="23"/>
                <w:szCs w:val="23"/>
                <w:lang w:eastAsia="ru-RU"/>
              </w:rPr>
            </w:pPr>
            <w:r w:rsidRPr="008B4DCA">
              <w:rPr>
                <w:rFonts w:ascii="Times New Roman" w:eastAsia="Times New Roman" w:hAnsi="Times New Roman"/>
                <w:sz w:val="23"/>
                <w:szCs w:val="23"/>
                <w:lang w:eastAsia="ru-RU"/>
              </w:rPr>
              <w:t>Результат предоставления муниципальной услуги, указанный в пункте 2.5 Административного регламента внесен в реестр</w:t>
            </w:r>
          </w:p>
        </w:tc>
      </w:tr>
    </w:tbl>
    <w:p w:rsidR="00A55C8D" w:rsidRPr="008B4DCA" w:rsidRDefault="00A55C8D" w:rsidP="00A55C8D">
      <w:pPr>
        <w:autoSpaceDE w:val="0"/>
        <w:autoSpaceDN w:val="0"/>
        <w:adjustRightInd w:val="0"/>
        <w:spacing w:after="0" w:line="240" w:lineRule="auto"/>
        <w:ind w:firstLine="720"/>
        <w:jc w:val="both"/>
        <w:rPr>
          <w:rFonts w:ascii="Arial" w:hAnsi="Arial" w:cs="Arial"/>
          <w:sz w:val="28"/>
          <w:szCs w:val="28"/>
        </w:rPr>
      </w:pPr>
    </w:p>
    <w:p w:rsidR="008B4DCA" w:rsidRDefault="008B4DCA" w:rsidP="00A55C8D">
      <w:pPr>
        <w:autoSpaceDE w:val="0"/>
        <w:autoSpaceDN w:val="0"/>
        <w:adjustRightInd w:val="0"/>
        <w:spacing w:after="0" w:line="240" w:lineRule="auto"/>
        <w:ind w:firstLine="720"/>
        <w:jc w:val="both"/>
        <w:rPr>
          <w:rFonts w:ascii="Arial" w:hAnsi="Arial" w:cs="Arial"/>
          <w:sz w:val="28"/>
          <w:szCs w:val="28"/>
        </w:rPr>
      </w:pPr>
    </w:p>
    <w:p w:rsidR="008B4DCA" w:rsidRDefault="008B4DCA" w:rsidP="00A55C8D">
      <w:pPr>
        <w:autoSpaceDE w:val="0"/>
        <w:autoSpaceDN w:val="0"/>
        <w:adjustRightInd w:val="0"/>
        <w:spacing w:after="0" w:line="240" w:lineRule="auto"/>
        <w:ind w:firstLine="720"/>
        <w:jc w:val="both"/>
        <w:rPr>
          <w:rFonts w:ascii="Arial" w:hAnsi="Arial" w:cs="Arial"/>
          <w:sz w:val="28"/>
          <w:szCs w:val="28"/>
        </w:rPr>
      </w:pPr>
    </w:p>
    <w:p w:rsidR="008B4DCA" w:rsidRDefault="008B4DCA" w:rsidP="00A55C8D">
      <w:pPr>
        <w:autoSpaceDE w:val="0"/>
        <w:autoSpaceDN w:val="0"/>
        <w:adjustRightInd w:val="0"/>
        <w:spacing w:after="0" w:line="240" w:lineRule="auto"/>
        <w:ind w:firstLine="720"/>
        <w:jc w:val="both"/>
        <w:rPr>
          <w:rFonts w:ascii="Arial" w:hAnsi="Arial" w:cs="Arial"/>
          <w:sz w:val="28"/>
          <w:szCs w:val="28"/>
        </w:rPr>
      </w:pPr>
    </w:p>
    <w:p w:rsidR="008B4DCA" w:rsidRDefault="008B4DCA" w:rsidP="00A55C8D">
      <w:pPr>
        <w:autoSpaceDE w:val="0"/>
        <w:autoSpaceDN w:val="0"/>
        <w:adjustRightInd w:val="0"/>
        <w:spacing w:after="0" w:line="240" w:lineRule="auto"/>
        <w:ind w:firstLine="720"/>
        <w:jc w:val="both"/>
        <w:rPr>
          <w:rFonts w:ascii="Arial" w:hAnsi="Arial" w:cs="Arial"/>
          <w:sz w:val="28"/>
          <w:szCs w:val="28"/>
        </w:rPr>
      </w:pPr>
    </w:p>
    <w:p w:rsidR="008B4DCA" w:rsidRDefault="008B4DCA" w:rsidP="00A55C8D">
      <w:pPr>
        <w:autoSpaceDE w:val="0"/>
        <w:autoSpaceDN w:val="0"/>
        <w:adjustRightInd w:val="0"/>
        <w:spacing w:after="0" w:line="240" w:lineRule="auto"/>
        <w:ind w:firstLine="720"/>
        <w:jc w:val="both"/>
        <w:rPr>
          <w:rFonts w:ascii="Arial" w:hAnsi="Arial" w:cs="Arial"/>
          <w:sz w:val="28"/>
          <w:szCs w:val="28"/>
        </w:rPr>
      </w:pPr>
    </w:p>
    <w:p w:rsidR="008B4DCA" w:rsidRDefault="008B4DCA" w:rsidP="00A55C8D">
      <w:pPr>
        <w:autoSpaceDE w:val="0"/>
        <w:autoSpaceDN w:val="0"/>
        <w:adjustRightInd w:val="0"/>
        <w:spacing w:after="0" w:line="240" w:lineRule="auto"/>
        <w:ind w:firstLine="720"/>
        <w:jc w:val="both"/>
        <w:rPr>
          <w:rFonts w:ascii="Arial" w:hAnsi="Arial" w:cs="Arial"/>
          <w:sz w:val="28"/>
          <w:szCs w:val="28"/>
        </w:rPr>
      </w:pPr>
    </w:p>
    <w:p w:rsidR="008B4DCA" w:rsidRDefault="008B4DCA" w:rsidP="00A55C8D">
      <w:pPr>
        <w:autoSpaceDE w:val="0"/>
        <w:autoSpaceDN w:val="0"/>
        <w:adjustRightInd w:val="0"/>
        <w:spacing w:after="0" w:line="240" w:lineRule="auto"/>
        <w:ind w:firstLine="720"/>
        <w:jc w:val="both"/>
        <w:rPr>
          <w:rFonts w:ascii="Arial" w:hAnsi="Arial" w:cs="Arial"/>
          <w:sz w:val="28"/>
          <w:szCs w:val="28"/>
        </w:rPr>
      </w:pPr>
    </w:p>
    <w:p w:rsidR="008B4DCA" w:rsidRDefault="008B4DCA" w:rsidP="00A55C8D">
      <w:pPr>
        <w:autoSpaceDE w:val="0"/>
        <w:autoSpaceDN w:val="0"/>
        <w:adjustRightInd w:val="0"/>
        <w:spacing w:after="0" w:line="240" w:lineRule="auto"/>
        <w:ind w:firstLine="720"/>
        <w:jc w:val="both"/>
        <w:rPr>
          <w:rFonts w:ascii="Arial" w:hAnsi="Arial" w:cs="Arial"/>
          <w:sz w:val="28"/>
          <w:szCs w:val="28"/>
        </w:rPr>
      </w:pPr>
    </w:p>
    <w:p w:rsidR="008B4DCA" w:rsidRDefault="008B4DCA" w:rsidP="00A55C8D">
      <w:pPr>
        <w:autoSpaceDE w:val="0"/>
        <w:autoSpaceDN w:val="0"/>
        <w:adjustRightInd w:val="0"/>
        <w:spacing w:after="0" w:line="240" w:lineRule="auto"/>
        <w:ind w:firstLine="720"/>
        <w:jc w:val="both"/>
        <w:rPr>
          <w:rFonts w:ascii="Arial" w:hAnsi="Arial" w:cs="Arial"/>
          <w:sz w:val="28"/>
          <w:szCs w:val="28"/>
        </w:rPr>
      </w:pPr>
    </w:p>
    <w:p w:rsidR="008B4DCA" w:rsidRDefault="008B4DCA" w:rsidP="00A55C8D">
      <w:pPr>
        <w:autoSpaceDE w:val="0"/>
        <w:autoSpaceDN w:val="0"/>
        <w:adjustRightInd w:val="0"/>
        <w:spacing w:after="0" w:line="240" w:lineRule="auto"/>
        <w:ind w:firstLine="720"/>
        <w:jc w:val="both"/>
        <w:rPr>
          <w:rFonts w:ascii="Arial" w:hAnsi="Arial" w:cs="Arial"/>
          <w:sz w:val="28"/>
          <w:szCs w:val="28"/>
        </w:rPr>
      </w:pPr>
    </w:p>
    <w:p w:rsidR="008B4DCA" w:rsidRDefault="008B4DCA" w:rsidP="00A55C8D">
      <w:pPr>
        <w:autoSpaceDE w:val="0"/>
        <w:autoSpaceDN w:val="0"/>
        <w:adjustRightInd w:val="0"/>
        <w:spacing w:after="0" w:line="240" w:lineRule="auto"/>
        <w:ind w:firstLine="720"/>
        <w:jc w:val="both"/>
        <w:rPr>
          <w:rFonts w:ascii="Arial" w:hAnsi="Arial" w:cs="Arial"/>
          <w:sz w:val="28"/>
          <w:szCs w:val="28"/>
        </w:rPr>
        <w:sectPr w:rsidR="008B4DCA" w:rsidSect="008B4DCA">
          <w:pgSz w:w="16838" w:h="11906" w:orient="landscape"/>
          <w:pgMar w:top="850" w:right="1134" w:bottom="1701" w:left="1134" w:header="708" w:footer="708" w:gutter="0"/>
          <w:cols w:space="708"/>
          <w:docGrid w:linePitch="360"/>
        </w:sectPr>
      </w:pPr>
    </w:p>
    <w:p w:rsidR="008B4DCA" w:rsidRDefault="008B4DCA" w:rsidP="008B4DCA">
      <w:pPr>
        <w:pStyle w:val="s1"/>
        <w:shd w:val="clear" w:color="auto" w:fill="FFFFFF"/>
        <w:spacing w:before="0" w:beforeAutospacing="0" w:after="0" w:afterAutospacing="0"/>
        <w:jc w:val="right"/>
        <w:rPr>
          <w:color w:val="22272F"/>
          <w:sz w:val="23"/>
          <w:szCs w:val="23"/>
        </w:rPr>
      </w:pPr>
      <w:r>
        <w:rPr>
          <w:color w:val="22272F"/>
          <w:sz w:val="23"/>
          <w:szCs w:val="23"/>
        </w:rPr>
        <w:lastRenderedPageBreak/>
        <w:t xml:space="preserve">Приложение </w:t>
      </w:r>
      <w:r w:rsidR="00DC129C">
        <w:rPr>
          <w:color w:val="22272F"/>
          <w:sz w:val="23"/>
          <w:szCs w:val="23"/>
        </w:rPr>
        <w:t>№</w:t>
      </w:r>
      <w:r>
        <w:rPr>
          <w:color w:val="22272F"/>
          <w:sz w:val="23"/>
          <w:szCs w:val="23"/>
        </w:rPr>
        <w:t> 8</w:t>
      </w:r>
    </w:p>
    <w:p w:rsidR="008B4DCA" w:rsidRDefault="008B4DCA" w:rsidP="008B4DCA">
      <w:pPr>
        <w:pStyle w:val="s1"/>
        <w:shd w:val="clear" w:color="auto" w:fill="FFFFFF"/>
        <w:spacing w:before="0" w:beforeAutospacing="0" w:after="0" w:afterAutospacing="0"/>
        <w:jc w:val="right"/>
        <w:rPr>
          <w:color w:val="22272F"/>
          <w:sz w:val="23"/>
          <w:szCs w:val="23"/>
        </w:rPr>
      </w:pPr>
      <w:r>
        <w:rPr>
          <w:color w:val="22272F"/>
          <w:sz w:val="23"/>
          <w:szCs w:val="23"/>
        </w:rPr>
        <w:t>к Административному регламенту</w:t>
      </w:r>
    </w:p>
    <w:p w:rsidR="008B4DCA" w:rsidRDefault="008B4DCA" w:rsidP="008B4DCA">
      <w:pPr>
        <w:pStyle w:val="s1"/>
        <w:shd w:val="clear" w:color="auto" w:fill="FFFFFF"/>
        <w:spacing w:before="0" w:beforeAutospacing="0" w:after="0" w:afterAutospacing="0"/>
        <w:jc w:val="right"/>
        <w:rPr>
          <w:color w:val="22272F"/>
          <w:sz w:val="23"/>
          <w:szCs w:val="23"/>
        </w:rPr>
      </w:pPr>
      <w:r>
        <w:rPr>
          <w:color w:val="22272F"/>
          <w:sz w:val="23"/>
          <w:szCs w:val="23"/>
        </w:rPr>
        <w:t>по предоставлению муниципальной услуги</w:t>
      </w:r>
    </w:p>
    <w:p w:rsidR="008B4DCA" w:rsidRPr="008B4DCA" w:rsidRDefault="008B4DCA" w:rsidP="008B4DCA">
      <w:pPr>
        <w:pStyle w:val="s5"/>
        <w:shd w:val="clear" w:color="auto" w:fill="FFFFFF"/>
        <w:jc w:val="center"/>
        <w:rPr>
          <w:color w:val="22272F"/>
        </w:rPr>
      </w:pPr>
      <w:r w:rsidRPr="008B4DCA">
        <w:rPr>
          <w:color w:val="22272F"/>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8B4DCA" w:rsidRDefault="008B4DCA" w:rsidP="008B4DCA">
      <w:pPr>
        <w:pStyle w:val="indent1"/>
        <w:shd w:val="clear" w:color="auto" w:fill="FFFFFF"/>
        <w:spacing w:before="0" w:beforeAutospacing="0" w:after="0" w:afterAutospacing="0"/>
        <w:jc w:val="right"/>
        <w:rPr>
          <w:color w:val="22272F"/>
          <w:sz w:val="23"/>
          <w:szCs w:val="23"/>
        </w:rPr>
      </w:pPr>
      <w:r>
        <w:rPr>
          <w:color w:val="22272F"/>
          <w:sz w:val="23"/>
          <w:szCs w:val="23"/>
        </w:rPr>
        <w:t>Кому: ____________________________</w:t>
      </w:r>
    </w:p>
    <w:p w:rsidR="008B4DCA" w:rsidRDefault="008B4DCA" w:rsidP="008B4DCA">
      <w:pPr>
        <w:pStyle w:val="indent1"/>
        <w:shd w:val="clear" w:color="auto" w:fill="FFFFFF"/>
        <w:spacing w:before="0" w:beforeAutospacing="0" w:after="0" w:afterAutospacing="0"/>
        <w:jc w:val="right"/>
        <w:rPr>
          <w:color w:val="22272F"/>
          <w:sz w:val="23"/>
          <w:szCs w:val="23"/>
        </w:rPr>
      </w:pPr>
      <w:r>
        <w:rPr>
          <w:color w:val="22272F"/>
          <w:sz w:val="23"/>
          <w:szCs w:val="23"/>
        </w:rPr>
        <w:t>__________________________________</w:t>
      </w:r>
    </w:p>
    <w:p w:rsidR="008B4DCA" w:rsidRDefault="008B4DCA" w:rsidP="008B4DCA">
      <w:pPr>
        <w:pStyle w:val="indent1"/>
        <w:shd w:val="clear" w:color="auto" w:fill="FFFFFF"/>
        <w:spacing w:before="0" w:beforeAutospacing="0" w:after="0" w:afterAutospacing="0"/>
        <w:jc w:val="right"/>
        <w:rPr>
          <w:color w:val="22272F"/>
          <w:sz w:val="23"/>
          <w:szCs w:val="23"/>
        </w:rPr>
      </w:pPr>
      <w:r>
        <w:rPr>
          <w:color w:val="22272F"/>
          <w:sz w:val="23"/>
          <w:szCs w:val="23"/>
        </w:rPr>
        <w:t>(наименование уполномоченного органа)</w:t>
      </w:r>
    </w:p>
    <w:p w:rsidR="008B4DCA" w:rsidRDefault="008B4DCA" w:rsidP="008B4DCA">
      <w:pPr>
        <w:pStyle w:val="indent1"/>
        <w:shd w:val="clear" w:color="auto" w:fill="FFFFFF"/>
        <w:spacing w:before="0" w:beforeAutospacing="0" w:after="0" w:afterAutospacing="0"/>
        <w:jc w:val="right"/>
        <w:rPr>
          <w:color w:val="22272F"/>
          <w:sz w:val="23"/>
          <w:szCs w:val="23"/>
        </w:rPr>
      </w:pPr>
      <w:r>
        <w:rPr>
          <w:color w:val="22272F"/>
          <w:sz w:val="23"/>
          <w:szCs w:val="23"/>
        </w:rPr>
        <w:t>от кого: ___________________________</w:t>
      </w:r>
    </w:p>
    <w:p w:rsidR="008B4DCA" w:rsidRDefault="008B4DCA" w:rsidP="008B4DCA">
      <w:pPr>
        <w:pStyle w:val="indent1"/>
        <w:shd w:val="clear" w:color="auto" w:fill="FFFFFF"/>
        <w:spacing w:before="0" w:beforeAutospacing="0" w:after="0" w:afterAutospacing="0"/>
        <w:jc w:val="right"/>
        <w:rPr>
          <w:color w:val="22272F"/>
          <w:sz w:val="23"/>
          <w:szCs w:val="23"/>
        </w:rPr>
      </w:pPr>
      <w:r>
        <w:rPr>
          <w:color w:val="22272F"/>
          <w:sz w:val="23"/>
          <w:szCs w:val="23"/>
        </w:rPr>
        <w:t>_________________________________</w:t>
      </w:r>
    </w:p>
    <w:p w:rsidR="008B4DCA" w:rsidRDefault="008B4DCA" w:rsidP="008B4DCA">
      <w:pPr>
        <w:pStyle w:val="indent1"/>
        <w:shd w:val="clear" w:color="auto" w:fill="FFFFFF"/>
        <w:spacing w:before="0" w:beforeAutospacing="0" w:after="0" w:afterAutospacing="0"/>
        <w:jc w:val="right"/>
        <w:rPr>
          <w:color w:val="22272F"/>
          <w:sz w:val="23"/>
          <w:szCs w:val="23"/>
        </w:rPr>
      </w:pPr>
      <w:r>
        <w:rPr>
          <w:color w:val="22272F"/>
          <w:sz w:val="23"/>
          <w:szCs w:val="23"/>
        </w:rPr>
        <w:t>(полное наименование, ИНН, ОГРН юридического лица, ИП)</w:t>
      </w:r>
    </w:p>
    <w:p w:rsidR="008B4DCA" w:rsidRDefault="008B4DCA" w:rsidP="008B4DCA">
      <w:pPr>
        <w:pStyle w:val="indent1"/>
        <w:shd w:val="clear" w:color="auto" w:fill="FFFFFF"/>
        <w:spacing w:before="0" w:beforeAutospacing="0" w:after="0" w:afterAutospacing="0"/>
        <w:jc w:val="right"/>
        <w:rPr>
          <w:color w:val="22272F"/>
          <w:sz w:val="23"/>
          <w:szCs w:val="23"/>
        </w:rPr>
      </w:pPr>
      <w:r>
        <w:rPr>
          <w:color w:val="22272F"/>
          <w:sz w:val="23"/>
          <w:szCs w:val="23"/>
        </w:rPr>
        <w:t>__________________________________</w:t>
      </w:r>
    </w:p>
    <w:p w:rsidR="008B4DCA" w:rsidRDefault="008B4DCA" w:rsidP="008B4DCA">
      <w:pPr>
        <w:pStyle w:val="indent1"/>
        <w:shd w:val="clear" w:color="auto" w:fill="FFFFFF"/>
        <w:spacing w:before="0" w:beforeAutospacing="0" w:after="0" w:afterAutospacing="0"/>
        <w:jc w:val="right"/>
        <w:rPr>
          <w:color w:val="22272F"/>
          <w:sz w:val="23"/>
          <w:szCs w:val="23"/>
        </w:rPr>
      </w:pPr>
      <w:r>
        <w:rPr>
          <w:color w:val="22272F"/>
          <w:sz w:val="23"/>
          <w:szCs w:val="23"/>
        </w:rPr>
        <w:t>__________________________________</w:t>
      </w:r>
    </w:p>
    <w:p w:rsidR="008B4DCA" w:rsidRDefault="008B4DCA" w:rsidP="008B4DCA">
      <w:pPr>
        <w:pStyle w:val="indent1"/>
        <w:shd w:val="clear" w:color="auto" w:fill="FFFFFF"/>
        <w:spacing w:before="0" w:beforeAutospacing="0" w:after="0" w:afterAutospacing="0"/>
        <w:jc w:val="right"/>
        <w:rPr>
          <w:color w:val="22272F"/>
          <w:sz w:val="23"/>
          <w:szCs w:val="23"/>
        </w:rPr>
      </w:pPr>
      <w:r>
        <w:rPr>
          <w:color w:val="22272F"/>
          <w:sz w:val="23"/>
          <w:szCs w:val="23"/>
        </w:rPr>
        <w:t>(контактный телефон, электронная почта, почтовый адрес)</w:t>
      </w:r>
    </w:p>
    <w:p w:rsidR="008B4DCA" w:rsidRDefault="008B4DCA" w:rsidP="008B4DCA">
      <w:pPr>
        <w:pStyle w:val="indent1"/>
        <w:shd w:val="clear" w:color="auto" w:fill="FFFFFF"/>
        <w:spacing w:before="0" w:beforeAutospacing="0" w:after="0" w:afterAutospacing="0"/>
        <w:jc w:val="right"/>
        <w:rPr>
          <w:color w:val="22272F"/>
          <w:sz w:val="23"/>
          <w:szCs w:val="23"/>
        </w:rPr>
      </w:pPr>
      <w:r>
        <w:rPr>
          <w:color w:val="22272F"/>
          <w:sz w:val="23"/>
          <w:szCs w:val="23"/>
        </w:rPr>
        <w:t>__________________________________</w:t>
      </w:r>
    </w:p>
    <w:p w:rsidR="008B4DCA" w:rsidRDefault="008B4DCA" w:rsidP="008B4DCA">
      <w:pPr>
        <w:pStyle w:val="indent1"/>
        <w:shd w:val="clear" w:color="auto" w:fill="FFFFFF"/>
        <w:spacing w:before="0" w:beforeAutospacing="0" w:after="0" w:afterAutospacing="0"/>
        <w:jc w:val="right"/>
        <w:rPr>
          <w:color w:val="22272F"/>
          <w:sz w:val="23"/>
          <w:szCs w:val="23"/>
        </w:rPr>
      </w:pPr>
      <w:r>
        <w:rPr>
          <w:color w:val="22272F"/>
          <w:sz w:val="23"/>
          <w:szCs w:val="23"/>
        </w:rPr>
        <w:t>__________________________________</w:t>
      </w:r>
    </w:p>
    <w:p w:rsidR="008B4DCA" w:rsidRDefault="008B4DCA" w:rsidP="008B4DCA">
      <w:pPr>
        <w:pStyle w:val="indent1"/>
        <w:shd w:val="clear" w:color="auto" w:fill="FFFFFF"/>
        <w:spacing w:before="0" w:beforeAutospacing="0" w:after="0" w:afterAutospacing="0"/>
        <w:jc w:val="right"/>
        <w:rPr>
          <w:color w:val="22272F"/>
          <w:sz w:val="23"/>
          <w:szCs w:val="23"/>
        </w:rPr>
      </w:pPr>
      <w:proofErr w:type="gramStart"/>
      <w:r>
        <w:rPr>
          <w:color w:val="22272F"/>
          <w:sz w:val="23"/>
          <w:szCs w:val="23"/>
        </w:rPr>
        <w:t>(фамилия, имя, отчество (последнее - при наличии), данные</w:t>
      </w:r>
      <w:proofErr w:type="gramEnd"/>
    </w:p>
    <w:p w:rsidR="008B4DCA" w:rsidRDefault="008B4DCA" w:rsidP="008B4DCA">
      <w:pPr>
        <w:pStyle w:val="indent1"/>
        <w:shd w:val="clear" w:color="auto" w:fill="FFFFFF"/>
        <w:spacing w:before="0" w:beforeAutospacing="0" w:after="0" w:afterAutospacing="0"/>
        <w:jc w:val="right"/>
        <w:rPr>
          <w:color w:val="22272F"/>
          <w:sz w:val="23"/>
          <w:szCs w:val="23"/>
        </w:rPr>
      </w:pPr>
      <w:r>
        <w:rPr>
          <w:color w:val="22272F"/>
          <w:sz w:val="23"/>
          <w:szCs w:val="23"/>
        </w:rPr>
        <w:t>документа, удостоверяющего личность,</w:t>
      </w:r>
    </w:p>
    <w:p w:rsidR="008B4DCA" w:rsidRDefault="008B4DCA" w:rsidP="008B4DCA">
      <w:pPr>
        <w:pStyle w:val="indent1"/>
        <w:shd w:val="clear" w:color="auto" w:fill="FFFFFF"/>
        <w:spacing w:before="0" w:beforeAutospacing="0" w:after="0" w:afterAutospacing="0"/>
        <w:jc w:val="right"/>
        <w:rPr>
          <w:color w:val="22272F"/>
          <w:sz w:val="23"/>
          <w:szCs w:val="23"/>
        </w:rPr>
      </w:pPr>
      <w:r>
        <w:rPr>
          <w:color w:val="22272F"/>
          <w:sz w:val="23"/>
          <w:szCs w:val="23"/>
        </w:rPr>
        <w:t>контактный телефон, адрес электронной почты, адрес</w:t>
      </w:r>
    </w:p>
    <w:p w:rsidR="008B4DCA" w:rsidRDefault="008B4DCA" w:rsidP="008B4DCA">
      <w:pPr>
        <w:pStyle w:val="indent1"/>
        <w:shd w:val="clear" w:color="auto" w:fill="FFFFFF"/>
        <w:spacing w:before="0" w:beforeAutospacing="0" w:after="0" w:afterAutospacing="0"/>
        <w:jc w:val="right"/>
        <w:rPr>
          <w:color w:val="22272F"/>
          <w:sz w:val="23"/>
          <w:szCs w:val="23"/>
        </w:rPr>
      </w:pPr>
      <w:r>
        <w:rPr>
          <w:color w:val="22272F"/>
          <w:sz w:val="23"/>
          <w:szCs w:val="23"/>
        </w:rPr>
        <w:t>регистрации, адрес фактического проживания</w:t>
      </w:r>
    </w:p>
    <w:p w:rsidR="008B4DCA" w:rsidRDefault="008B4DCA" w:rsidP="008B4DCA">
      <w:pPr>
        <w:pStyle w:val="indent1"/>
        <w:shd w:val="clear" w:color="auto" w:fill="FFFFFF"/>
        <w:spacing w:before="0" w:beforeAutospacing="0" w:after="0" w:afterAutospacing="0"/>
        <w:jc w:val="right"/>
        <w:rPr>
          <w:color w:val="22272F"/>
          <w:sz w:val="23"/>
          <w:szCs w:val="23"/>
        </w:rPr>
      </w:pPr>
      <w:r>
        <w:rPr>
          <w:color w:val="22272F"/>
          <w:sz w:val="23"/>
          <w:szCs w:val="23"/>
        </w:rPr>
        <w:t>уполномоченного лица)</w:t>
      </w:r>
    </w:p>
    <w:p w:rsidR="008B4DCA" w:rsidRDefault="008B4DCA" w:rsidP="008B4DCA">
      <w:pPr>
        <w:pStyle w:val="indent1"/>
        <w:shd w:val="clear" w:color="auto" w:fill="FFFFFF"/>
        <w:spacing w:before="0" w:beforeAutospacing="0" w:after="0" w:afterAutospacing="0"/>
        <w:jc w:val="right"/>
        <w:rPr>
          <w:color w:val="22272F"/>
          <w:sz w:val="23"/>
          <w:szCs w:val="23"/>
        </w:rPr>
      </w:pPr>
      <w:r>
        <w:rPr>
          <w:color w:val="22272F"/>
          <w:sz w:val="23"/>
          <w:szCs w:val="23"/>
        </w:rPr>
        <w:t>________________________________________</w:t>
      </w:r>
    </w:p>
    <w:p w:rsidR="008B4DCA" w:rsidRDefault="008B4DCA" w:rsidP="008B4DCA">
      <w:pPr>
        <w:pStyle w:val="indent1"/>
        <w:shd w:val="clear" w:color="auto" w:fill="FFFFFF"/>
        <w:spacing w:before="0" w:beforeAutospacing="0" w:after="0" w:afterAutospacing="0"/>
        <w:jc w:val="right"/>
        <w:rPr>
          <w:color w:val="22272F"/>
          <w:sz w:val="23"/>
          <w:szCs w:val="23"/>
        </w:rPr>
      </w:pPr>
      <w:r>
        <w:rPr>
          <w:color w:val="22272F"/>
          <w:sz w:val="23"/>
          <w:szCs w:val="23"/>
        </w:rPr>
        <w:t>________________________________________</w:t>
      </w:r>
    </w:p>
    <w:p w:rsidR="008B4DCA" w:rsidRDefault="008B4DCA" w:rsidP="008B4DCA">
      <w:pPr>
        <w:pStyle w:val="indent1"/>
        <w:shd w:val="clear" w:color="auto" w:fill="FFFFFF"/>
        <w:spacing w:before="0" w:beforeAutospacing="0" w:after="0" w:afterAutospacing="0"/>
        <w:jc w:val="right"/>
        <w:rPr>
          <w:color w:val="22272F"/>
          <w:sz w:val="23"/>
          <w:szCs w:val="23"/>
        </w:rPr>
      </w:pPr>
      <w:r>
        <w:rPr>
          <w:color w:val="22272F"/>
          <w:sz w:val="23"/>
          <w:szCs w:val="23"/>
        </w:rPr>
        <w:t>(данные представителя заявителя)</w:t>
      </w:r>
    </w:p>
    <w:p w:rsidR="008B4DCA" w:rsidRPr="008B4DCA" w:rsidRDefault="008B4DCA" w:rsidP="008B4DCA">
      <w:pPr>
        <w:pStyle w:val="s5"/>
        <w:shd w:val="clear" w:color="auto" w:fill="FFFFFF"/>
        <w:jc w:val="center"/>
        <w:rPr>
          <w:color w:val="22272F"/>
        </w:rPr>
      </w:pPr>
      <w:r w:rsidRPr="008B4DCA">
        <w:rPr>
          <w:color w:val="22272F"/>
        </w:rPr>
        <w:t>ЗАЯВЛЕНИЕ</w:t>
      </w:r>
    </w:p>
    <w:p w:rsidR="008B4DCA" w:rsidRPr="008B4DCA" w:rsidRDefault="008B4DCA" w:rsidP="008B4DCA">
      <w:pPr>
        <w:pStyle w:val="s5"/>
        <w:shd w:val="clear" w:color="auto" w:fill="FFFFFF"/>
        <w:jc w:val="center"/>
        <w:rPr>
          <w:color w:val="22272F"/>
        </w:rPr>
      </w:pPr>
      <w:r w:rsidRPr="008B4DCA">
        <w:rPr>
          <w:color w:val="22272F"/>
        </w:rPr>
        <w:t>об исправлении допущенных опечаток и (или) ошибок в выданных в результате предоставления муниципальной услуги документах</w:t>
      </w:r>
    </w:p>
    <w:p w:rsidR="008B4DCA" w:rsidRDefault="008B4DCA" w:rsidP="0095460C">
      <w:pPr>
        <w:pStyle w:val="s16"/>
        <w:shd w:val="clear" w:color="auto" w:fill="FFFFFF"/>
        <w:spacing w:before="0" w:beforeAutospacing="0" w:after="0" w:afterAutospacing="0"/>
        <w:jc w:val="both"/>
        <w:rPr>
          <w:color w:val="22272F"/>
          <w:sz w:val="23"/>
          <w:szCs w:val="23"/>
        </w:rPr>
      </w:pPr>
      <w:r>
        <w:rPr>
          <w:color w:val="22272F"/>
          <w:sz w:val="23"/>
          <w:szCs w:val="23"/>
        </w:rPr>
        <w:t>Прошу исправить опечатку и (или) ошибку в ___________________________</w:t>
      </w:r>
      <w:proofErr w:type="gramStart"/>
      <w:r>
        <w:rPr>
          <w:color w:val="22272F"/>
          <w:sz w:val="23"/>
          <w:szCs w:val="23"/>
        </w:rPr>
        <w:t xml:space="preserve"> .</w:t>
      </w:r>
      <w:proofErr w:type="gramEnd"/>
      <w:r>
        <w:rPr>
          <w:color w:val="22272F"/>
          <w:sz w:val="23"/>
          <w:szCs w:val="23"/>
        </w:rPr>
        <w:t xml:space="preserve"> указываются реквизиты и название документа,</w:t>
      </w:r>
      <w:r w:rsidR="0095460C">
        <w:rPr>
          <w:color w:val="22272F"/>
          <w:sz w:val="23"/>
          <w:szCs w:val="23"/>
        </w:rPr>
        <w:t xml:space="preserve"> </w:t>
      </w:r>
      <w:r>
        <w:rPr>
          <w:color w:val="22272F"/>
          <w:sz w:val="23"/>
          <w:szCs w:val="23"/>
        </w:rPr>
        <w:t>выданного уполномоченным органом в результате предоставления муниципальной услуги</w:t>
      </w:r>
    </w:p>
    <w:p w:rsidR="0095460C" w:rsidRDefault="0095460C" w:rsidP="008B4DCA">
      <w:pPr>
        <w:pStyle w:val="s16"/>
        <w:shd w:val="clear" w:color="auto" w:fill="FFFFFF"/>
        <w:spacing w:before="0" w:beforeAutospacing="0" w:after="0" w:afterAutospacing="0"/>
        <w:rPr>
          <w:color w:val="22272F"/>
          <w:sz w:val="23"/>
          <w:szCs w:val="23"/>
        </w:rPr>
      </w:pPr>
    </w:p>
    <w:p w:rsidR="008B4DCA" w:rsidRDefault="008B4DCA" w:rsidP="008B4DCA">
      <w:pPr>
        <w:pStyle w:val="s16"/>
        <w:shd w:val="clear" w:color="auto" w:fill="FFFFFF"/>
        <w:spacing w:before="0" w:beforeAutospacing="0" w:after="0" w:afterAutospacing="0"/>
        <w:rPr>
          <w:color w:val="22272F"/>
          <w:sz w:val="23"/>
          <w:szCs w:val="23"/>
        </w:rPr>
      </w:pPr>
      <w:r>
        <w:rPr>
          <w:color w:val="22272F"/>
          <w:sz w:val="23"/>
          <w:szCs w:val="23"/>
        </w:rPr>
        <w:t>Приложение (при наличии): __________________________________________.</w:t>
      </w:r>
    </w:p>
    <w:p w:rsidR="008B4DCA" w:rsidRDefault="008B4DCA" w:rsidP="008B4DCA">
      <w:pPr>
        <w:pStyle w:val="s1"/>
        <w:shd w:val="clear" w:color="auto" w:fill="FFFFFF"/>
        <w:spacing w:before="0" w:beforeAutospacing="0" w:after="0" w:afterAutospacing="0"/>
        <w:jc w:val="center"/>
        <w:rPr>
          <w:color w:val="22272F"/>
          <w:sz w:val="23"/>
          <w:szCs w:val="23"/>
        </w:rPr>
      </w:pPr>
      <w:r>
        <w:rPr>
          <w:color w:val="22272F"/>
          <w:sz w:val="23"/>
          <w:szCs w:val="23"/>
        </w:rPr>
        <w:t>прилагаются материалы, обосновывающие наличие опечатки и (или) ошибки</w:t>
      </w:r>
    </w:p>
    <w:p w:rsidR="0095460C" w:rsidRDefault="0095460C" w:rsidP="008B4DCA">
      <w:pPr>
        <w:pStyle w:val="s1"/>
        <w:shd w:val="clear" w:color="auto" w:fill="FFFFFF"/>
        <w:spacing w:before="0" w:beforeAutospacing="0" w:after="0" w:afterAutospacing="0"/>
        <w:jc w:val="both"/>
        <w:rPr>
          <w:color w:val="22272F"/>
          <w:sz w:val="23"/>
          <w:szCs w:val="23"/>
        </w:rPr>
      </w:pPr>
    </w:p>
    <w:p w:rsidR="008B4DCA" w:rsidRDefault="008B4DCA" w:rsidP="008B4DCA">
      <w:pPr>
        <w:pStyle w:val="s1"/>
        <w:shd w:val="clear" w:color="auto" w:fill="FFFFFF"/>
        <w:spacing w:before="0" w:beforeAutospacing="0" w:after="0" w:afterAutospacing="0"/>
        <w:jc w:val="both"/>
        <w:rPr>
          <w:color w:val="22272F"/>
          <w:sz w:val="23"/>
          <w:szCs w:val="23"/>
        </w:rPr>
      </w:pPr>
      <w:r>
        <w:rPr>
          <w:color w:val="22272F"/>
          <w:sz w:val="23"/>
          <w:szCs w:val="23"/>
        </w:rPr>
        <w:t>Подпись заявителя ___________________ Дата _____________</w:t>
      </w:r>
    </w:p>
    <w:p w:rsidR="008B4DCA" w:rsidRDefault="008B4DCA" w:rsidP="00A55C8D">
      <w:pPr>
        <w:autoSpaceDE w:val="0"/>
        <w:autoSpaceDN w:val="0"/>
        <w:adjustRightInd w:val="0"/>
        <w:spacing w:after="0" w:line="240" w:lineRule="auto"/>
        <w:ind w:firstLine="720"/>
        <w:jc w:val="both"/>
        <w:rPr>
          <w:rFonts w:ascii="Arial" w:hAnsi="Arial" w:cs="Arial"/>
          <w:sz w:val="28"/>
          <w:szCs w:val="28"/>
        </w:rPr>
      </w:pPr>
    </w:p>
    <w:p w:rsidR="008B4DCA" w:rsidRPr="008B4DCA" w:rsidRDefault="008B4DCA" w:rsidP="00A55C8D">
      <w:pPr>
        <w:autoSpaceDE w:val="0"/>
        <w:autoSpaceDN w:val="0"/>
        <w:adjustRightInd w:val="0"/>
        <w:spacing w:after="0" w:line="240" w:lineRule="auto"/>
        <w:ind w:firstLine="720"/>
        <w:jc w:val="both"/>
        <w:rPr>
          <w:rFonts w:ascii="Arial" w:hAnsi="Arial" w:cs="Arial"/>
          <w:sz w:val="28"/>
          <w:szCs w:val="28"/>
        </w:rPr>
      </w:pPr>
    </w:p>
    <w:sectPr w:rsidR="008B4DCA" w:rsidRPr="008B4DCA" w:rsidSect="008B4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E6"/>
    <w:rsid w:val="000C4B3B"/>
    <w:rsid w:val="0015256A"/>
    <w:rsid w:val="001A7C7F"/>
    <w:rsid w:val="00230C1A"/>
    <w:rsid w:val="003456F8"/>
    <w:rsid w:val="00352EE4"/>
    <w:rsid w:val="00447AE6"/>
    <w:rsid w:val="0045635C"/>
    <w:rsid w:val="005E39A9"/>
    <w:rsid w:val="0066690A"/>
    <w:rsid w:val="006A0D89"/>
    <w:rsid w:val="007604AB"/>
    <w:rsid w:val="008B4DCA"/>
    <w:rsid w:val="0095460C"/>
    <w:rsid w:val="009D6680"/>
    <w:rsid w:val="009E40C6"/>
    <w:rsid w:val="00A55C8D"/>
    <w:rsid w:val="00AA3C3F"/>
    <w:rsid w:val="00C82AC4"/>
    <w:rsid w:val="00C96508"/>
    <w:rsid w:val="00CC2726"/>
    <w:rsid w:val="00CF45BB"/>
    <w:rsid w:val="00DC129C"/>
    <w:rsid w:val="00DF757E"/>
    <w:rsid w:val="00E30788"/>
    <w:rsid w:val="00E80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qFormat/>
    <w:rsid w:val="00A55C8D"/>
    <w:pPr>
      <w:keepNext/>
      <w:suppressAutoHyphens/>
      <w:overflowPunct w:val="0"/>
      <w:autoSpaceDE w:val="0"/>
      <w:autoSpaceDN w:val="0"/>
      <w:spacing w:before="240" w:after="120" w:line="240" w:lineRule="auto"/>
      <w:ind w:firstLine="720"/>
      <w:jc w:val="center"/>
      <w:textAlignment w:val="baseline"/>
      <w:outlineLvl w:val="0"/>
    </w:pPr>
    <w:rPr>
      <w:rFonts w:ascii="Times New Roman" w:eastAsia="Times New Roman" w:hAnsi="Times New Roman"/>
      <w:b/>
      <w:kern w:val="3"/>
      <w:sz w:val="24"/>
      <w:lang w:eastAsia="ru-RU"/>
    </w:rPr>
  </w:style>
  <w:style w:type="paragraph" w:styleId="2">
    <w:name w:val="heading 2"/>
    <w:basedOn w:val="Heading"/>
    <w:link w:val="20"/>
    <w:rsid w:val="005E39A9"/>
    <w:pPr>
      <w:outlineLvl w:val="1"/>
    </w:pPr>
  </w:style>
  <w:style w:type="paragraph" w:styleId="3">
    <w:name w:val="heading 3"/>
    <w:basedOn w:val="a"/>
    <w:next w:val="a"/>
    <w:link w:val="30"/>
    <w:unhideWhenUsed/>
    <w:qFormat/>
    <w:rsid w:val="005E39A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Heading"/>
    <w:link w:val="40"/>
    <w:rsid w:val="005E39A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55C8D"/>
    <w:rPr>
      <w:rFonts w:ascii="Times New Roman" w:eastAsia="Times New Roman" w:hAnsi="Times New Roman" w:cs="Times New Roman"/>
      <w:b/>
      <w:kern w:val="3"/>
      <w:sz w:val="24"/>
      <w:lang w:eastAsia="ru-RU"/>
    </w:rPr>
  </w:style>
  <w:style w:type="character" w:customStyle="1" w:styleId="30">
    <w:name w:val="Заголовок 3 Знак"/>
    <w:basedOn w:val="a0"/>
    <w:link w:val="3"/>
    <w:uiPriority w:val="9"/>
    <w:semiHidden/>
    <w:rsid w:val="005E39A9"/>
    <w:rPr>
      <w:rFonts w:asciiTheme="majorHAnsi" w:eastAsiaTheme="majorEastAsia" w:hAnsiTheme="majorHAnsi" w:cstheme="majorBidi"/>
      <w:b/>
      <w:bCs/>
      <w:sz w:val="26"/>
      <w:szCs w:val="26"/>
      <w:lang w:eastAsia="en-US"/>
    </w:rPr>
  </w:style>
  <w:style w:type="character" w:customStyle="1" w:styleId="20">
    <w:name w:val="Заголовок 2 Знак"/>
    <w:basedOn w:val="a0"/>
    <w:link w:val="2"/>
    <w:rsid w:val="005E39A9"/>
    <w:rPr>
      <w:rFonts w:ascii="Times New Roman" w:eastAsia="Times New Roman" w:hAnsi="Times New Roman"/>
      <w:b/>
      <w:kern w:val="3"/>
      <w:sz w:val="24"/>
      <w:szCs w:val="22"/>
    </w:rPr>
  </w:style>
  <w:style w:type="character" w:customStyle="1" w:styleId="40">
    <w:name w:val="Заголовок 4 Знак"/>
    <w:basedOn w:val="a0"/>
    <w:link w:val="4"/>
    <w:rsid w:val="005E39A9"/>
    <w:rPr>
      <w:rFonts w:ascii="Times New Roman" w:eastAsia="Times New Roman" w:hAnsi="Times New Roman"/>
      <w:b/>
      <w:kern w:val="3"/>
      <w:sz w:val="24"/>
      <w:szCs w:val="22"/>
    </w:rPr>
  </w:style>
  <w:style w:type="numbering" w:customStyle="1" w:styleId="11">
    <w:name w:val="Нет списка1"/>
    <w:next w:val="a2"/>
    <w:uiPriority w:val="99"/>
    <w:semiHidden/>
    <w:unhideWhenUsed/>
    <w:rsid w:val="005E39A9"/>
  </w:style>
  <w:style w:type="paragraph" w:customStyle="1" w:styleId="Standard">
    <w:name w:val="Standard"/>
    <w:rsid w:val="005E39A9"/>
    <w:pPr>
      <w:suppressAutoHyphens/>
      <w:overflowPunct w:val="0"/>
      <w:autoSpaceDE w:val="0"/>
      <w:autoSpaceDN w:val="0"/>
      <w:ind w:firstLine="720"/>
      <w:jc w:val="both"/>
      <w:textAlignment w:val="baseline"/>
    </w:pPr>
    <w:rPr>
      <w:rFonts w:ascii="Times New Roman" w:eastAsia="Times New Roman" w:hAnsi="Times New Roman"/>
      <w:kern w:val="3"/>
      <w:sz w:val="24"/>
      <w:szCs w:val="22"/>
    </w:rPr>
  </w:style>
  <w:style w:type="paragraph" w:customStyle="1" w:styleId="Preformatted">
    <w:name w:val="Preformatted"/>
    <w:rsid w:val="005E39A9"/>
    <w:pPr>
      <w:overflowPunct w:val="0"/>
      <w:autoSpaceDE w:val="0"/>
      <w:autoSpaceDN w:val="0"/>
      <w:jc w:val="both"/>
      <w:textAlignment w:val="baseline"/>
    </w:pPr>
    <w:rPr>
      <w:rFonts w:ascii="Courier New" w:eastAsia="Symbol" w:hAnsi="Courier New" w:cs="Wingdings"/>
      <w:kern w:val="3"/>
      <w:sz w:val="24"/>
      <w:szCs w:val="24"/>
    </w:rPr>
  </w:style>
  <w:style w:type="paragraph" w:customStyle="1" w:styleId="Heading">
    <w:name w:val="Heading"/>
    <w:basedOn w:val="Standard"/>
    <w:rsid w:val="005E39A9"/>
    <w:pPr>
      <w:keepNext/>
      <w:spacing w:before="240" w:after="120"/>
      <w:jc w:val="center"/>
    </w:pPr>
    <w:rPr>
      <w:b/>
    </w:rPr>
  </w:style>
  <w:style w:type="paragraph" w:customStyle="1" w:styleId="a3">
    <w:name w:val="Нормальный"/>
    <w:basedOn w:val="Standard"/>
    <w:rsid w:val="005E39A9"/>
  </w:style>
  <w:style w:type="paragraph" w:customStyle="1" w:styleId="OEM">
    <w:name w:val="Нормальный (OEM)"/>
    <w:basedOn w:val="Preformatted"/>
    <w:rsid w:val="005E39A9"/>
  </w:style>
  <w:style w:type="paragraph" w:customStyle="1" w:styleId="a4">
    <w:name w:val="Утратил силу"/>
    <w:basedOn w:val="Standard"/>
    <w:rsid w:val="005E39A9"/>
    <w:rPr>
      <w:strike/>
      <w:color w:val="666600"/>
    </w:rPr>
  </w:style>
  <w:style w:type="paragraph" w:customStyle="1" w:styleId="Textreference">
    <w:name w:val="Text (reference)"/>
    <w:basedOn w:val="Standard"/>
    <w:rsid w:val="005E39A9"/>
    <w:pPr>
      <w:ind w:left="170" w:right="170" w:firstLine="0"/>
      <w:jc w:val="left"/>
    </w:pPr>
  </w:style>
  <w:style w:type="paragraph" w:customStyle="1" w:styleId="a5">
    <w:name w:val="Комментарий"/>
    <w:basedOn w:val="Textreference"/>
    <w:rsid w:val="005E39A9"/>
    <w:pPr>
      <w:shd w:val="clear" w:color="auto" w:fill="F0F0F0"/>
      <w:spacing w:before="75"/>
      <w:ind w:right="0"/>
      <w:jc w:val="both"/>
    </w:pPr>
    <w:rPr>
      <w:color w:val="353842"/>
      <w:shd w:val="clear" w:color="auto" w:fill="F0F0F0"/>
    </w:rPr>
  </w:style>
  <w:style w:type="paragraph" w:customStyle="1" w:styleId="a6">
    <w:name w:val="Заголовок статьи"/>
    <w:basedOn w:val="Standard"/>
    <w:rsid w:val="005E39A9"/>
    <w:pPr>
      <w:ind w:left="1612" w:hanging="892"/>
    </w:pPr>
  </w:style>
  <w:style w:type="paragraph" w:customStyle="1" w:styleId="a7">
    <w:name w:val="Прижатый влево"/>
    <w:basedOn w:val="Standard"/>
    <w:rsid w:val="005E39A9"/>
    <w:pPr>
      <w:ind w:firstLine="0"/>
      <w:jc w:val="left"/>
    </w:pPr>
  </w:style>
  <w:style w:type="paragraph" w:customStyle="1" w:styleId="a8">
    <w:name w:val="Информация о версии"/>
    <w:basedOn w:val="Textreference"/>
    <w:rsid w:val="005E39A9"/>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rsid w:val="005E39A9"/>
    <w:pPr>
      <w:ind w:left="139" w:hanging="139"/>
    </w:pPr>
  </w:style>
  <w:style w:type="paragraph" w:customStyle="1" w:styleId="aa">
    <w:name w:val="Информация об изменениях"/>
    <w:basedOn w:val="Standard"/>
    <w:rsid w:val="005E39A9"/>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rsid w:val="005E39A9"/>
  </w:style>
  <w:style w:type="paragraph" w:customStyle="1" w:styleId="ac">
    <w:name w:val="Сноска"/>
    <w:basedOn w:val="Standard"/>
    <w:rsid w:val="005E39A9"/>
    <w:rPr>
      <w:sz w:val="20"/>
    </w:rPr>
  </w:style>
  <w:style w:type="paragraph" w:styleId="ad">
    <w:name w:val="header"/>
    <w:basedOn w:val="a"/>
    <w:link w:val="ae"/>
    <w:uiPriority w:val="99"/>
    <w:unhideWhenUsed/>
    <w:rsid w:val="005E39A9"/>
    <w:pPr>
      <w:widowControl w:val="0"/>
      <w:tabs>
        <w:tab w:val="center" w:pos="4677"/>
        <w:tab w:val="right" w:pos="9355"/>
      </w:tabs>
      <w:suppressAutoHyphens/>
      <w:overflowPunct w:val="0"/>
      <w:autoSpaceDE w:val="0"/>
      <w:autoSpaceDN w:val="0"/>
      <w:spacing w:after="0" w:line="240" w:lineRule="auto"/>
      <w:textAlignment w:val="baseline"/>
    </w:pPr>
    <w:rPr>
      <w:rFonts w:ascii="Times New Roman" w:eastAsia="Times New Roman" w:hAnsi="Times New Roman"/>
      <w:kern w:val="3"/>
      <w:sz w:val="24"/>
      <w:lang w:eastAsia="ru-RU"/>
    </w:rPr>
  </w:style>
  <w:style w:type="character" w:customStyle="1" w:styleId="ae">
    <w:name w:val="Верхний колонтитул Знак"/>
    <w:basedOn w:val="a0"/>
    <w:link w:val="ad"/>
    <w:uiPriority w:val="99"/>
    <w:rsid w:val="005E39A9"/>
    <w:rPr>
      <w:rFonts w:ascii="Times New Roman" w:eastAsia="Times New Roman" w:hAnsi="Times New Roman"/>
      <w:kern w:val="3"/>
      <w:sz w:val="24"/>
      <w:szCs w:val="22"/>
    </w:rPr>
  </w:style>
  <w:style w:type="paragraph" w:styleId="af">
    <w:name w:val="footer"/>
    <w:basedOn w:val="a"/>
    <w:link w:val="af0"/>
    <w:uiPriority w:val="99"/>
    <w:unhideWhenUsed/>
    <w:rsid w:val="005E39A9"/>
    <w:pPr>
      <w:widowControl w:val="0"/>
      <w:tabs>
        <w:tab w:val="center" w:pos="4677"/>
        <w:tab w:val="right" w:pos="9355"/>
      </w:tabs>
      <w:suppressAutoHyphens/>
      <w:overflowPunct w:val="0"/>
      <w:autoSpaceDE w:val="0"/>
      <w:autoSpaceDN w:val="0"/>
      <w:spacing w:after="0" w:line="240" w:lineRule="auto"/>
      <w:textAlignment w:val="baseline"/>
    </w:pPr>
    <w:rPr>
      <w:rFonts w:ascii="Times New Roman" w:eastAsia="Times New Roman" w:hAnsi="Times New Roman"/>
      <w:kern w:val="3"/>
      <w:sz w:val="24"/>
      <w:lang w:eastAsia="ru-RU"/>
    </w:rPr>
  </w:style>
  <w:style w:type="character" w:customStyle="1" w:styleId="af0">
    <w:name w:val="Нижний колонтитул Знак"/>
    <w:basedOn w:val="a0"/>
    <w:link w:val="af"/>
    <w:uiPriority w:val="99"/>
    <w:rsid w:val="005E39A9"/>
    <w:rPr>
      <w:rFonts w:ascii="Times New Roman" w:eastAsia="Times New Roman" w:hAnsi="Times New Roman"/>
      <w:kern w:val="3"/>
      <w:sz w:val="24"/>
      <w:szCs w:val="22"/>
    </w:rPr>
  </w:style>
  <w:style w:type="paragraph" w:styleId="af1">
    <w:name w:val="Balloon Text"/>
    <w:basedOn w:val="a"/>
    <w:link w:val="af2"/>
    <w:uiPriority w:val="99"/>
    <w:semiHidden/>
    <w:unhideWhenUsed/>
    <w:rsid w:val="005E39A9"/>
    <w:pPr>
      <w:widowControl w:val="0"/>
      <w:suppressAutoHyphens/>
      <w:overflowPunct w:val="0"/>
      <w:autoSpaceDE w:val="0"/>
      <w:autoSpaceDN w:val="0"/>
      <w:spacing w:after="0" w:line="240" w:lineRule="auto"/>
      <w:textAlignment w:val="baseline"/>
    </w:pPr>
    <w:rPr>
      <w:rFonts w:ascii="Tahoma" w:eastAsia="Times New Roman" w:hAnsi="Tahoma" w:cs="Tahoma"/>
      <w:kern w:val="3"/>
      <w:sz w:val="16"/>
      <w:szCs w:val="16"/>
      <w:lang w:eastAsia="ru-RU"/>
    </w:rPr>
  </w:style>
  <w:style w:type="character" w:customStyle="1" w:styleId="af2">
    <w:name w:val="Текст выноски Знак"/>
    <w:basedOn w:val="a0"/>
    <w:link w:val="af1"/>
    <w:uiPriority w:val="99"/>
    <w:semiHidden/>
    <w:rsid w:val="005E39A9"/>
    <w:rPr>
      <w:rFonts w:ascii="Tahoma" w:eastAsia="Times New Roman" w:hAnsi="Tahoma" w:cs="Tahoma"/>
      <w:kern w:val="3"/>
      <w:sz w:val="16"/>
      <w:szCs w:val="16"/>
    </w:rPr>
  </w:style>
  <w:style w:type="paragraph" w:customStyle="1" w:styleId="s1">
    <w:name w:val="s_1"/>
    <w:basedOn w:val="a"/>
    <w:rsid w:val="008B4D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5">
    <w:name w:val="s_5"/>
    <w:basedOn w:val="a"/>
    <w:rsid w:val="008B4D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dent1">
    <w:name w:val="indent_1"/>
    <w:basedOn w:val="a"/>
    <w:rsid w:val="008B4D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8B4DC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qFormat/>
    <w:rsid w:val="00A55C8D"/>
    <w:pPr>
      <w:keepNext/>
      <w:suppressAutoHyphens/>
      <w:overflowPunct w:val="0"/>
      <w:autoSpaceDE w:val="0"/>
      <w:autoSpaceDN w:val="0"/>
      <w:spacing w:before="240" w:after="120" w:line="240" w:lineRule="auto"/>
      <w:ind w:firstLine="720"/>
      <w:jc w:val="center"/>
      <w:textAlignment w:val="baseline"/>
      <w:outlineLvl w:val="0"/>
    </w:pPr>
    <w:rPr>
      <w:rFonts w:ascii="Times New Roman" w:eastAsia="Times New Roman" w:hAnsi="Times New Roman"/>
      <w:b/>
      <w:kern w:val="3"/>
      <w:sz w:val="24"/>
      <w:lang w:eastAsia="ru-RU"/>
    </w:rPr>
  </w:style>
  <w:style w:type="paragraph" w:styleId="2">
    <w:name w:val="heading 2"/>
    <w:basedOn w:val="Heading"/>
    <w:link w:val="20"/>
    <w:rsid w:val="005E39A9"/>
    <w:pPr>
      <w:outlineLvl w:val="1"/>
    </w:pPr>
  </w:style>
  <w:style w:type="paragraph" w:styleId="3">
    <w:name w:val="heading 3"/>
    <w:basedOn w:val="a"/>
    <w:next w:val="a"/>
    <w:link w:val="30"/>
    <w:unhideWhenUsed/>
    <w:qFormat/>
    <w:rsid w:val="005E39A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Heading"/>
    <w:link w:val="40"/>
    <w:rsid w:val="005E39A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55C8D"/>
    <w:rPr>
      <w:rFonts w:ascii="Times New Roman" w:eastAsia="Times New Roman" w:hAnsi="Times New Roman" w:cs="Times New Roman"/>
      <w:b/>
      <w:kern w:val="3"/>
      <w:sz w:val="24"/>
      <w:lang w:eastAsia="ru-RU"/>
    </w:rPr>
  </w:style>
  <w:style w:type="character" w:customStyle="1" w:styleId="30">
    <w:name w:val="Заголовок 3 Знак"/>
    <w:basedOn w:val="a0"/>
    <w:link w:val="3"/>
    <w:uiPriority w:val="9"/>
    <w:semiHidden/>
    <w:rsid w:val="005E39A9"/>
    <w:rPr>
      <w:rFonts w:asciiTheme="majorHAnsi" w:eastAsiaTheme="majorEastAsia" w:hAnsiTheme="majorHAnsi" w:cstheme="majorBidi"/>
      <w:b/>
      <w:bCs/>
      <w:sz w:val="26"/>
      <w:szCs w:val="26"/>
      <w:lang w:eastAsia="en-US"/>
    </w:rPr>
  </w:style>
  <w:style w:type="character" w:customStyle="1" w:styleId="20">
    <w:name w:val="Заголовок 2 Знак"/>
    <w:basedOn w:val="a0"/>
    <w:link w:val="2"/>
    <w:rsid w:val="005E39A9"/>
    <w:rPr>
      <w:rFonts w:ascii="Times New Roman" w:eastAsia="Times New Roman" w:hAnsi="Times New Roman"/>
      <w:b/>
      <w:kern w:val="3"/>
      <w:sz w:val="24"/>
      <w:szCs w:val="22"/>
    </w:rPr>
  </w:style>
  <w:style w:type="character" w:customStyle="1" w:styleId="40">
    <w:name w:val="Заголовок 4 Знак"/>
    <w:basedOn w:val="a0"/>
    <w:link w:val="4"/>
    <w:rsid w:val="005E39A9"/>
    <w:rPr>
      <w:rFonts w:ascii="Times New Roman" w:eastAsia="Times New Roman" w:hAnsi="Times New Roman"/>
      <w:b/>
      <w:kern w:val="3"/>
      <w:sz w:val="24"/>
      <w:szCs w:val="22"/>
    </w:rPr>
  </w:style>
  <w:style w:type="numbering" w:customStyle="1" w:styleId="11">
    <w:name w:val="Нет списка1"/>
    <w:next w:val="a2"/>
    <w:uiPriority w:val="99"/>
    <w:semiHidden/>
    <w:unhideWhenUsed/>
    <w:rsid w:val="005E39A9"/>
  </w:style>
  <w:style w:type="paragraph" w:customStyle="1" w:styleId="Standard">
    <w:name w:val="Standard"/>
    <w:rsid w:val="005E39A9"/>
    <w:pPr>
      <w:suppressAutoHyphens/>
      <w:overflowPunct w:val="0"/>
      <w:autoSpaceDE w:val="0"/>
      <w:autoSpaceDN w:val="0"/>
      <w:ind w:firstLine="720"/>
      <w:jc w:val="both"/>
      <w:textAlignment w:val="baseline"/>
    </w:pPr>
    <w:rPr>
      <w:rFonts w:ascii="Times New Roman" w:eastAsia="Times New Roman" w:hAnsi="Times New Roman"/>
      <w:kern w:val="3"/>
      <w:sz w:val="24"/>
      <w:szCs w:val="22"/>
    </w:rPr>
  </w:style>
  <w:style w:type="paragraph" w:customStyle="1" w:styleId="Preformatted">
    <w:name w:val="Preformatted"/>
    <w:rsid w:val="005E39A9"/>
    <w:pPr>
      <w:overflowPunct w:val="0"/>
      <w:autoSpaceDE w:val="0"/>
      <w:autoSpaceDN w:val="0"/>
      <w:jc w:val="both"/>
      <w:textAlignment w:val="baseline"/>
    </w:pPr>
    <w:rPr>
      <w:rFonts w:ascii="Courier New" w:eastAsia="Symbol" w:hAnsi="Courier New" w:cs="Wingdings"/>
      <w:kern w:val="3"/>
      <w:sz w:val="24"/>
      <w:szCs w:val="24"/>
    </w:rPr>
  </w:style>
  <w:style w:type="paragraph" w:customStyle="1" w:styleId="Heading">
    <w:name w:val="Heading"/>
    <w:basedOn w:val="Standard"/>
    <w:rsid w:val="005E39A9"/>
    <w:pPr>
      <w:keepNext/>
      <w:spacing w:before="240" w:after="120"/>
      <w:jc w:val="center"/>
    </w:pPr>
    <w:rPr>
      <w:b/>
    </w:rPr>
  </w:style>
  <w:style w:type="paragraph" w:customStyle="1" w:styleId="a3">
    <w:name w:val="Нормальный"/>
    <w:basedOn w:val="Standard"/>
    <w:rsid w:val="005E39A9"/>
  </w:style>
  <w:style w:type="paragraph" w:customStyle="1" w:styleId="OEM">
    <w:name w:val="Нормальный (OEM)"/>
    <w:basedOn w:val="Preformatted"/>
    <w:rsid w:val="005E39A9"/>
  </w:style>
  <w:style w:type="paragraph" w:customStyle="1" w:styleId="a4">
    <w:name w:val="Утратил силу"/>
    <w:basedOn w:val="Standard"/>
    <w:rsid w:val="005E39A9"/>
    <w:rPr>
      <w:strike/>
      <w:color w:val="666600"/>
    </w:rPr>
  </w:style>
  <w:style w:type="paragraph" w:customStyle="1" w:styleId="Textreference">
    <w:name w:val="Text (reference)"/>
    <w:basedOn w:val="Standard"/>
    <w:rsid w:val="005E39A9"/>
    <w:pPr>
      <w:ind w:left="170" w:right="170" w:firstLine="0"/>
      <w:jc w:val="left"/>
    </w:pPr>
  </w:style>
  <w:style w:type="paragraph" w:customStyle="1" w:styleId="a5">
    <w:name w:val="Комментарий"/>
    <w:basedOn w:val="Textreference"/>
    <w:rsid w:val="005E39A9"/>
    <w:pPr>
      <w:shd w:val="clear" w:color="auto" w:fill="F0F0F0"/>
      <w:spacing w:before="75"/>
      <w:ind w:right="0"/>
      <w:jc w:val="both"/>
    </w:pPr>
    <w:rPr>
      <w:color w:val="353842"/>
      <w:shd w:val="clear" w:color="auto" w:fill="F0F0F0"/>
    </w:rPr>
  </w:style>
  <w:style w:type="paragraph" w:customStyle="1" w:styleId="a6">
    <w:name w:val="Заголовок статьи"/>
    <w:basedOn w:val="Standard"/>
    <w:rsid w:val="005E39A9"/>
    <w:pPr>
      <w:ind w:left="1612" w:hanging="892"/>
    </w:pPr>
  </w:style>
  <w:style w:type="paragraph" w:customStyle="1" w:styleId="a7">
    <w:name w:val="Прижатый влево"/>
    <w:basedOn w:val="Standard"/>
    <w:rsid w:val="005E39A9"/>
    <w:pPr>
      <w:ind w:firstLine="0"/>
      <w:jc w:val="left"/>
    </w:pPr>
  </w:style>
  <w:style w:type="paragraph" w:customStyle="1" w:styleId="a8">
    <w:name w:val="Информация о версии"/>
    <w:basedOn w:val="Textreference"/>
    <w:rsid w:val="005E39A9"/>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rsid w:val="005E39A9"/>
    <w:pPr>
      <w:ind w:left="139" w:hanging="139"/>
    </w:pPr>
  </w:style>
  <w:style w:type="paragraph" w:customStyle="1" w:styleId="aa">
    <w:name w:val="Информация об изменениях"/>
    <w:basedOn w:val="Standard"/>
    <w:rsid w:val="005E39A9"/>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rsid w:val="005E39A9"/>
  </w:style>
  <w:style w:type="paragraph" w:customStyle="1" w:styleId="ac">
    <w:name w:val="Сноска"/>
    <w:basedOn w:val="Standard"/>
    <w:rsid w:val="005E39A9"/>
    <w:rPr>
      <w:sz w:val="20"/>
    </w:rPr>
  </w:style>
  <w:style w:type="paragraph" w:styleId="ad">
    <w:name w:val="header"/>
    <w:basedOn w:val="a"/>
    <w:link w:val="ae"/>
    <w:uiPriority w:val="99"/>
    <w:unhideWhenUsed/>
    <w:rsid w:val="005E39A9"/>
    <w:pPr>
      <w:widowControl w:val="0"/>
      <w:tabs>
        <w:tab w:val="center" w:pos="4677"/>
        <w:tab w:val="right" w:pos="9355"/>
      </w:tabs>
      <w:suppressAutoHyphens/>
      <w:overflowPunct w:val="0"/>
      <w:autoSpaceDE w:val="0"/>
      <w:autoSpaceDN w:val="0"/>
      <w:spacing w:after="0" w:line="240" w:lineRule="auto"/>
      <w:textAlignment w:val="baseline"/>
    </w:pPr>
    <w:rPr>
      <w:rFonts w:ascii="Times New Roman" w:eastAsia="Times New Roman" w:hAnsi="Times New Roman"/>
      <w:kern w:val="3"/>
      <w:sz w:val="24"/>
      <w:lang w:eastAsia="ru-RU"/>
    </w:rPr>
  </w:style>
  <w:style w:type="character" w:customStyle="1" w:styleId="ae">
    <w:name w:val="Верхний колонтитул Знак"/>
    <w:basedOn w:val="a0"/>
    <w:link w:val="ad"/>
    <w:uiPriority w:val="99"/>
    <w:rsid w:val="005E39A9"/>
    <w:rPr>
      <w:rFonts w:ascii="Times New Roman" w:eastAsia="Times New Roman" w:hAnsi="Times New Roman"/>
      <w:kern w:val="3"/>
      <w:sz w:val="24"/>
      <w:szCs w:val="22"/>
    </w:rPr>
  </w:style>
  <w:style w:type="paragraph" w:styleId="af">
    <w:name w:val="footer"/>
    <w:basedOn w:val="a"/>
    <w:link w:val="af0"/>
    <w:uiPriority w:val="99"/>
    <w:unhideWhenUsed/>
    <w:rsid w:val="005E39A9"/>
    <w:pPr>
      <w:widowControl w:val="0"/>
      <w:tabs>
        <w:tab w:val="center" w:pos="4677"/>
        <w:tab w:val="right" w:pos="9355"/>
      </w:tabs>
      <w:suppressAutoHyphens/>
      <w:overflowPunct w:val="0"/>
      <w:autoSpaceDE w:val="0"/>
      <w:autoSpaceDN w:val="0"/>
      <w:spacing w:after="0" w:line="240" w:lineRule="auto"/>
      <w:textAlignment w:val="baseline"/>
    </w:pPr>
    <w:rPr>
      <w:rFonts w:ascii="Times New Roman" w:eastAsia="Times New Roman" w:hAnsi="Times New Roman"/>
      <w:kern w:val="3"/>
      <w:sz w:val="24"/>
      <w:lang w:eastAsia="ru-RU"/>
    </w:rPr>
  </w:style>
  <w:style w:type="character" w:customStyle="1" w:styleId="af0">
    <w:name w:val="Нижний колонтитул Знак"/>
    <w:basedOn w:val="a0"/>
    <w:link w:val="af"/>
    <w:uiPriority w:val="99"/>
    <w:rsid w:val="005E39A9"/>
    <w:rPr>
      <w:rFonts w:ascii="Times New Roman" w:eastAsia="Times New Roman" w:hAnsi="Times New Roman"/>
      <w:kern w:val="3"/>
      <w:sz w:val="24"/>
      <w:szCs w:val="22"/>
    </w:rPr>
  </w:style>
  <w:style w:type="paragraph" w:styleId="af1">
    <w:name w:val="Balloon Text"/>
    <w:basedOn w:val="a"/>
    <w:link w:val="af2"/>
    <w:uiPriority w:val="99"/>
    <w:semiHidden/>
    <w:unhideWhenUsed/>
    <w:rsid w:val="005E39A9"/>
    <w:pPr>
      <w:widowControl w:val="0"/>
      <w:suppressAutoHyphens/>
      <w:overflowPunct w:val="0"/>
      <w:autoSpaceDE w:val="0"/>
      <w:autoSpaceDN w:val="0"/>
      <w:spacing w:after="0" w:line="240" w:lineRule="auto"/>
      <w:textAlignment w:val="baseline"/>
    </w:pPr>
    <w:rPr>
      <w:rFonts w:ascii="Tahoma" w:eastAsia="Times New Roman" w:hAnsi="Tahoma" w:cs="Tahoma"/>
      <w:kern w:val="3"/>
      <w:sz w:val="16"/>
      <w:szCs w:val="16"/>
      <w:lang w:eastAsia="ru-RU"/>
    </w:rPr>
  </w:style>
  <w:style w:type="character" w:customStyle="1" w:styleId="af2">
    <w:name w:val="Текст выноски Знак"/>
    <w:basedOn w:val="a0"/>
    <w:link w:val="af1"/>
    <w:uiPriority w:val="99"/>
    <w:semiHidden/>
    <w:rsid w:val="005E39A9"/>
    <w:rPr>
      <w:rFonts w:ascii="Tahoma" w:eastAsia="Times New Roman" w:hAnsi="Tahoma" w:cs="Tahoma"/>
      <w:kern w:val="3"/>
      <w:sz w:val="16"/>
      <w:szCs w:val="16"/>
    </w:rPr>
  </w:style>
  <w:style w:type="paragraph" w:customStyle="1" w:styleId="s1">
    <w:name w:val="s_1"/>
    <w:basedOn w:val="a"/>
    <w:rsid w:val="008B4D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5">
    <w:name w:val="s_5"/>
    <w:basedOn w:val="a"/>
    <w:rsid w:val="008B4D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dent1">
    <w:name w:val="indent_1"/>
    <w:basedOn w:val="a"/>
    <w:rsid w:val="008B4D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8B4DC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8377">
      <w:bodyDiv w:val="1"/>
      <w:marLeft w:val="0"/>
      <w:marRight w:val="0"/>
      <w:marTop w:val="0"/>
      <w:marBottom w:val="0"/>
      <w:divBdr>
        <w:top w:val="none" w:sz="0" w:space="0" w:color="auto"/>
        <w:left w:val="none" w:sz="0" w:space="0" w:color="auto"/>
        <w:bottom w:val="none" w:sz="0" w:space="0" w:color="auto"/>
        <w:right w:val="none" w:sz="0" w:space="0" w:color="auto"/>
      </w:divBdr>
    </w:div>
    <w:div w:id="874198335">
      <w:bodyDiv w:val="1"/>
      <w:marLeft w:val="0"/>
      <w:marRight w:val="0"/>
      <w:marTop w:val="0"/>
      <w:marBottom w:val="0"/>
      <w:divBdr>
        <w:top w:val="none" w:sz="0" w:space="0" w:color="auto"/>
        <w:left w:val="none" w:sz="0" w:space="0" w:color="auto"/>
        <w:bottom w:val="none" w:sz="0" w:space="0" w:color="auto"/>
        <w:right w:val="none" w:sz="0" w:space="0" w:color="auto"/>
      </w:divBdr>
    </w:div>
    <w:div w:id="910045397">
      <w:bodyDiv w:val="1"/>
      <w:marLeft w:val="0"/>
      <w:marRight w:val="0"/>
      <w:marTop w:val="0"/>
      <w:marBottom w:val="0"/>
      <w:divBdr>
        <w:top w:val="none" w:sz="0" w:space="0" w:color="auto"/>
        <w:left w:val="none" w:sz="0" w:space="0" w:color="auto"/>
        <w:bottom w:val="none" w:sz="0" w:space="0" w:color="auto"/>
        <w:right w:val="none" w:sz="0" w:space="0" w:color="auto"/>
      </w:divBdr>
    </w:div>
    <w:div w:id="991907154">
      <w:bodyDiv w:val="1"/>
      <w:marLeft w:val="0"/>
      <w:marRight w:val="0"/>
      <w:marTop w:val="0"/>
      <w:marBottom w:val="0"/>
      <w:divBdr>
        <w:top w:val="none" w:sz="0" w:space="0" w:color="auto"/>
        <w:left w:val="none" w:sz="0" w:space="0" w:color="auto"/>
        <w:bottom w:val="none" w:sz="0" w:space="0" w:color="auto"/>
        <w:right w:val="none" w:sz="0" w:space="0" w:color="auto"/>
      </w:divBdr>
    </w:div>
    <w:div w:id="1829322311">
      <w:bodyDiv w:val="1"/>
      <w:marLeft w:val="0"/>
      <w:marRight w:val="0"/>
      <w:marTop w:val="0"/>
      <w:marBottom w:val="0"/>
      <w:divBdr>
        <w:top w:val="none" w:sz="0" w:space="0" w:color="auto"/>
        <w:left w:val="none" w:sz="0" w:space="0" w:color="auto"/>
        <w:bottom w:val="none" w:sz="0" w:space="0" w:color="auto"/>
        <w:right w:val="none" w:sz="0" w:space="0" w:color="auto"/>
      </w:divBdr>
    </w:div>
    <w:div w:id="192833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unicipal.garant.ru/document/redirect/70290064/0" TargetMode="External"/><Relationship Id="rId18" Type="http://schemas.openxmlformats.org/officeDocument/2006/relationships/hyperlink" Target="https://municipal.garant.ru/document/redirect/12124624/3936" TargetMode="External"/><Relationship Id="rId26" Type="http://schemas.openxmlformats.org/officeDocument/2006/relationships/hyperlink" Target="https://municipal.garant.ru/document/redirect/71129192/0" TargetMode="External"/><Relationship Id="rId39" Type="http://schemas.openxmlformats.org/officeDocument/2006/relationships/hyperlink" Target="https://municipal.garant.ru/document/redirect/12124624/3936" TargetMode="External"/><Relationship Id="rId21" Type="http://schemas.openxmlformats.org/officeDocument/2006/relationships/hyperlink" Target="https://municipal.garant.ru/document/redirect/12124624/391119" TargetMode="External"/><Relationship Id="rId34" Type="http://schemas.openxmlformats.org/officeDocument/2006/relationships/hyperlink" Target="https://municipal.garant.ru/document/redirect/70262414/0" TargetMode="External"/><Relationship Id="rId42" Type="http://schemas.openxmlformats.org/officeDocument/2006/relationships/hyperlink" Target="https://municipal.garant.ru/document/redirect/12124624/391119" TargetMode="External"/><Relationship Id="rId47" Type="http://schemas.openxmlformats.org/officeDocument/2006/relationships/hyperlink" Target="https://municipal.garant.ru/document/redirect/71129192/0" TargetMode="External"/><Relationship Id="rId50" Type="http://schemas.openxmlformats.org/officeDocument/2006/relationships/hyperlink" Target="https://municipal.garant.ru/document/redirect/71129192/0" TargetMode="External"/><Relationship Id="rId7" Type="http://schemas.openxmlformats.org/officeDocument/2006/relationships/hyperlink" Target="https://municipal.garant.ru/document/redirect/12124624/39175" TargetMode="External"/><Relationship Id="rId2" Type="http://schemas.microsoft.com/office/2007/relationships/stylesWithEffects" Target="stylesWithEffects.xml"/><Relationship Id="rId16" Type="http://schemas.openxmlformats.org/officeDocument/2006/relationships/hyperlink" Target="https://municipal.garant.ru/document/redirect/12124624/11119" TargetMode="External"/><Relationship Id="rId29" Type="http://schemas.openxmlformats.org/officeDocument/2006/relationships/hyperlink" Target="https://municipal.garant.ru/document/redirect/71129192/0" TargetMode="External"/><Relationship Id="rId11" Type="http://schemas.openxmlformats.org/officeDocument/2006/relationships/hyperlink" Target="https://municipal.garant.ru/document/redirect/404846015/0" TargetMode="External"/><Relationship Id="rId24" Type="http://schemas.openxmlformats.org/officeDocument/2006/relationships/hyperlink" Target="https://municipal.garant.ru/document/redirect/12124624/39118" TargetMode="External"/><Relationship Id="rId32" Type="http://schemas.openxmlformats.org/officeDocument/2006/relationships/hyperlink" Target="https://municipal.garant.ru/document/redirect/70262414/0" TargetMode="External"/><Relationship Id="rId37" Type="http://schemas.openxmlformats.org/officeDocument/2006/relationships/hyperlink" Target="https://municipal.garant.ru/document/redirect/12124624/11119" TargetMode="External"/><Relationship Id="rId40" Type="http://schemas.openxmlformats.org/officeDocument/2006/relationships/hyperlink" Target="https://municipal.garant.ru/document/redirect/12138258/553211" TargetMode="External"/><Relationship Id="rId45" Type="http://schemas.openxmlformats.org/officeDocument/2006/relationships/hyperlink" Target="https://municipal.garant.ru/document/redirect/12124624/39118" TargetMode="External"/><Relationship Id="rId53" Type="http://schemas.openxmlformats.org/officeDocument/2006/relationships/theme" Target="theme/theme1.xml"/><Relationship Id="rId5" Type="http://schemas.openxmlformats.org/officeDocument/2006/relationships/hyperlink" Target="https://municipal.garant.ru/document/redirect/12124624/3918" TargetMode="External"/><Relationship Id="rId10" Type="http://schemas.openxmlformats.org/officeDocument/2006/relationships/hyperlink" Target="https://municipal.garant.ru/document/redirect/70193794/0" TargetMode="External"/><Relationship Id="rId19" Type="http://schemas.openxmlformats.org/officeDocument/2006/relationships/hyperlink" Target="https://municipal.garant.ru/document/redirect/12138258/553211" TargetMode="External"/><Relationship Id="rId31" Type="http://schemas.openxmlformats.org/officeDocument/2006/relationships/hyperlink" Target="https://municipal.garant.ru/document/redirect/12177515/1102" TargetMode="External"/><Relationship Id="rId44" Type="http://schemas.openxmlformats.org/officeDocument/2006/relationships/hyperlink" Target="https://municipal.garant.ru/document/redirect/12124624/39114"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unicipal.garant.ru/document/redirect/70306198/0" TargetMode="External"/><Relationship Id="rId14" Type="http://schemas.openxmlformats.org/officeDocument/2006/relationships/hyperlink" Target="https://municipal.garant.ru/document/redirect/12184522/11" TargetMode="External"/><Relationship Id="rId22" Type="http://schemas.openxmlformats.org/officeDocument/2006/relationships/hyperlink" Target="https://municipal.garant.ru/document/redirect/12124624/39114" TargetMode="External"/><Relationship Id="rId27" Type="http://schemas.openxmlformats.org/officeDocument/2006/relationships/hyperlink" Target="https://municipal.garant.ru/document/redirect/12124624/39106" TargetMode="External"/><Relationship Id="rId30" Type="http://schemas.openxmlformats.org/officeDocument/2006/relationships/hyperlink" Target="https://municipal.garant.ru/document/redirect/70282224/0" TargetMode="External"/><Relationship Id="rId35" Type="http://schemas.openxmlformats.org/officeDocument/2006/relationships/hyperlink" Target="https://municipal.garant.ru/document/redirect/12124624/39158" TargetMode="External"/><Relationship Id="rId43" Type="http://schemas.openxmlformats.org/officeDocument/2006/relationships/hyperlink" Target="https://municipal.garant.ru/document/redirect/12124624/39114" TargetMode="External"/><Relationship Id="rId48" Type="http://schemas.openxmlformats.org/officeDocument/2006/relationships/hyperlink" Target="https://municipal.garant.ru/document/redirect/12124624/39106" TargetMode="External"/><Relationship Id="rId8" Type="http://schemas.openxmlformats.org/officeDocument/2006/relationships/hyperlink" Target="https://municipal.garant.ru/document/redirect/12184522/85" TargetMode="External"/><Relationship Id="rId51" Type="http://schemas.openxmlformats.org/officeDocument/2006/relationships/hyperlink" Target="https://municipal.garant.ru/document/redirect/12184522/11" TargetMode="External"/><Relationship Id="rId3" Type="http://schemas.openxmlformats.org/officeDocument/2006/relationships/settings" Target="settings.xml"/><Relationship Id="rId12" Type="http://schemas.openxmlformats.org/officeDocument/2006/relationships/hyperlink" Target="https://municipal.garant.ru/document/redirect/11901341/0" TargetMode="External"/><Relationship Id="rId17" Type="http://schemas.openxmlformats.org/officeDocument/2006/relationships/hyperlink" Target="https://municipal.garant.ru/document/redirect/12124625/35" TargetMode="External"/><Relationship Id="rId25" Type="http://schemas.openxmlformats.org/officeDocument/2006/relationships/hyperlink" Target="https://municipal.garant.ru/document/redirect/12124624/39181" TargetMode="External"/><Relationship Id="rId33" Type="http://schemas.openxmlformats.org/officeDocument/2006/relationships/hyperlink" Target="https://municipal.garant.ru/document/redirect/12177515/0" TargetMode="External"/><Relationship Id="rId38" Type="http://schemas.openxmlformats.org/officeDocument/2006/relationships/hyperlink" Target="https://municipal.garant.ru/document/redirect/12124625/35" TargetMode="External"/><Relationship Id="rId46" Type="http://schemas.openxmlformats.org/officeDocument/2006/relationships/hyperlink" Target="https://municipal.garant.ru/document/redirect/12124624/39181" TargetMode="External"/><Relationship Id="rId20" Type="http://schemas.openxmlformats.org/officeDocument/2006/relationships/hyperlink" Target="https://municipal.garant.ru/document/redirect/12124624/3936" TargetMode="External"/><Relationship Id="rId41" Type="http://schemas.openxmlformats.org/officeDocument/2006/relationships/hyperlink" Target="https://municipal.garant.ru/document/redirect/12124624/3936" TargetMode="External"/><Relationship Id="rId1" Type="http://schemas.openxmlformats.org/officeDocument/2006/relationships/styles" Target="styles.xml"/><Relationship Id="rId6" Type="http://schemas.openxmlformats.org/officeDocument/2006/relationships/hyperlink" Target="https://municipal.garant.ru/document/redirect/55172242/0" TargetMode="External"/><Relationship Id="rId15" Type="http://schemas.openxmlformats.org/officeDocument/2006/relationships/hyperlink" Target="https://municipal.garant.ru/document/redirect/12124624/11111012" TargetMode="External"/><Relationship Id="rId23" Type="http://schemas.openxmlformats.org/officeDocument/2006/relationships/hyperlink" Target="https://municipal.garant.ru/document/redirect/12124624/39114" TargetMode="External"/><Relationship Id="rId28" Type="http://schemas.openxmlformats.org/officeDocument/2006/relationships/hyperlink" Target="https://municipal.garant.ru/document/redirect/71129192/0" TargetMode="External"/><Relationship Id="rId36" Type="http://schemas.openxmlformats.org/officeDocument/2006/relationships/hyperlink" Target="https://municipal.garant.ru/document/redirect/12124624/11111012" TargetMode="External"/><Relationship Id="rId49" Type="http://schemas.openxmlformats.org/officeDocument/2006/relationships/hyperlink" Target="https://municipal.garant.ru/document/redirect/711291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23264</Words>
  <Characters>132609</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155562</CharactersWithSpaces>
  <SharedDoc>false</SharedDoc>
  <HLinks>
    <vt:vector size="102" baseType="variant">
      <vt:variant>
        <vt:i4>1048581</vt:i4>
      </vt:variant>
      <vt:variant>
        <vt:i4>48</vt:i4>
      </vt:variant>
      <vt:variant>
        <vt:i4>0</vt:i4>
      </vt:variant>
      <vt:variant>
        <vt:i4>5</vt:i4>
      </vt:variant>
      <vt:variant>
        <vt:lpwstr>https://municipal.garant.ru/document/redirect/12146661/0</vt:lpwstr>
      </vt:variant>
      <vt:variant>
        <vt:lpwstr/>
      </vt:variant>
      <vt:variant>
        <vt:i4>1310723</vt:i4>
      </vt:variant>
      <vt:variant>
        <vt:i4>45</vt:i4>
      </vt:variant>
      <vt:variant>
        <vt:i4>0</vt:i4>
      </vt:variant>
      <vt:variant>
        <vt:i4>5</vt:i4>
      </vt:variant>
      <vt:variant>
        <vt:lpwstr>https://municipal.garant.ru/document/redirect/12177515/0</vt:lpwstr>
      </vt:variant>
      <vt:variant>
        <vt:lpwstr/>
      </vt:variant>
      <vt:variant>
        <vt:i4>1310723</vt:i4>
      </vt:variant>
      <vt:variant>
        <vt:i4>42</vt:i4>
      </vt:variant>
      <vt:variant>
        <vt:i4>0</vt:i4>
      </vt:variant>
      <vt:variant>
        <vt:i4>5</vt:i4>
      </vt:variant>
      <vt:variant>
        <vt:lpwstr>https://municipal.garant.ru/document/redirect/12177515/0</vt:lpwstr>
      </vt:variant>
      <vt:variant>
        <vt:lpwstr/>
      </vt:variant>
      <vt:variant>
        <vt:i4>2228275</vt:i4>
      </vt:variant>
      <vt:variant>
        <vt:i4>39</vt:i4>
      </vt:variant>
      <vt:variant>
        <vt:i4>0</vt:i4>
      </vt:variant>
      <vt:variant>
        <vt:i4>5</vt:i4>
      </vt:variant>
      <vt:variant>
        <vt:lpwstr>https://municipal.garant.ru/document/redirect/12177515/7014</vt:lpwstr>
      </vt:variant>
      <vt:variant>
        <vt:lpwstr/>
      </vt:variant>
      <vt:variant>
        <vt:i4>7602285</vt:i4>
      </vt:variant>
      <vt:variant>
        <vt:i4>36</vt:i4>
      </vt:variant>
      <vt:variant>
        <vt:i4>0</vt:i4>
      </vt:variant>
      <vt:variant>
        <vt:i4>5</vt:i4>
      </vt:variant>
      <vt:variant>
        <vt:lpwstr/>
      </vt:variant>
      <vt:variant>
        <vt:lpwstr>anchor1</vt:lpwstr>
      </vt:variant>
      <vt:variant>
        <vt:i4>1310723</vt:i4>
      </vt:variant>
      <vt:variant>
        <vt:i4>33</vt:i4>
      </vt:variant>
      <vt:variant>
        <vt:i4>0</vt:i4>
      </vt:variant>
      <vt:variant>
        <vt:i4>5</vt:i4>
      </vt:variant>
      <vt:variant>
        <vt:lpwstr>https://municipal.garant.ru/document/redirect/12177515/0</vt:lpwstr>
      </vt:variant>
      <vt:variant>
        <vt:lpwstr/>
      </vt:variant>
      <vt:variant>
        <vt:i4>1441804</vt:i4>
      </vt:variant>
      <vt:variant>
        <vt:i4>30</vt:i4>
      </vt:variant>
      <vt:variant>
        <vt:i4>0</vt:i4>
      </vt:variant>
      <vt:variant>
        <vt:i4>5</vt:i4>
      </vt:variant>
      <vt:variant>
        <vt:lpwstr>https://municipal.garant.ru/document/redirect/21694798/0</vt:lpwstr>
      </vt:variant>
      <vt:variant>
        <vt:lpwstr/>
      </vt:variant>
      <vt:variant>
        <vt:i4>1441796</vt:i4>
      </vt:variant>
      <vt:variant>
        <vt:i4>27</vt:i4>
      </vt:variant>
      <vt:variant>
        <vt:i4>0</vt:i4>
      </vt:variant>
      <vt:variant>
        <vt:i4>5</vt:i4>
      </vt:variant>
      <vt:variant>
        <vt:lpwstr>https://municipal.garant.ru/document/redirect/12138291/53</vt:lpwstr>
      </vt:variant>
      <vt:variant>
        <vt:lpwstr/>
      </vt:variant>
      <vt:variant>
        <vt:i4>1245187</vt:i4>
      </vt:variant>
      <vt:variant>
        <vt:i4>24</vt:i4>
      </vt:variant>
      <vt:variant>
        <vt:i4>0</vt:i4>
      </vt:variant>
      <vt:variant>
        <vt:i4>5</vt:i4>
      </vt:variant>
      <vt:variant>
        <vt:lpwstr>https://municipal.garant.ru/document/redirect/12177515/7</vt:lpwstr>
      </vt:variant>
      <vt:variant>
        <vt:lpwstr/>
      </vt:variant>
      <vt:variant>
        <vt:i4>1441804</vt:i4>
      </vt:variant>
      <vt:variant>
        <vt:i4>21</vt:i4>
      </vt:variant>
      <vt:variant>
        <vt:i4>0</vt:i4>
      </vt:variant>
      <vt:variant>
        <vt:i4>5</vt:i4>
      </vt:variant>
      <vt:variant>
        <vt:lpwstr>https://municipal.garant.ru/document/redirect/21694798/0</vt:lpwstr>
      </vt:variant>
      <vt:variant>
        <vt:lpwstr/>
      </vt:variant>
      <vt:variant>
        <vt:i4>1441792</vt:i4>
      </vt:variant>
      <vt:variant>
        <vt:i4>18</vt:i4>
      </vt:variant>
      <vt:variant>
        <vt:i4>0</vt:i4>
      </vt:variant>
      <vt:variant>
        <vt:i4>5</vt:i4>
      </vt:variant>
      <vt:variant>
        <vt:lpwstr>https://municipal.garant.ru/document/redirect/21694758/0</vt:lpwstr>
      </vt:variant>
      <vt:variant>
        <vt:lpwstr/>
      </vt:variant>
      <vt:variant>
        <vt:i4>1245188</vt:i4>
      </vt:variant>
      <vt:variant>
        <vt:i4>15</vt:i4>
      </vt:variant>
      <vt:variant>
        <vt:i4>0</vt:i4>
      </vt:variant>
      <vt:variant>
        <vt:i4>5</vt:i4>
      </vt:variant>
      <vt:variant>
        <vt:lpwstr>https://municipal.garant.ru/document/redirect/12138291/0</vt:lpwstr>
      </vt:variant>
      <vt:variant>
        <vt:lpwstr/>
      </vt:variant>
      <vt:variant>
        <vt:i4>1245188</vt:i4>
      </vt:variant>
      <vt:variant>
        <vt:i4>12</vt:i4>
      </vt:variant>
      <vt:variant>
        <vt:i4>0</vt:i4>
      </vt:variant>
      <vt:variant>
        <vt:i4>5</vt:i4>
      </vt:variant>
      <vt:variant>
        <vt:lpwstr>https://municipal.garant.ru/document/redirect/12138291/0</vt:lpwstr>
      </vt:variant>
      <vt:variant>
        <vt:lpwstr/>
      </vt:variant>
      <vt:variant>
        <vt:i4>1245188</vt:i4>
      </vt:variant>
      <vt:variant>
        <vt:i4>9</vt:i4>
      </vt:variant>
      <vt:variant>
        <vt:i4>0</vt:i4>
      </vt:variant>
      <vt:variant>
        <vt:i4>5</vt:i4>
      </vt:variant>
      <vt:variant>
        <vt:lpwstr>https://municipal.garant.ru/document/redirect/12138291/0</vt:lpwstr>
      </vt:variant>
      <vt:variant>
        <vt:lpwstr/>
      </vt:variant>
      <vt:variant>
        <vt:i4>1310723</vt:i4>
      </vt:variant>
      <vt:variant>
        <vt:i4>6</vt:i4>
      </vt:variant>
      <vt:variant>
        <vt:i4>0</vt:i4>
      </vt:variant>
      <vt:variant>
        <vt:i4>5</vt:i4>
      </vt:variant>
      <vt:variant>
        <vt:lpwstr>https://municipal.garant.ru/document/redirect/12177515/0</vt:lpwstr>
      </vt:variant>
      <vt:variant>
        <vt:lpwstr/>
      </vt:variant>
      <vt:variant>
        <vt:i4>2949172</vt:i4>
      </vt:variant>
      <vt:variant>
        <vt:i4>3</vt:i4>
      </vt:variant>
      <vt:variant>
        <vt:i4>0</vt:i4>
      </vt:variant>
      <vt:variant>
        <vt:i4>5</vt:i4>
      </vt:variant>
      <vt:variant>
        <vt:lpwstr>https://municipal.garant.ru/document/redirect/186367/0</vt:lpwstr>
      </vt:variant>
      <vt:variant>
        <vt:lpwstr/>
      </vt:variant>
      <vt:variant>
        <vt:i4>1245188</vt:i4>
      </vt:variant>
      <vt:variant>
        <vt:i4>0</vt:i4>
      </vt:variant>
      <vt:variant>
        <vt:i4>0</vt:i4>
      </vt:variant>
      <vt:variant>
        <vt:i4>5</vt:i4>
      </vt:variant>
      <vt:variant>
        <vt:lpwstr>https://municipal.garant.ru/document/redirect/12138291/0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cp:lastModifiedBy>
  <cp:revision>17</cp:revision>
  <cp:lastPrinted>2024-03-29T02:02:00Z</cp:lastPrinted>
  <dcterms:created xsi:type="dcterms:W3CDTF">2024-02-26T20:02:00Z</dcterms:created>
  <dcterms:modified xsi:type="dcterms:W3CDTF">2024-03-29T02:02:00Z</dcterms:modified>
</cp:coreProperties>
</file>