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80" w:rsidRPr="00B71E80" w:rsidRDefault="00B71E8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B71E80" w:rsidRPr="00B71E80" w:rsidRDefault="00B71E8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B71E80" w:rsidRPr="00B71E80" w:rsidRDefault="00DA234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УСТЬ-КУТСКИЙ МУНИЦИПАЛЬНЫЙ  РАЙОН</w:t>
      </w:r>
      <w:bookmarkStart w:id="0" w:name="_GoBack"/>
      <w:bookmarkEnd w:id="0"/>
    </w:p>
    <w:p w:rsidR="00B71E80" w:rsidRPr="00B71E80" w:rsidRDefault="00B71E8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B71E80" w:rsidRPr="00B71E80" w:rsidRDefault="00B71E8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ПОДЫМАХИНСКОГО МУНИЦИПАЛЬНОГО ОБРАЗОВАНИЯ</w:t>
      </w:r>
    </w:p>
    <w:p w:rsidR="00B71E80" w:rsidRPr="00B71E80" w:rsidRDefault="00B71E80" w:rsidP="00B7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(СЕЛЬСКОЕ ПОСЕЛЕНИЕ)</w:t>
      </w:r>
    </w:p>
    <w:p w:rsidR="00B71E80" w:rsidRPr="00B71E80" w:rsidRDefault="00B71E80" w:rsidP="00B71E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B71E80" w:rsidRPr="00B71E80" w:rsidRDefault="00B71E80" w:rsidP="00B71E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B71E80" w:rsidRPr="00B71E80" w:rsidRDefault="00B71E80" w:rsidP="00B71E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71E80" w:rsidRPr="00B71E80" w:rsidRDefault="00B71E80" w:rsidP="00B71E8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от  03.08.2022 г.                                                                                                                    №  65-п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  утверждении проекта межевания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территории в целях  определения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местоположения  границ  земельных участков,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образуемых</w:t>
      </w:r>
      <w:proofErr w:type="gramEnd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для строительства  и эксплуатации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объекта: « Технологический проезд </w:t>
      </w:r>
      <w:proofErr w:type="gramStart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кустовой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площадки № 103 на Западно-</w:t>
      </w:r>
      <w:proofErr w:type="spellStart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Усть</w:t>
      </w:r>
      <w:proofErr w:type="spellEnd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Кутском</w:t>
      </w:r>
      <w:proofErr w:type="spellEnd"/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участке недр»</w:t>
      </w:r>
    </w:p>
    <w:p w:rsidR="00847516" w:rsidRDefault="00847516" w:rsidP="00B71E8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1E80" w:rsidRPr="00B71E80" w:rsidRDefault="00B71E80" w:rsidP="00B71E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Pr="00B71E80">
        <w:rPr>
          <w:rFonts w:ascii="Times New Roman" w:hAnsi="Times New Roman" w:cs="Times New Roman"/>
          <w:sz w:val="24"/>
          <w:szCs w:val="24"/>
          <w:lang w:val="ru-RU"/>
        </w:rPr>
        <w:t>Рассмотрев проект</w:t>
      </w: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межевания территории в целях определения  местоположения границ  земельных участков, образуемых  для строительства  и эксплуатации объекта</w:t>
      </w:r>
      <w:proofErr w:type="gramStart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« Технологический  проезд  до кустовой  площадки № 103 на Западно-</w:t>
      </w:r>
      <w:proofErr w:type="spellStart"/>
      <w:r w:rsidRPr="00B71E80">
        <w:rPr>
          <w:rFonts w:ascii="Times New Roman" w:hAnsi="Times New Roman" w:cs="Times New Roman"/>
          <w:sz w:val="24"/>
          <w:szCs w:val="24"/>
          <w:lang w:val="ru-RU"/>
        </w:rPr>
        <w:t>Усть</w:t>
      </w:r>
      <w:proofErr w:type="spellEnd"/>
      <w:r w:rsidRPr="00B71E80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B71E80">
        <w:rPr>
          <w:rFonts w:ascii="Times New Roman" w:hAnsi="Times New Roman" w:cs="Times New Roman"/>
          <w:sz w:val="24"/>
          <w:szCs w:val="24"/>
          <w:lang w:val="ru-RU"/>
        </w:rPr>
        <w:t>Кутском</w:t>
      </w:r>
      <w:proofErr w:type="spell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участке недр»</w:t>
      </w:r>
      <w:proofErr w:type="gramStart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протокол публичных слушаний от 29.07.2022 года, заключение  по результатам  публичных слушаний  от 02.08.2022 года, руководствуясь Градостроительным кодексом Российской Федерации,  Уставом   Подымахинского муниципального  образования  ( сельского  поселения),</w:t>
      </w:r>
    </w:p>
    <w:p w:rsidR="00B71E80" w:rsidRPr="00B71E80" w:rsidRDefault="00B71E80" w:rsidP="00B71E8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b/>
          <w:sz w:val="24"/>
          <w:szCs w:val="24"/>
          <w:lang w:val="ru-RU"/>
        </w:rPr>
        <w:t>ПОСТАНОВЛЯЮ:</w:t>
      </w:r>
    </w:p>
    <w:p w:rsidR="00B71E80" w:rsidRPr="00B71E80" w:rsidRDefault="00B71E80" w:rsidP="00B71E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   1. Утвердить проект межевания территории,  площадью 90,6646  га для строительства  и эксплуатации объекта « Технологический проезд до кустовой площадки № 103 на Западн</w:t>
      </w:r>
      <w:proofErr w:type="gramStart"/>
      <w:r w:rsidRPr="00B71E80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71E80">
        <w:rPr>
          <w:rFonts w:ascii="Times New Roman" w:hAnsi="Times New Roman" w:cs="Times New Roman"/>
          <w:sz w:val="24"/>
          <w:szCs w:val="24"/>
          <w:lang w:val="ru-RU"/>
        </w:rPr>
        <w:t>Усть-Кутском</w:t>
      </w:r>
      <w:proofErr w:type="spell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участке недр».</w:t>
      </w:r>
    </w:p>
    <w:p w:rsidR="00B71E80" w:rsidRPr="00B71E80" w:rsidRDefault="00B71E80" w:rsidP="00B71E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   2.Опубликовать  постановление  в общественно-политической газете « Ленские вести» и  разместить на официальном сайте  администрации Подымахинского муниципального образования </w:t>
      </w:r>
      <w:proofErr w:type="spellStart"/>
      <w:r w:rsidRPr="00B71E80">
        <w:rPr>
          <w:rFonts w:ascii="Times New Roman" w:hAnsi="Times New Roman" w:cs="Times New Roman"/>
          <w:sz w:val="24"/>
          <w:szCs w:val="24"/>
          <w:lang w:val="ru-RU"/>
        </w:rPr>
        <w:t>Подымахино.рф</w:t>
      </w:r>
      <w:proofErr w:type="spellEnd"/>
      <w:r w:rsidRPr="00B71E8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71E80" w:rsidRPr="00B71E80" w:rsidRDefault="00B71E80" w:rsidP="00B71E8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  3. </w:t>
      </w:r>
      <w:proofErr w:type="gramStart"/>
      <w:r w:rsidRPr="00B71E80">
        <w:rPr>
          <w:rFonts w:ascii="Times New Roman" w:hAnsi="Times New Roman" w:cs="Times New Roman"/>
          <w:sz w:val="24"/>
          <w:szCs w:val="24"/>
          <w:lang w:val="ru-RU"/>
        </w:rPr>
        <w:t>Контроль  за</w:t>
      </w:r>
      <w:proofErr w:type="gram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 настоящего постановления возложить на ведущего специалиста администрации </w:t>
      </w:r>
      <w:proofErr w:type="spellStart"/>
      <w:r w:rsidRPr="00B71E80">
        <w:rPr>
          <w:rFonts w:ascii="Times New Roman" w:hAnsi="Times New Roman" w:cs="Times New Roman"/>
          <w:sz w:val="24"/>
          <w:szCs w:val="24"/>
          <w:lang w:val="ru-RU"/>
        </w:rPr>
        <w:t>Эпову</w:t>
      </w:r>
      <w:proofErr w:type="spellEnd"/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М.А.</w:t>
      </w:r>
    </w:p>
    <w:p w:rsidR="00B71E80" w:rsidRDefault="00B71E80" w:rsidP="00B71E8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Глава администрации</w:t>
      </w:r>
    </w:p>
    <w:p w:rsidR="00B71E80" w:rsidRPr="00B71E80" w:rsidRDefault="00B71E80" w:rsidP="00B71E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Подымахинского сельского поселения                                        Т.В.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E80">
        <w:rPr>
          <w:rFonts w:ascii="Times New Roman" w:hAnsi="Times New Roman" w:cs="Times New Roman"/>
          <w:sz w:val="24"/>
          <w:szCs w:val="24"/>
          <w:lang w:val="ru-RU"/>
        </w:rPr>
        <w:t>Пахомова</w:t>
      </w:r>
    </w:p>
    <w:p w:rsidR="00B71E80" w:rsidRPr="00B71E80" w:rsidRDefault="00B71E80" w:rsidP="00B71E8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1E8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</w:p>
    <w:p w:rsidR="00B71E80" w:rsidRPr="00B71E80" w:rsidRDefault="00B71E80" w:rsidP="00B71E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1E80" w:rsidRPr="00B71E80" w:rsidRDefault="00B71E80" w:rsidP="00B71E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71E80" w:rsidRPr="00B71E80" w:rsidRDefault="00B71E80" w:rsidP="00B71E80">
      <w:pPr>
        <w:jc w:val="center"/>
        <w:rPr>
          <w:b/>
          <w:szCs w:val="28"/>
          <w:lang w:val="ru-RU"/>
        </w:rPr>
      </w:pPr>
    </w:p>
    <w:p w:rsidR="00B71E80" w:rsidRPr="00B71E80" w:rsidRDefault="00B71E80" w:rsidP="00B71E80">
      <w:pPr>
        <w:jc w:val="center"/>
        <w:rPr>
          <w:b/>
          <w:szCs w:val="28"/>
          <w:lang w:val="ru-RU"/>
        </w:rPr>
      </w:pPr>
    </w:p>
    <w:p w:rsidR="00B71E80" w:rsidRPr="00B71E80" w:rsidRDefault="00B71E80" w:rsidP="00B71E80">
      <w:pPr>
        <w:jc w:val="center"/>
        <w:rPr>
          <w:b/>
          <w:szCs w:val="28"/>
          <w:lang w:val="ru-RU"/>
        </w:rPr>
      </w:pPr>
    </w:p>
    <w:p w:rsidR="00C92D0D" w:rsidRPr="00C92D0D" w:rsidRDefault="00C92D0D" w:rsidP="00C92D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C92D0D" w:rsidRPr="00C92D0D" w:rsidRDefault="00C92D0D" w:rsidP="00C92D0D">
      <w:pPr>
        <w:jc w:val="center"/>
        <w:rPr>
          <w:b/>
          <w:lang w:val="ru-RU"/>
        </w:rPr>
      </w:pPr>
    </w:p>
    <w:p w:rsidR="00AB6749" w:rsidRPr="00C92D0D" w:rsidRDefault="00AB6749" w:rsidP="00C92D0D">
      <w:pPr>
        <w:rPr>
          <w:lang w:val="ru-RU"/>
        </w:rPr>
      </w:pPr>
    </w:p>
    <w:sectPr w:rsidR="00AB6749" w:rsidRPr="00C92D0D">
      <w:pgSz w:w="11905" w:h="16837"/>
      <w:pgMar w:top="1134" w:right="567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84B"/>
    <w:rsid w:val="002013EF"/>
    <w:rsid w:val="0062284B"/>
    <w:rsid w:val="00636B15"/>
    <w:rsid w:val="00755C55"/>
    <w:rsid w:val="00847516"/>
    <w:rsid w:val="00AB6749"/>
    <w:rsid w:val="00B71E80"/>
    <w:rsid w:val="00C400FF"/>
    <w:rsid w:val="00C92D0D"/>
    <w:rsid w:val="00D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Table">
    <w:name w:val="myTab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50" w:type="dxa"/>
        <w:left w:w="50" w:type="dxa"/>
        <w:bottom w:w="50" w:type="dxa"/>
        <w:right w:w="50" w:type="dxa"/>
      </w:tblCellMar>
    </w:tblPr>
    <w:tcPr>
      <w:shd w:val="clear" w:color="auto" w:fill="FFFFFF"/>
    </w:tc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.</cp:lastModifiedBy>
  <cp:revision>10</cp:revision>
  <cp:lastPrinted>2022-08-03T07:56:00Z</cp:lastPrinted>
  <dcterms:created xsi:type="dcterms:W3CDTF">2022-07-15T09:54:00Z</dcterms:created>
  <dcterms:modified xsi:type="dcterms:W3CDTF">2022-08-03T07:58:00Z</dcterms:modified>
  <cp:category/>
</cp:coreProperties>
</file>