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083" w:rsidRPr="0003696E" w:rsidRDefault="0003696E" w:rsidP="0034008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3696E">
        <w:rPr>
          <w:rFonts w:ascii="Arial" w:hAnsi="Arial" w:cs="Arial"/>
          <w:b/>
          <w:sz w:val="32"/>
          <w:szCs w:val="32"/>
        </w:rPr>
        <w:t>27.11.2020г №8</w:t>
      </w:r>
      <w:r w:rsidR="007553A8">
        <w:rPr>
          <w:rFonts w:ascii="Arial" w:hAnsi="Arial" w:cs="Arial"/>
          <w:b/>
          <w:sz w:val="32"/>
          <w:szCs w:val="32"/>
        </w:rPr>
        <w:t>5</w:t>
      </w:r>
      <w:bookmarkStart w:id="0" w:name="_GoBack"/>
      <w:bookmarkEnd w:id="0"/>
    </w:p>
    <w:p w:rsidR="00340083" w:rsidRPr="00086BDD" w:rsidRDefault="00340083" w:rsidP="0034008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86BD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40083" w:rsidRPr="00086BDD" w:rsidRDefault="00340083" w:rsidP="0034008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86BDD">
        <w:rPr>
          <w:rFonts w:ascii="Arial" w:hAnsi="Arial" w:cs="Arial"/>
          <w:b/>
          <w:sz w:val="32"/>
          <w:szCs w:val="32"/>
        </w:rPr>
        <w:t>ИРКУТСКАЯ ОБЛАСТЬ</w:t>
      </w:r>
    </w:p>
    <w:p w:rsidR="00340083" w:rsidRPr="00086BDD" w:rsidRDefault="00340083" w:rsidP="0034008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86BDD">
        <w:rPr>
          <w:rFonts w:ascii="Arial" w:hAnsi="Arial" w:cs="Arial"/>
          <w:b/>
          <w:sz w:val="32"/>
          <w:szCs w:val="32"/>
        </w:rPr>
        <w:t>УСТЬ-КУТСКИЙ МУНИЦИПАЛЬНЫЙ РАЙОН</w:t>
      </w:r>
    </w:p>
    <w:p w:rsidR="00340083" w:rsidRPr="00086BDD" w:rsidRDefault="00340083" w:rsidP="0034008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86BDD">
        <w:rPr>
          <w:rFonts w:ascii="Arial" w:hAnsi="Arial" w:cs="Arial"/>
          <w:b/>
          <w:sz w:val="32"/>
          <w:szCs w:val="32"/>
        </w:rPr>
        <w:t>ДУМА</w:t>
      </w:r>
    </w:p>
    <w:p w:rsidR="00340083" w:rsidRPr="00086BDD" w:rsidRDefault="00340083" w:rsidP="0034008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86BDD">
        <w:rPr>
          <w:rFonts w:ascii="Arial" w:hAnsi="Arial" w:cs="Arial"/>
          <w:b/>
          <w:sz w:val="32"/>
          <w:szCs w:val="32"/>
        </w:rPr>
        <w:t>ПОДЫМАХИНСКОГО МУНИЦИПАЛЬНОГО ОБРАЗОВАНИЯ</w:t>
      </w:r>
    </w:p>
    <w:p w:rsidR="00340083" w:rsidRPr="00086BDD" w:rsidRDefault="00340083" w:rsidP="0034008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86BDD">
        <w:rPr>
          <w:rFonts w:ascii="Arial" w:hAnsi="Arial" w:cs="Arial"/>
          <w:b/>
          <w:sz w:val="32"/>
          <w:szCs w:val="32"/>
        </w:rPr>
        <w:t>( СЕЛЬСКОЕ ПОСЕЛЕНИЕ)</w:t>
      </w:r>
    </w:p>
    <w:p w:rsidR="00340083" w:rsidRPr="00086BDD" w:rsidRDefault="00340083" w:rsidP="0034008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86BDD">
        <w:rPr>
          <w:rFonts w:ascii="Arial" w:hAnsi="Arial" w:cs="Arial"/>
          <w:b/>
          <w:sz w:val="32"/>
          <w:szCs w:val="32"/>
        </w:rPr>
        <w:t>РЕШЕНИЕ</w:t>
      </w:r>
    </w:p>
    <w:p w:rsidR="002F1123" w:rsidRPr="00340083" w:rsidRDefault="002F1123" w:rsidP="002F1123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2F1123" w:rsidRPr="00340083" w:rsidRDefault="00340083" w:rsidP="0034008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40083">
        <w:rPr>
          <w:rFonts w:ascii="Arial" w:hAnsi="Arial" w:cs="Arial"/>
          <w:b/>
          <w:sz w:val="32"/>
          <w:szCs w:val="32"/>
        </w:rPr>
        <w:t>О ВНЕСЕНИИ ИЗМЕНЕНИЙ В РЕШЕНИЕ ДУМЫ</w:t>
      </w:r>
    </w:p>
    <w:p w:rsidR="002F1123" w:rsidRPr="00340083" w:rsidRDefault="00340083" w:rsidP="0034008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40083">
        <w:rPr>
          <w:rFonts w:ascii="Arial" w:hAnsi="Arial" w:cs="Arial"/>
          <w:b/>
          <w:sz w:val="32"/>
          <w:szCs w:val="32"/>
        </w:rPr>
        <w:t>ПОДЫМАХИНСКОГО СЕЛЬСКОГО ПОСЕЛЕНИЯ</w:t>
      </w:r>
    </w:p>
    <w:p w:rsidR="002F1123" w:rsidRPr="00340083" w:rsidRDefault="00340083" w:rsidP="0034008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40083">
        <w:rPr>
          <w:rFonts w:ascii="Arial" w:hAnsi="Arial" w:cs="Arial"/>
          <w:b/>
          <w:sz w:val="32"/>
          <w:szCs w:val="32"/>
        </w:rPr>
        <w:t>№ 12 ОТ 30.01.2018 ГОДА</w:t>
      </w:r>
    </w:p>
    <w:p w:rsidR="002F1123" w:rsidRPr="00340083" w:rsidRDefault="00340083" w:rsidP="0034008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40083">
        <w:rPr>
          <w:rFonts w:ascii="Arial" w:hAnsi="Arial" w:cs="Arial"/>
          <w:b/>
          <w:sz w:val="32"/>
          <w:szCs w:val="32"/>
        </w:rPr>
        <w:t>«ОБ УТВЕРЖДЕНИИ ПОЛОЖЕНИЯ О ЗЕМЕЛЬНОМ НАЛОГЕ»</w:t>
      </w:r>
    </w:p>
    <w:p w:rsidR="002F1123" w:rsidRPr="00340083" w:rsidRDefault="002F1123" w:rsidP="002F112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F1123" w:rsidRPr="00340083" w:rsidRDefault="00161FA4" w:rsidP="002F112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целях приведения нормативно правового акта в соответствие с действующим законодательством, </w:t>
      </w:r>
      <w:r w:rsidR="002F1123" w:rsidRPr="00340083">
        <w:rPr>
          <w:rFonts w:ascii="Arial" w:hAnsi="Arial" w:cs="Arial"/>
          <w:sz w:val="24"/>
          <w:szCs w:val="24"/>
        </w:rPr>
        <w:t>Руководствуясь Налоговым кодексом Российской Федерации</w:t>
      </w:r>
      <w:proofErr w:type="gramStart"/>
      <w:r w:rsidR="002F1123" w:rsidRPr="00340083">
        <w:rPr>
          <w:rFonts w:ascii="Arial" w:hAnsi="Arial" w:cs="Arial"/>
          <w:sz w:val="24"/>
          <w:szCs w:val="24"/>
        </w:rPr>
        <w:t xml:space="preserve">  ,</w:t>
      </w:r>
      <w:proofErr w:type="gramEnd"/>
      <w:r w:rsidR="002F1123" w:rsidRPr="00340083">
        <w:rPr>
          <w:rFonts w:ascii="Arial" w:hAnsi="Arial" w:cs="Arial"/>
          <w:sz w:val="24"/>
          <w:szCs w:val="24"/>
        </w:rPr>
        <w:t xml:space="preserve"> Федеральным  законом от 06.10.2003 г. N 131-ФЗ "Об общих принципах организации местного самоуправления в Российской Федерации",   Уставом Подымахинского муниципального образования, Дума Подымахинского сельского поселения   </w:t>
      </w:r>
    </w:p>
    <w:p w:rsidR="002F1123" w:rsidRPr="00340083" w:rsidRDefault="002F1123" w:rsidP="002F112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F1123" w:rsidRPr="00340083" w:rsidRDefault="002F1123" w:rsidP="002F1123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340083">
        <w:rPr>
          <w:rFonts w:ascii="Arial" w:hAnsi="Arial" w:cs="Arial"/>
          <w:b/>
          <w:sz w:val="30"/>
          <w:szCs w:val="30"/>
        </w:rPr>
        <w:t>РЕШИЛА:</w:t>
      </w:r>
    </w:p>
    <w:p w:rsidR="002F1123" w:rsidRPr="00340083" w:rsidRDefault="002F1123" w:rsidP="002F1123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2F1123" w:rsidRDefault="002F1123" w:rsidP="002F1123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40083">
        <w:rPr>
          <w:rFonts w:ascii="Arial" w:hAnsi="Arial" w:cs="Arial"/>
          <w:sz w:val="24"/>
          <w:szCs w:val="24"/>
        </w:rPr>
        <w:t xml:space="preserve">Внести  в  решение Думы Подымахинского сельского поселения от 30.01.2018  года N 12 " Об утверждении положения о земельном налоге " следующие изменения:  </w:t>
      </w:r>
    </w:p>
    <w:p w:rsidR="002F1123" w:rsidRPr="00700023" w:rsidRDefault="00161FA4" w:rsidP="00700023">
      <w:pPr>
        <w:pStyle w:val="a3"/>
        <w:numPr>
          <w:ilvl w:val="1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00023">
        <w:rPr>
          <w:rFonts w:ascii="Arial" w:hAnsi="Arial" w:cs="Arial"/>
          <w:sz w:val="24"/>
          <w:szCs w:val="24"/>
        </w:rPr>
        <w:t>Пункт 1</w:t>
      </w:r>
      <w:r w:rsidR="002F1123" w:rsidRPr="00700023">
        <w:rPr>
          <w:rFonts w:ascii="Arial" w:hAnsi="Arial" w:cs="Arial"/>
          <w:sz w:val="24"/>
          <w:szCs w:val="24"/>
        </w:rPr>
        <w:t xml:space="preserve"> Положения о земельном налоге</w:t>
      </w:r>
      <w:r w:rsidR="00063EA0" w:rsidRPr="00700023">
        <w:rPr>
          <w:rFonts w:ascii="Arial" w:hAnsi="Arial" w:cs="Arial"/>
          <w:sz w:val="24"/>
          <w:szCs w:val="24"/>
        </w:rPr>
        <w:t>,</w:t>
      </w:r>
      <w:r w:rsidR="002F1123" w:rsidRPr="00700023">
        <w:rPr>
          <w:rFonts w:ascii="Arial" w:hAnsi="Arial" w:cs="Arial"/>
          <w:sz w:val="24"/>
          <w:szCs w:val="24"/>
        </w:rPr>
        <w:t xml:space="preserve"> являющегося </w:t>
      </w:r>
      <w:hyperlink r:id="rId6" w:anchor="/document/34879975/entry/9991" w:history="1"/>
      <w:r w:rsidR="002F1123" w:rsidRPr="00700023">
        <w:rPr>
          <w:rFonts w:ascii="Arial" w:hAnsi="Arial" w:cs="Arial"/>
          <w:sz w:val="24"/>
          <w:szCs w:val="24"/>
        </w:rPr>
        <w:t xml:space="preserve"> приложением   к решению Думы Подымахинского сельского поселения от 30.01.2018 года N12   </w:t>
      </w:r>
      <w:r w:rsidR="00D77820" w:rsidRPr="00700023">
        <w:rPr>
          <w:rFonts w:ascii="Arial" w:hAnsi="Arial" w:cs="Arial"/>
          <w:sz w:val="24"/>
          <w:szCs w:val="24"/>
        </w:rPr>
        <w:t>(далее-Положени</w:t>
      </w:r>
      <w:r w:rsidR="00700023">
        <w:rPr>
          <w:rFonts w:ascii="Arial" w:hAnsi="Arial" w:cs="Arial"/>
          <w:sz w:val="24"/>
          <w:szCs w:val="24"/>
        </w:rPr>
        <w:t>е</w:t>
      </w:r>
      <w:r w:rsidR="00D77820" w:rsidRPr="00700023">
        <w:rPr>
          <w:rFonts w:ascii="Arial" w:hAnsi="Arial" w:cs="Arial"/>
          <w:sz w:val="24"/>
          <w:szCs w:val="24"/>
        </w:rPr>
        <w:t xml:space="preserve">) </w:t>
      </w:r>
      <w:r w:rsidR="002F1123" w:rsidRPr="00700023"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161FA4" w:rsidRPr="00161FA4" w:rsidRDefault="00D77820" w:rsidP="00095B0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161FA4" w:rsidRPr="00161FA4">
        <w:rPr>
          <w:rFonts w:ascii="Arial" w:hAnsi="Arial" w:cs="Arial"/>
          <w:sz w:val="24"/>
          <w:szCs w:val="24"/>
        </w:rPr>
        <w:t xml:space="preserve">Настоящее </w:t>
      </w:r>
      <w:r w:rsidR="00700023">
        <w:rPr>
          <w:rFonts w:ascii="Arial" w:hAnsi="Arial" w:cs="Arial"/>
          <w:sz w:val="24"/>
          <w:szCs w:val="24"/>
        </w:rPr>
        <w:t xml:space="preserve">Положение </w:t>
      </w:r>
      <w:r w:rsidR="00161FA4" w:rsidRPr="00161FA4">
        <w:rPr>
          <w:rFonts w:ascii="Arial" w:hAnsi="Arial" w:cs="Arial"/>
          <w:sz w:val="24"/>
          <w:szCs w:val="24"/>
        </w:rPr>
        <w:t xml:space="preserve">разработано в соответствии с </w:t>
      </w:r>
      <w:hyperlink r:id="rId7" w:history="1">
        <w:r w:rsidR="00161FA4" w:rsidRPr="00D77820">
          <w:rPr>
            <w:rStyle w:val="a4"/>
            <w:rFonts w:ascii="Arial" w:hAnsi="Arial" w:cs="Arial"/>
            <w:color w:val="auto"/>
            <w:sz w:val="24"/>
            <w:szCs w:val="24"/>
          </w:rPr>
          <w:t>главой 31 части второй</w:t>
        </w:r>
      </w:hyperlink>
      <w:r w:rsidR="00161FA4" w:rsidRPr="00D77820">
        <w:rPr>
          <w:rFonts w:ascii="Arial" w:hAnsi="Arial" w:cs="Arial"/>
          <w:sz w:val="24"/>
          <w:szCs w:val="24"/>
        </w:rPr>
        <w:t xml:space="preserve"> Налогового кодекса Российской Федерации, Федеральным  законом от 6 октября 2003 г. N 131-ФЗ "Об общих принципах организации м</w:t>
      </w:r>
      <w:r w:rsidR="00161FA4" w:rsidRPr="00161FA4">
        <w:rPr>
          <w:rFonts w:ascii="Arial" w:hAnsi="Arial" w:cs="Arial"/>
          <w:sz w:val="24"/>
          <w:szCs w:val="24"/>
        </w:rPr>
        <w:t>естного самоуправления в Российской Федерации" и</w:t>
      </w:r>
      <w:r w:rsidR="00161F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Уставом По</w:t>
      </w:r>
      <w:r w:rsidR="00161FA4">
        <w:rPr>
          <w:rFonts w:ascii="Arial" w:hAnsi="Arial" w:cs="Arial"/>
          <w:sz w:val="24"/>
          <w:szCs w:val="24"/>
        </w:rPr>
        <w:t>дымахинского</w:t>
      </w:r>
      <w:r w:rsidR="00161FA4" w:rsidRPr="00161FA4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161FA4">
        <w:rPr>
          <w:rFonts w:ascii="Arial" w:hAnsi="Arial" w:cs="Arial"/>
          <w:sz w:val="24"/>
          <w:szCs w:val="24"/>
        </w:rPr>
        <w:t>.</w:t>
      </w:r>
    </w:p>
    <w:p w:rsidR="00161FA4" w:rsidRPr="00161FA4" w:rsidRDefault="00D77820" w:rsidP="00095B0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Настоящим Положением </w:t>
      </w:r>
      <w:r w:rsidR="00161FA4" w:rsidRPr="00161FA4">
        <w:rPr>
          <w:rFonts w:ascii="Arial" w:hAnsi="Arial" w:cs="Arial"/>
          <w:sz w:val="24"/>
          <w:szCs w:val="24"/>
        </w:rPr>
        <w:t xml:space="preserve">определяются на территории </w:t>
      </w:r>
      <w:r>
        <w:rPr>
          <w:rFonts w:ascii="Arial" w:hAnsi="Arial" w:cs="Arial"/>
          <w:sz w:val="24"/>
          <w:szCs w:val="24"/>
        </w:rPr>
        <w:t xml:space="preserve">Подымахинского мунциципального образования  </w:t>
      </w:r>
      <w:r w:rsidR="00161FA4" w:rsidRPr="00161FA4">
        <w:rPr>
          <w:rFonts w:ascii="Arial" w:hAnsi="Arial" w:cs="Arial"/>
          <w:sz w:val="24"/>
          <w:szCs w:val="24"/>
        </w:rPr>
        <w:t xml:space="preserve"> налоговые ставки, порядок и сроки уплаты земельного налога </w:t>
      </w:r>
      <w:r>
        <w:rPr>
          <w:rFonts w:ascii="Arial" w:hAnsi="Arial" w:cs="Arial"/>
          <w:sz w:val="24"/>
          <w:szCs w:val="24"/>
        </w:rPr>
        <w:t xml:space="preserve"> </w:t>
      </w:r>
      <w:r w:rsidR="00161FA4" w:rsidRPr="00161FA4">
        <w:rPr>
          <w:rFonts w:ascii="Arial" w:hAnsi="Arial" w:cs="Arial"/>
          <w:sz w:val="24"/>
          <w:szCs w:val="24"/>
        </w:rPr>
        <w:t xml:space="preserve"> налогоплательщиками-организациями, а также налоговые льготы, основания и порядок их применения.</w:t>
      </w:r>
    </w:p>
    <w:p w:rsidR="00700023" w:rsidRPr="00700023" w:rsidRDefault="003C4F3B" w:rsidP="003C4F3B">
      <w:pPr>
        <w:pStyle w:val="1"/>
        <w:numPr>
          <w:ilvl w:val="1"/>
          <w:numId w:val="1"/>
        </w:numPr>
        <w:spacing w:before="0" w:after="0"/>
        <w:jc w:val="left"/>
        <w:rPr>
          <w:rFonts w:ascii="Arial" w:hAnsi="Arial" w:cs="Arial"/>
          <w:color w:val="22272F"/>
          <w:shd w:val="clear" w:color="auto" w:fill="FFFFFF"/>
        </w:rPr>
      </w:pPr>
      <w:r>
        <w:rPr>
          <w:rFonts w:ascii="Arial" w:hAnsi="Arial" w:cs="Arial"/>
          <w:b w:val="0"/>
          <w:color w:val="auto"/>
        </w:rPr>
        <w:t xml:space="preserve">В </w:t>
      </w:r>
      <w:r w:rsidR="00D77820">
        <w:rPr>
          <w:rFonts w:ascii="Arial" w:hAnsi="Arial" w:cs="Arial"/>
          <w:b w:val="0"/>
          <w:color w:val="auto"/>
        </w:rPr>
        <w:t>Пункт 2.</w:t>
      </w:r>
      <w:r>
        <w:rPr>
          <w:rFonts w:ascii="Arial" w:hAnsi="Arial" w:cs="Arial"/>
          <w:b w:val="0"/>
          <w:color w:val="auto"/>
        </w:rPr>
        <w:t>1</w:t>
      </w:r>
      <w:r w:rsidR="00D77820">
        <w:rPr>
          <w:rFonts w:ascii="Arial" w:hAnsi="Arial" w:cs="Arial"/>
          <w:b w:val="0"/>
          <w:color w:val="auto"/>
        </w:rPr>
        <w:t>. Положения</w:t>
      </w:r>
      <w:r w:rsidR="00700023">
        <w:rPr>
          <w:rFonts w:ascii="Arial" w:hAnsi="Arial" w:cs="Arial"/>
          <w:b w:val="0"/>
          <w:color w:val="auto"/>
        </w:rPr>
        <w:t xml:space="preserve"> </w:t>
      </w:r>
      <w:r>
        <w:rPr>
          <w:rFonts w:ascii="Arial" w:hAnsi="Arial" w:cs="Arial"/>
          <w:b w:val="0"/>
          <w:color w:val="auto"/>
        </w:rPr>
        <w:t xml:space="preserve"> </w:t>
      </w:r>
      <w:r w:rsidR="00700023">
        <w:rPr>
          <w:rFonts w:ascii="Arial" w:hAnsi="Arial" w:cs="Arial"/>
          <w:b w:val="0"/>
          <w:color w:val="auto"/>
        </w:rPr>
        <w:t xml:space="preserve"> слов</w:t>
      </w:r>
      <w:r>
        <w:rPr>
          <w:rFonts w:ascii="Arial" w:hAnsi="Arial" w:cs="Arial"/>
          <w:b w:val="0"/>
          <w:color w:val="auto"/>
        </w:rPr>
        <w:t>а</w:t>
      </w:r>
      <w:r w:rsidR="00700023">
        <w:rPr>
          <w:rFonts w:ascii="Arial" w:hAnsi="Arial" w:cs="Arial"/>
          <w:b w:val="0"/>
          <w:color w:val="auto"/>
        </w:rPr>
        <w:t xml:space="preserve"> « </w:t>
      </w:r>
      <w:r>
        <w:rPr>
          <w:rFonts w:ascii="Arial" w:hAnsi="Arial" w:cs="Arial"/>
          <w:b w:val="0"/>
          <w:color w:val="auto"/>
        </w:rPr>
        <w:t>если иное не установлено настоящим пунктом» исключить.</w:t>
      </w:r>
    </w:p>
    <w:p w:rsidR="00063EA0" w:rsidRPr="00340083" w:rsidRDefault="00063EA0" w:rsidP="00063EA0">
      <w:pPr>
        <w:spacing w:after="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40083">
        <w:rPr>
          <w:rFonts w:ascii="Arial" w:hAnsi="Arial" w:cs="Arial"/>
          <w:sz w:val="24"/>
          <w:szCs w:val="24"/>
        </w:rPr>
        <w:t xml:space="preserve">2. </w:t>
      </w:r>
      <w:r w:rsidRPr="00340083">
        <w:rPr>
          <w:rFonts w:ascii="Arial" w:eastAsia="Calibri" w:hAnsi="Arial" w:cs="Arial"/>
          <w:sz w:val="24"/>
          <w:szCs w:val="24"/>
        </w:rPr>
        <w:t>Настоящее решение подлежит опубликованию в газете « Ленские вести» и на официальном  сайте администрации Подымахинского сельского поселения в информационн</w:t>
      </w:r>
      <w:proofErr w:type="gramStart"/>
      <w:r w:rsidRPr="00340083">
        <w:rPr>
          <w:rFonts w:ascii="Arial" w:eastAsia="Calibri" w:hAnsi="Arial" w:cs="Arial"/>
          <w:sz w:val="24"/>
          <w:szCs w:val="24"/>
        </w:rPr>
        <w:t>о-</w:t>
      </w:r>
      <w:proofErr w:type="gramEnd"/>
      <w:r w:rsidRPr="00340083">
        <w:rPr>
          <w:rFonts w:ascii="Arial" w:eastAsia="Calibri" w:hAnsi="Arial" w:cs="Arial"/>
          <w:sz w:val="24"/>
          <w:szCs w:val="24"/>
        </w:rPr>
        <w:t xml:space="preserve"> телекоммуникационной сети « Интернет».</w:t>
      </w:r>
    </w:p>
    <w:tbl>
      <w:tblPr>
        <w:tblStyle w:val="11"/>
        <w:tblpPr w:leftFromText="180" w:rightFromText="180" w:vertAnchor="text" w:horzAnchor="margin" w:tblpY="1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8"/>
        <w:gridCol w:w="4295"/>
        <w:gridCol w:w="2627"/>
      </w:tblGrid>
      <w:tr w:rsidR="003C4F3B" w:rsidRPr="008D0F7D" w:rsidTr="003C4F3B">
        <w:tc>
          <w:tcPr>
            <w:tcW w:w="2648" w:type="dxa"/>
          </w:tcPr>
          <w:p w:rsidR="003C4F3B" w:rsidRPr="008D0F7D" w:rsidRDefault="003C4F3B" w:rsidP="003C4F3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  <w:p w:rsidR="003C4F3B" w:rsidRPr="008D0F7D" w:rsidRDefault="003C4F3B" w:rsidP="003C4F3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D0F7D">
              <w:rPr>
                <w:rFonts w:ascii="Arial" w:eastAsiaTheme="minorEastAsia" w:hAnsi="Arial" w:cs="Arial"/>
              </w:rPr>
              <w:t>Председатель Думы</w:t>
            </w:r>
          </w:p>
          <w:p w:rsidR="003C4F3B" w:rsidRPr="008D0F7D" w:rsidRDefault="003C4F3B" w:rsidP="003C4F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4295" w:type="dxa"/>
          </w:tcPr>
          <w:p w:rsidR="003C4F3B" w:rsidRPr="008D0F7D" w:rsidRDefault="003C4F3B" w:rsidP="003C4F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627" w:type="dxa"/>
          </w:tcPr>
          <w:p w:rsidR="003C4F3B" w:rsidRPr="008D0F7D" w:rsidRDefault="003C4F3B" w:rsidP="003C4F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  <w:p w:rsidR="003C4F3B" w:rsidRPr="008D0F7D" w:rsidRDefault="003C4F3B" w:rsidP="003C4F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8D0F7D">
              <w:rPr>
                <w:rFonts w:ascii="Arial" w:eastAsiaTheme="minorEastAsia" w:hAnsi="Arial" w:cs="Arial"/>
              </w:rPr>
              <w:t>Т.В.Пахомова</w:t>
            </w:r>
          </w:p>
        </w:tc>
      </w:tr>
    </w:tbl>
    <w:p w:rsidR="00063EA0" w:rsidRPr="00340083" w:rsidRDefault="00063EA0" w:rsidP="003C4F3B">
      <w:pPr>
        <w:rPr>
          <w:rFonts w:ascii="Arial" w:hAnsi="Arial" w:cs="Arial"/>
          <w:sz w:val="24"/>
          <w:szCs w:val="24"/>
        </w:rPr>
      </w:pPr>
    </w:p>
    <w:sectPr w:rsidR="00063EA0" w:rsidRPr="00340083" w:rsidSect="003C4F3B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31E9E"/>
    <w:multiLevelType w:val="multilevel"/>
    <w:tmpl w:val="965848A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56D15978"/>
    <w:multiLevelType w:val="multilevel"/>
    <w:tmpl w:val="3FBEC9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916"/>
    <w:rsid w:val="00012DEA"/>
    <w:rsid w:val="0003696E"/>
    <w:rsid w:val="00063EA0"/>
    <w:rsid w:val="00095B04"/>
    <w:rsid w:val="00161FA4"/>
    <w:rsid w:val="00260916"/>
    <w:rsid w:val="00296E9F"/>
    <w:rsid w:val="002F1123"/>
    <w:rsid w:val="003214CB"/>
    <w:rsid w:val="00340083"/>
    <w:rsid w:val="003C4F3B"/>
    <w:rsid w:val="00485A81"/>
    <w:rsid w:val="006C1379"/>
    <w:rsid w:val="00700023"/>
    <w:rsid w:val="00702C0D"/>
    <w:rsid w:val="007553A8"/>
    <w:rsid w:val="00821A32"/>
    <w:rsid w:val="00875E1C"/>
    <w:rsid w:val="009A304D"/>
    <w:rsid w:val="00A548A2"/>
    <w:rsid w:val="00D77820"/>
    <w:rsid w:val="00DC5353"/>
    <w:rsid w:val="00F00FC7"/>
    <w:rsid w:val="00F8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123"/>
  </w:style>
  <w:style w:type="paragraph" w:styleId="1">
    <w:name w:val="heading 1"/>
    <w:basedOn w:val="a"/>
    <w:next w:val="a"/>
    <w:link w:val="10"/>
    <w:uiPriority w:val="99"/>
    <w:qFormat/>
    <w:rsid w:val="002F112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123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2F1123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2F112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3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3EA0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7"/>
    <w:uiPriority w:val="59"/>
    <w:rsid w:val="00A548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A548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123"/>
  </w:style>
  <w:style w:type="paragraph" w:styleId="1">
    <w:name w:val="heading 1"/>
    <w:basedOn w:val="a"/>
    <w:next w:val="a"/>
    <w:link w:val="10"/>
    <w:uiPriority w:val="99"/>
    <w:qFormat/>
    <w:rsid w:val="002F112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123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2F1123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2F112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3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3EA0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7"/>
    <w:uiPriority w:val="59"/>
    <w:rsid w:val="00A548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A548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ternet.garant.ru/document/redirect/10900200/200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10</cp:revision>
  <cp:lastPrinted>2020-10-15T03:26:00Z</cp:lastPrinted>
  <dcterms:created xsi:type="dcterms:W3CDTF">2020-05-21T06:48:00Z</dcterms:created>
  <dcterms:modified xsi:type="dcterms:W3CDTF">2020-11-30T02:17:00Z</dcterms:modified>
</cp:coreProperties>
</file>